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19" w:rsidRDefault="00382ABD" w:rsidP="00A1048F">
      <w:pPr>
        <w:pStyle w:val="NormalWeb"/>
        <w:shd w:val="clear" w:color="auto" w:fill="FFFFFF"/>
        <w:spacing w:line="360" w:lineRule="atLeast"/>
        <w:rPr>
          <w:rFonts w:ascii="Verdana" w:hAnsi="Verdana" w:cs="Arial"/>
          <w:b/>
          <w:color w:val="222222"/>
          <w:sz w:val="20"/>
          <w:szCs w:val="20"/>
          <w:lang/>
        </w:rPr>
      </w:pPr>
      <w:r>
        <w:rPr>
          <w:rFonts w:ascii="Verdana" w:hAnsi="Verdana" w:cs="Arial"/>
          <w:b/>
          <w:color w:val="222222"/>
          <w:sz w:val="20"/>
          <w:szCs w:val="20"/>
          <w:lang/>
        </w:rPr>
        <w:br/>
        <w:t xml:space="preserve"> </w:t>
      </w:r>
      <w:r w:rsidR="006C2519">
        <w:rPr>
          <w:rFonts w:ascii="Verdana" w:hAnsi="Verdana" w:cs="Arial"/>
          <w:b/>
          <w:color w:val="222222"/>
          <w:sz w:val="20"/>
          <w:szCs w:val="20"/>
          <w:lang/>
        </w:rPr>
        <w:t>Report on the WP3</w:t>
      </w:r>
    </w:p>
    <w:p w:rsidR="00A1048F" w:rsidRDefault="006C2519" w:rsidP="00A1048F">
      <w:pPr>
        <w:pStyle w:val="NormalWeb"/>
        <w:shd w:val="clear" w:color="auto" w:fill="FFFFFF"/>
        <w:spacing w:line="360" w:lineRule="atLeast"/>
        <w:rPr>
          <w:rFonts w:ascii="Verdana" w:hAnsi="Verdana" w:cs="Arial"/>
          <w:color w:val="222222"/>
          <w:lang/>
        </w:rPr>
      </w:pPr>
      <w:r w:rsidRPr="006C2519">
        <w:rPr>
          <w:rFonts w:ascii="Verdana" w:hAnsi="Verdana" w:cs="Arial"/>
          <w:b/>
          <w:color w:val="222222"/>
          <w:lang/>
        </w:rPr>
        <w:t>C</w:t>
      </w:r>
      <w:r w:rsidR="00382ABD" w:rsidRPr="006C2519">
        <w:rPr>
          <w:rFonts w:ascii="Verdana" w:hAnsi="Verdana" w:cs="Arial"/>
          <w:b/>
          <w:color w:val="222222"/>
          <w:lang/>
        </w:rPr>
        <w:t>ulture guides for marginalized people</w:t>
      </w:r>
    </w:p>
    <w:p w:rsidR="006C2519" w:rsidRPr="006C2519" w:rsidRDefault="006C2519" w:rsidP="00A1048F">
      <w:pPr>
        <w:pStyle w:val="NormalWeb"/>
        <w:shd w:val="clear" w:color="auto" w:fill="FFFFFF"/>
        <w:spacing w:line="360" w:lineRule="atLeast"/>
        <w:rPr>
          <w:rFonts w:ascii="Verdana" w:hAnsi="Verdana" w:cs="Arial"/>
          <w:i/>
          <w:color w:val="222222"/>
          <w:sz w:val="20"/>
          <w:szCs w:val="20"/>
          <w:lang/>
        </w:rPr>
      </w:pPr>
      <w:r w:rsidRPr="006C2519">
        <w:rPr>
          <w:rStyle w:val="hps"/>
          <w:rFonts w:ascii="Verdana" w:hAnsi="Verdana" w:cs="Arial"/>
          <w:color w:val="222222"/>
          <w:sz w:val="20"/>
          <w:szCs w:val="20"/>
          <w:lang/>
        </w:rPr>
        <w:t>KSD</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In</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January 2014</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contacted</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2</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local cultural</w:t>
      </w:r>
      <w:r w:rsidRPr="006C2519">
        <w:rPr>
          <w:rFonts w:ascii="Verdana" w:hAnsi="Verdana" w:cs="Arial"/>
          <w:color w:val="222222"/>
          <w:sz w:val="20"/>
          <w:szCs w:val="20"/>
          <w:lang/>
        </w:rPr>
        <w:t xml:space="preserve"> </w:t>
      </w:r>
      <w:r>
        <w:rPr>
          <w:rStyle w:val="hps"/>
          <w:rFonts w:ascii="Verdana" w:hAnsi="Verdana" w:cs="Arial"/>
          <w:color w:val="222222"/>
          <w:sz w:val="20"/>
          <w:szCs w:val="20"/>
          <w:lang/>
        </w:rPr>
        <w:t>councils</w:t>
      </w:r>
      <w:r w:rsidRPr="006C2519">
        <w:rPr>
          <w:rStyle w:val="hps"/>
          <w:rFonts w:ascii="Verdana" w:hAnsi="Verdana" w:cs="Arial"/>
          <w:color w:val="222222"/>
          <w:sz w:val="20"/>
          <w:szCs w:val="20"/>
          <w:lang/>
        </w:rPr>
        <w:t xml:space="preserve"> with</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the following</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introduction to the project:</w:t>
      </w:r>
      <w:r w:rsidRPr="006C2519">
        <w:rPr>
          <w:rFonts w:ascii="Verdana" w:hAnsi="Verdana" w:cs="Arial"/>
          <w:i/>
          <w:color w:val="222222"/>
          <w:sz w:val="20"/>
          <w:szCs w:val="20"/>
          <w:lang/>
        </w:rPr>
        <w:t xml:space="preserve"> </w:t>
      </w:r>
    </w:p>
    <w:p w:rsidR="004F0456" w:rsidRPr="006C2519" w:rsidRDefault="00A1048F" w:rsidP="00A1048F">
      <w:pPr>
        <w:pStyle w:val="NormalWeb"/>
        <w:shd w:val="clear" w:color="auto" w:fill="FFFFFF"/>
        <w:spacing w:line="360" w:lineRule="atLeast"/>
        <w:rPr>
          <w:rFonts w:ascii="Verdana" w:hAnsi="Verdana" w:cs="Arial"/>
          <w:i/>
          <w:color w:val="222222"/>
          <w:sz w:val="20"/>
          <w:szCs w:val="20"/>
          <w:lang/>
        </w:rPr>
      </w:pPr>
      <w:r w:rsidRPr="005A1EBB">
        <w:rPr>
          <w:rFonts w:ascii="Verdana" w:hAnsi="Verdana" w:cs="Arial"/>
          <w:i/>
          <w:color w:val="222222"/>
          <w:sz w:val="20"/>
          <w:szCs w:val="20"/>
          <w:lang/>
        </w:rPr>
        <w:t>Modern welfare states have a major objective to ensure free and equal access to art and culture for all because the experience of art and culture can enliven and educate people and change their lives for the better and because art and culture has positive implications both for the individual and for society. Art and culture makes sense in everyday life and can affect people.</w:t>
      </w:r>
      <w:r w:rsidR="006C2519">
        <w:rPr>
          <w:rFonts w:ascii="Verdana" w:hAnsi="Verdana" w:cs="Arial"/>
          <w:i/>
          <w:color w:val="222222"/>
          <w:sz w:val="20"/>
          <w:szCs w:val="20"/>
          <w:lang/>
        </w:rPr>
        <w:br/>
      </w:r>
      <w:r w:rsidRPr="005A1EBB">
        <w:rPr>
          <w:rFonts w:ascii="Verdana" w:hAnsi="Verdana" w:cs="Arial"/>
          <w:color w:val="222222"/>
          <w:sz w:val="20"/>
          <w:szCs w:val="20"/>
          <w:lang/>
        </w:rPr>
        <w:br/>
        <w:t>Such an effect would especially be useful for socially marginalized groups - the elderly , the disabled, immigrants and children from homes that do not prioritize art and culture - because their marginalization often involves withdrawing both from work, from life and from society in general. They risk isolation and loss of active relationships and commitment. A commitment to the arts and culture can give them new motivation, renew their relationships with other people and with the society and help them to achieve stability by setting up new perspectives on their lives.</w:t>
      </w:r>
      <w:r w:rsidRPr="005A1EBB">
        <w:rPr>
          <w:rFonts w:ascii="Verdana" w:hAnsi="Verdana" w:cs="Arial"/>
          <w:color w:val="222222"/>
          <w:sz w:val="20"/>
          <w:szCs w:val="20"/>
          <w:lang/>
        </w:rPr>
        <w:br/>
        <w:t>It is therefore important that all citizens have the opportunity to participate in arts and culture. However, this is not the case - especially socially marginalized are often not very involved in or users of the arts and culture. The reasons may - as seen in the report of the Danish Ministry of Culture "The Cultural Habits of the Danes, 2012" - be many, but it is important that something will be done about it.</w:t>
      </w:r>
      <w:r w:rsidR="006C2519">
        <w:rPr>
          <w:rFonts w:ascii="Verdana" w:hAnsi="Verdana" w:cs="Arial"/>
          <w:i/>
          <w:color w:val="222222"/>
          <w:sz w:val="20"/>
          <w:szCs w:val="20"/>
          <w:lang/>
        </w:rPr>
        <w:br/>
      </w:r>
      <w:r w:rsidRPr="005A1EBB">
        <w:rPr>
          <w:rFonts w:ascii="Verdana" w:hAnsi="Verdana" w:cs="Arial"/>
          <w:color w:val="222222"/>
          <w:sz w:val="20"/>
          <w:szCs w:val="20"/>
          <w:lang/>
        </w:rPr>
        <w:br/>
      </w:r>
      <w:r w:rsidRPr="005A1EBB">
        <w:rPr>
          <w:rFonts w:ascii="Verdana" w:hAnsi="Verdana" w:cs="Arial"/>
          <w:b/>
          <w:color w:val="222222"/>
          <w:sz w:val="20"/>
          <w:szCs w:val="20"/>
          <w:lang/>
        </w:rPr>
        <w:t>Cultural sustainability</w:t>
      </w:r>
      <w:r w:rsidRPr="005A1EBB">
        <w:rPr>
          <w:rFonts w:ascii="Verdana" w:hAnsi="Verdana" w:cs="Arial"/>
          <w:color w:val="222222"/>
          <w:sz w:val="20"/>
          <w:szCs w:val="20"/>
          <w:lang/>
        </w:rPr>
        <w:br/>
        <w:t xml:space="preserve">In National Association of Cultural Councils in Denmark we see a need to improve access to arts and culture. We believe that the most appropriate means of meeting this need and promote cultural sustainability is to use the idea of </w:t>
      </w:r>
      <w:r w:rsidRPr="005A1EBB">
        <w:rPr>
          <w:rFonts w:ascii="Arial" w:hAnsi="Arial" w:cs="Arial"/>
          <w:color w:val="222222"/>
          <w:sz w:val="20"/>
          <w:szCs w:val="20"/>
          <w:lang/>
        </w:rPr>
        <w:t>​​</w:t>
      </w:r>
      <w:r w:rsidRPr="005A1EBB">
        <w:rPr>
          <w:rFonts w:ascii="Verdana" w:hAnsi="Verdana" w:cs="Arial"/>
          <w:color w:val="222222"/>
          <w:sz w:val="20"/>
          <w:szCs w:val="20"/>
          <w:lang/>
        </w:rPr>
        <w:t>"citizens helping citizens</w:t>
      </w:r>
      <w:r w:rsidR="00D008C9" w:rsidRPr="005A1EBB">
        <w:rPr>
          <w:rFonts w:ascii="Verdana" w:hAnsi="Verdana" w:cs="Arial"/>
          <w:color w:val="222222"/>
          <w:sz w:val="20"/>
          <w:szCs w:val="20"/>
          <w:lang/>
        </w:rPr>
        <w:t>". The s</w:t>
      </w:r>
      <w:r w:rsidRPr="005A1EBB">
        <w:rPr>
          <w:rFonts w:ascii="Verdana" w:hAnsi="Verdana" w:cs="Arial"/>
          <w:color w:val="222222"/>
          <w:sz w:val="20"/>
          <w:szCs w:val="20"/>
          <w:lang/>
        </w:rPr>
        <w:t xml:space="preserve">tate and </w:t>
      </w:r>
      <w:r w:rsidR="00D008C9" w:rsidRPr="005A1EBB">
        <w:rPr>
          <w:rFonts w:ascii="Verdana" w:hAnsi="Verdana" w:cs="Arial"/>
          <w:color w:val="222222"/>
          <w:sz w:val="20"/>
          <w:szCs w:val="20"/>
          <w:lang/>
        </w:rPr>
        <w:t xml:space="preserve">the </w:t>
      </w:r>
      <w:r w:rsidRPr="005A1EBB">
        <w:rPr>
          <w:rFonts w:ascii="Verdana" w:hAnsi="Verdana" w:cs="Arial"/>
          <w:color w:val="222222"/>
          <w:sz w:val="20"/>
          <w:szCs w:val="20"/>
          <w:lang/>
        </w:rPr>
        <w:t xml:space="preserve">local authorities can </w:t>
      </w:r>
      <w:r w:rsidR="00D008C9" w:rsidRPr="005A1EBB">
        <w:rPr>
          <w:rFonts w:ascii="Verdana" w:hAnsi="Verdana" w:cs="Arial"/>
          <w:color w:val="222222"/>
          <w:sz w:val="20"/>
          <w:szCs w:val="20"/>
          <w:lang/>
        </w:rPr>
        <w:t>support such help, but they can</w:t>
      </w:r>
      <w:r w:rsidRPr="005A1EBB">
        <w:rPr>
          <w:rFonts w:ascii="Verdana" w:hAnsi="Verdana" w:cs="Arial"/>
          <w:color w:val="222222"/>
          <w:sz w:val="20"/>
          <w:szCs w:val="20"/>
          <w:lang/>
        </w:rPr>
        <w:t xml:space="preserve">not do it alone. </w:t>
      </w:r>
      <w:r w:rsidR="00D008C9" w:rsidRPr="005A1EBB">
        <w:rPr>
          <w:rFonts w:ascii="Verdana" w:hAnsi="Verdana" w:cs="Arial"/>
          <w:color w:val="222222"/>
          <w:sz w:val="20"/>
          <w:szCs w:val="20"/>
          <w:lang/>
        </w:rPr>
        <w:t>The effort</w:t>
      </w:r>
      <w:r w:rsidRPr="005A1EBB">
        <w:rPr>
          <w:rFonts w:ascii="Verdana" w:hAnsi="Verdana" w:cs="Arial"/>
          <w:color w:val="222222"/>
          <w:sz w:val="20"/>
          <w:szCs w:val="20"/>
          <w:lang/>
        </w:rPr>
        <w:t xml:space="preserve"> therefore depends </w:t>
      </w:r>
      <w:r w:rsidR="00D008C9" w:rsidRPr="005A1EBB">
        <w:rPr>
          <w:rFonts w:ascii="Verdana" w:hAnsi="Verdana" w:cs="Arial"/>
          <w:color w:val="222222"/>
          <w:sz w:val="20"/>
          <w:szCs w:val="20"/>
          <w:lang/>
        </w:rPr>
        <w:t xml:space="preserve">among others </w:t>
      </w:r>
      <w:r w:rsidRPr="005A1EBB">
        <w:rPr>
          <w:rFonts w:ascii="Verdana" w:hAnsi="Verdana" w:cs="Arial"/>
          <w:color w:val="222222"/>
          <w:sz w:val="20"/>
          <w:szCs w:val="20"/>
          <w:lang/>
        </w:rPr>
        <w:t>of volunteers in cultura</w:t>
      </w:r>
      <w:r w:rsidR="00FF772A" w:rsidRPr="005A1EBB">
        <w:rPr>
          <w:rFonts w:ascii="Verdana" w:hAnsi="Verdana" w:cs="Arial"/>
          <w:color w:val="222222"/>
          <w:sz w:val="20"/>
          <w:szCs w:val="20"/>
          <w:lang/>
        </w:rPr>
        <w:t>l associations.</w:t>
      </w:r>
      <w:r w:rsidRPr="005A1EBB">
        <w:rPr>
          <w:rFonts w:ascii="Verdana" w:hAnsi="Verdana" w:cs="Arial"/>
          <w:color w:val="222222"/>
          <w:sz w:val="20"/>
          <w:szCs w:val="20"/>
          <w:lang/>
        </w:rPr>
        <w:br/>
      </w:r>
      <w:r w:rsidR="00D008C9" w:rsidRPr="005A1EBB">
        <w:rPr>
          <w:rFonts w:ascii="Verdana" w:hAnsi="Verdana" w:cs="Arial"/>
          <w:color w:val="222222"/>
          <w:sz w:val="20"/>
          <w:szCs w:val="20"/>
          <w:lang/>
        </w:rPr>
        <w:t>The field of volunta</w:t>
      </w:r>
      <w:r w:rsidRPr="005A1EBB">
        <w:rPr>
          <w:rFonts w:ascii="Verdana" w:hAnsi="Verdana" w:cs="Arial"/>
          <w:color w:val="222222"/>
          <w:sz w:val="20"/>
          <w:szCs w:val="20"/>
          <w:lang/>
        </w:rPr>
        <w:t>r</w:t>
      </w:r>
      <w:r w:rsidR="00D008C9" w:rsidRPr="005A1EBB">
        <w:rPr>
          <w:rFonts w:ascii="Verdana" w:hAnsi="Verdana" w:cs="Arial"/>
          <w:color w:val="222222"/>
          <w:sz w:val="20"/>
          <w:szCs w:val="20"/>
          <w:lang/>
        </w:rPr>
        <w:t>y</w:t>
      </w:r>
      <w:r w:rsidRPr="005A1EBB">
        <w:rPr>
          <w:rFonts w:ascii="Verdana" w:hAnsi="Verdana" w:cs="Arial"/>
          <w:color w:val="222222"/>
          <w:sz w:val="20"/>
          <w:szCs w:val="20"/>
          <w:lang/>
        </w:rPr>
        <w:t xml:space="preserve"> art and culture</w:t>
      </w:r>
      <w:r w:rsidR="00D008C9" w:rsidRPr="005A1EBB">
        <w:rPr>
          <w:rFonts w:ascii="Verdana" w:hAnsi="Verdana" w:cs="Arial"/>
          <w:color w:val="222222"/>
          <w:sz w:val="20"/>
          <w:szCs w:val="20"/>
          <w:lang/>
        </w:rPr>
        <w:t xml:space="preserve"> is</w:t>
      </w:r>
      <w:r w:rsidRPr="005A1EBB">
        <w:rPr>
          <w:rFonts w:ascii="Verdana" w:hAnsi="Verdana" w:cs="Arial"/>
          <w:color w:val="222222"/>
          <w:sz w:val="20"/>
          <w:szCs w:val="20"/>
          <w:lang/>
        </w:rPr>
        <w:t xml:space="preserve"> next to sports and adult education the largest sector of voluntary organizations and the sector has a high growth rate through new associations. The </w:t>
      </w:r>
      <w:r w:rsidR="00D008C9" w:rsidRPr="005A1EBB">
        <w:rPr>
          <w:rFonts w:ascii="Verdana" w:hAnsi="Verdana" w:cs="Arial"/>
          <w:color w:val="222222"/>
          <w:sz w:val="20"/>
          <w:szCs w:val="20"/>
          <w:lang/>
        </w:rPr>
        <w:t>voluntary cultural associations</w:t>
      </w:r>
      <w:r w:rsidRPr="005A1EBB">
        <w:rPr>
          <w:rFonts w:ascii="Verdana" w:hAnsi="Verdana" w:cs="Arial"/>
          <w:color w:val="222222"/>
          <w:sz w:val="20"/>
          <w:szCs w:val="20"/>
          <w:lang/>
        </w:rPr>
        <w:t xml:space="preserve"> however, can improve their ability to reach out to the socially </w:t>
      </w:r>
      <w:r w:rsidRPr="005A1EBB">
        <w:rPr>
          <w:rFonts w:ascii="Verdana" w:hAnsi="Verdana" w:cs="Arial"/>
          <w:color w:val="222222"/>
          <w:sz w:val="20"/>
          <w:szCs w:val="20"/>
          <w:lang/>
        </w:rPr>
        <w:lastRenderedPageBreak/>
        <w:t>marginalized groups and - through collaboration and partnerships with local cultural operators - create an environment where they can disseminate art and culture to a wider g</w:t>
      </w:r>
      <w:r w:rsidR="005E208C" w:rsidRPr="005A1EBB">
        <w:rPr>
          <w:rFonts w:ascii="Verdana" w:hAnsi="Verdana" w:cs="Arial"/>
          <w:color w:val="222222"/>
          <w:sz w:val="20"/>
          <w:szCs w:val="20"/>
          <w:lang/>
        </w:rPr>
        <w:t>roup and become more inclusive.</w:t>
      </w:r>
      <w:r w:rsidRPr="005A1EBB">
        <w:rPr>
          <w:rFonts w:ascii="Verdana" w:hAnsi="Verdana" w:cs="Arial"/>
          <w:color w:val="222222"/>
          <w:sz w:val="20"/>
          <w:szCs w:val="20"/>
          <w:lang/>
        </w:rPr>
        <w:br/>
        <w:t xml:space="preserve">Cultural Councils in Denmark have received </w:t>
      </w:r>
      <w:r w:rsidR="005E208C" w:rsidRPr="005A1EBB">
        <w:rPr>
          <w:rFonts w:ascii="Verdana" w:hAnsi="Verdana" w:cs="Arial"/>
          <w:color w:val="222222"/>
          <w:sz w:val="20"/>
          <w:szCs w:val="20"/>
          <w:lang/>
        </w:rPr>
        <w:t>a grant</w:t>
      </w:r>
      <w:r w:rsidRPr="005A1EBB">
        <w:rPr>
          <w:rFonts w:ascii="Verdana" w:hAnsi="Verdana" w:cs="Arial"/>
          <w:color w:val="222222"/>
          <w:sz w:val="20"/>
          <w:szCs w:val="20"/>
          <w:lang/>
        </w:rPr>
        <w:t xml:space="preserve"> for a European project that will focus on methods to include marginalized groups in cultural life. The support comes from </w:t>
      </w:r>
      <w:r w:rsidR="00EC305A">
        <w:rPr>
          <w:rFonts w:ascii="Verdana" w:hAnsi="Verdana" w:cs="Arial"/>
          <w:color w:val="222222"/>
          <w:sz w:val="20"/>
          <w:szCs w:val="20"/>
          <w:lang/>
        </w:rPr>
        <w:t>an</w:t>
      </w:r>
      <w:r w:rsidRPr="005A1EBB">
        <w:rPr>
          <w:rFonts w:ascii="Verdana" w:hAnsi="Verdana" w:cs="Arial"/>
          <w:color w:val="222222"/>
          <w:sz w:val="20"/>
          <w:szCs w:val="20"/>
          <w:lang/>
        </w:rPr>
        <w:t xml:space="preserve"> EU </w:t>
      </w:r>
      <w:r w:rsidR="005E208C" w:rsidRPr="005A1EBB">
        <w:rPr>
          <w:rFonts w:ascii="Verdana" w:hAnsi="Verdana" w:cs="Arial"/>
          <w:color w:val="222222"/>
          <w:sz w:val="20"/>
          <w:szCs w:val="20"/>
          <w:lang/>
        </w:rPr>
        <w:t xml:space="preserve">grant </w:t>
      </w:r>
      <w:r w:rsidRPr="005A1EBB">
        <w:rPr>
          <w:rFonts w:ascii="Verdana" w:hAnsi="Verdana" w:cs="Arial"/>
          <w:color w:val="222222"/>
          <w:sz w:val="20"/>
          <w:szCs w:val="20"/>
          <w:lang/>
        </w:rPr>
        <w:t xml:space="preserve"> </w:t>
      </w:r>
      <w:r w:rsidR="005E208C" w:rsidRPr="005A1EBB">
        <w:rPr>
          <w:rFonts w:ascii="Verdana" w:hAnsi="Verdana" w:cs="Arial"/>
          <w:color w:val="222222"/>
          <w:sz w:val="20"/>
          <w:szCs w:val="20"/>
          <w:lang/>
        </w:rPr>
        <w:t>for Grundtvig multilateral project</w:t>
      </w:r>
      <w:r w:rsidR="00EC305A">
        <w:rPr>
          <w:rFonts w:ascii="Verdana" w:hAnsi="Verdana" w:cs="Arial"/>
          <w:color w:val="222222"/>
          <w:sz w:val="20"/>
          <w:szCs w:val="20"/>
          <w:lang/>
        </w:rPr>
        <w:t>s</w:t>
      </w:r>
      <w:r w:rsidRPr="005A1EBB">
        <w:rPr>
          <w:rFonts w:ascii="Verdana" w:hAnsi="Verdana" w:cs="Arial"/>
          <w:color w:val="222222"/>
          <w:sz w:val="20"/>
          <w:szCs w:val="20"/>
          <w:lang/>
        </w:rPr>
        <w:t xml:space="preserve">. The project partners </w:t>
      </w:r>
      <w:r w:rsidR="004F0456" w:rsidRPr="005A1EBB">
        <w:rPr>
          <w:rFonts w:ascii="Verdana" w:hAnsi="Verdana" w:cs="Arial"/>
          <w:color w:val="222222"/>
          <w:sz w:val="20"/>
          <w:szCs w:val="20"/>
          <w:lang/>
        </w:rPr>
        <w:t xml:space="preserve">come </w:t>
      </w:r>
      <w:r w:rsidRPr="005A1EBB">
        <w:rPr>
          <w:rFonts w:ascii="Verdana" w:hAnsi="Verdana" w:cs="Arial"/>
          <w:color w:val="222222"/>
          <w:sz w:val="20"/>
          <w:szCs w:val="20"/>
          <w:lang/>
        </w:rPr>
        <w:t>from</w:t>
      </w:r>
      <w:r w:rsidR="005860A6">
        <w:rPr>
          <w:rFonts w:ascii="Verdana" w:hAnsi="Verdana" w:cs="Arial"/>
          <w:color w:val="222222"/>
          <w:sz w:val="20"/>
          <w:szCs w:val="20"/>
          <w:lang/>
        </w:rPr>
        <w:t xml:space="preserve"> England, Holland, Denmark, </w:t>
      </w:r>
      <w:r w:rsidRPr="005A1EBB">
        <w:rPr>
          <w:rFonts w:ascii="Verdana" w:hAnsi="Verdana" w:cs="Arial"/>
          <w:color w:val="222222"/>
          <w:sz w:val="20"/>
          <w:szCs w:val="20"/>
          <w:lang/>
        </w:rPr>
        <w:t xml:space="preserve">Slovenia and Hungary. </w:t>
      </w:r>
      <w:r w:rsidR="004F0456" w:rsidRPr="005A1EBB">
        <w:rPr>
          <w:rFonts w:ascii="Verdana" w:hAnsi="Verdana" w:cs="Arial"/>
          <w:color w:val="222222"/>
          <w:sz w:val="20"/>
          <w:szCs w:val="20"/>
          <w:lang/>
        </w:rPr>
        <w:t xml:space="preserve">The project </w:t>
      </w:r>
      <w:r w:rsidRPr="005A1EBB">
        <w:rPr>
          <w:rFonts w:ascii="Verdana" w:hAnsi="Verdana" w:cs="Arial"/>
          <w:color w:val="222222"/>
          <w:sz w:val="20"/>
          <w:szCs w:val="20"/>
          <w:lang/>
        </w:rPr>
        <w:t xml:space="preserve">will run for two years and </w:t>
      </w:r>
      <w:r w:rsidR="004F0456" w:rsidRPr="005A1EBB">
        <w:rPr>
          <w:rFonts w:ascii="Verdana" w:hAnsi="Verdana" w:cs="Arial"/>
          <w:color w:val="222222"/>
          <w:sz w:val="20"/>
          <w:szCs w:val="20"/>
          <w:lang/>
        </w:rPr>
        <w:t xml:space="preserve">it </w:t>
      </w:r>
      <w:r w:rsidRPr="005A1EBB">
        <w:rPr>
          <w:rFonts w:ascii="Verdana" w:hAnsi="Verdana" w:cs="Arial"/>
          <w:color w:val="222222"/>
          <w:sz w:val="20"/>
          <w:szCs w:val="20"/>
          <w:lang/>
        </w:rPr>
        <w:t>was launched on 1 October 2013.</w:t>
      </w:r>
    </w:p>
    <w:p w:rsidR="00A1048F" w:rsidRDefault="004F0456" w:rsidP="00A1048F">
      <w:pPr>
        <w:pStyle w:val="NormalWeb"/>
        <w:shd w:val="clear" w:color="auto" w:fill="FFFFFF"/>
        <w:spacing w:line="360" w:lineRule="atLeast"/>
        <w:rPr>
          <w:rFonts w:ascii="Verdana" w:hAnsi="Verdana" w:cs="Arial"/>
          <w:color w:val="222222"/>
          <w:sz w:val="20"/>
          <w:szCs w:val="20"/>
          <w:lang/>
        </w:rPr>
      </w:pPr>
      <w:r w:rsidRPr="005A1EBB">
        <w:rPr>
          <w:rFonts w:ascii="Verdana" w:hAnsi="Verdana" w:cs="Arial"/>
          <w:b/>
          <w:color w:val="222222"/>
          <w:sz w:val="20"/>
          <w:szCs w:val="20"/>
          <w:lang/>
        </w:rPr>
        <w:t>Pilot works</w:t>
      </w:r>
      <w:r w:rsidR="00A1048F" w:rsidRPr="005A1EBB">
        <w:rPr>
          <w:rFonts w:ascii="Verdana" w:hAnsi="Verdana" w:cs="Arial"/>
          <w:color w:val="222222"/>
          <w:sz w:val="20"/>
          <w:szCs w:val="20"/>
          <w:lang/>
        </w:rPr>
        <w:br/>
        <w:t xml:space="preserve">The project includes 2 - 4 pilot </w:t>
      </w:r>
      <w:r w:rsidRPr="005A1EBB">
        <w:rPr>
          <w:rFonts w:ascii="Verdana" w:hAnsi="Verdana" w:cs="Arial"/>
          <w:color w:val="222222"/>
          <w:sz w:val="20"/>
          <w:szCs w:val="20"/>
          <w:lang/>
        </w:rPr>
        <w:t>works</w:t>
      </w:r>
      <w:r w:rsidR="00A1048F" w:rsidRPr="005A1EBB">
        <w:rPr>
          <w:rFonts w:ascii="Verdana" w:hAnsi="Verdana" w:cs="Arial"/>
          <w:color w:val="222222"/>
          <w:sz w:val="20"/>
          <w:szCs w:val="20"/>
          <w:lang/>
        </w:rPr>
        <w:t xml:space="preserve"> in which methods to include marginalized groups in culture </w:t>
      </w:r>
      <w:r w:rsidRPr="005A1EBB">
        <w:rPr>
          <w:rFonts w:ascii="Verdana" w:hAnsi="Verdana" w:cs="Arial"/>
          <w:color w:val="222222"/>
          <w:sz w:val="20"/>
          <w:szCs w:val="20"/>
          <w:lang/>
        </w:rPr>
        <w:t xml:space="preserve">will be </w:t>
      </w:r>
      <w:r w:rsidR="00A1048F" w:rsidRPr="005A1EBB">
        <w:rPr>
          <w:rFonts w:ascii="Verdana" w:hAnsi="Verdana" w:cs="Arial"/>
          <w:color w:val="222222"/>
          <w:sz w:val="20"/>
          <w:szCs w:val="20"/>
          <w:lang/>
        </w:rPr>
        <w:t>tested locally. Cultural Councils in Denmark has decided to implement two projects in two different municipalities.</w:t>
      </w:r>
      <w:r w:rsidR="00A1048F" w:rsidRPr="005A1EBB">
        <w:rPr>
          <w:rFonts w:ascii="Verdana" w:hAnsi="Verdana" w:cs="Arial"/>
          <w:color w:val="222222"/>
          <w:sz w:val="20"/>
          <w:szCs w:val="20"/>
          <w:lang/>
        </w:rPr>
        <w:br/>
      </w:r>
      <w:r w:rsidRPr="005A1EBB">
        <w:rPr>
          <w:rFonts w:ascii="Verdana" w:hAnsi="Verdana" w:cs="Arial"/>
          <w:color w:val="222222"/>
          <w:sz w:val="20"/>
          <w:szCs w:val="20"/>
          <w:lang/>
        </w:rPr>
        <w:t>T</w:t>
      </w:r>
      <w:r w:rsidR="00A1048F" w:rsidRPr="005A1EBB">
        <w:rPr>
          <w:rFonts w:ascii="Verdana" w:hAnsi="Verdana" w:cs="Arial"/>
          <w:color w:val="222222"/>
          <w:sz w:val="20"/>
          <w:szCs w:val="20"/>
          <w:lang/>
        </w:rPr>
        <w:t xml:space="preserve">he </w:t>
      </w:r>
      <w:r w:rsidRPr="005A1EBB">
        <w:rPr>
          <w:rFonts w:ascii="Verdana" w:hAnsi="Verdana" w:cs="Arial"/>
          <w:color w:val="222222"/>
          <w:sz w:val="20"/>
          <w:szCs w:val="20"/>
          <w:lang/>
        </w:rPr>
        <w:t xml:space="preserve">National Association of Cultural Councils in Denmark </w:t>
      </w:r>
      <w:r w:rsidR="00A1048F" w:rsidRPr="005A1EBB">
        <w:rPr>
          <w:rFonts w:ascii="Verdana" w:hAnsi="Verdana" w:cs="Arial"/>
          <w:color w:val="222222"/>
          <w:sz w:val="20"/>
          <w:szCs w:val="20"/>
          <w:lang/>
        </w:rPr>
        <w:t xml:space="preserve">will contact / appoint two local project teams - typically members of the local cultural </w:t>
      </w:r>
      <w:r w:rsidRPr="005A1EBB">
        <w:rPr>
          <w:rFonts w:ascii="Verdana" w:hAnsi="Verdana" w:cs="Arial"/>
          <w:color w:val="222222"/>
          <w:sz w:val="20"/>
          <w:szCs w:val="20"/>
          <w:lang/>
        </w:rPr>
        <w:t xml:space="preserve">council. National Association of Cultural Councils in Denmark </w:t>
      </w:r>
      <w:r w:rsidR="00A1048F" w:rsidRPr="005A1EBB">
        <w:rPr>
          <w:rFonts w:ascii="Verdana" w:hAnsi="Verdana" w:cs="Arial"/>
          <w:color w:val="222222"/>
          <w:sz w:val="20"/>
          <w:szCs w:val="20"/>
          <w:lang/>
        </w:rPr>
        <w:t xml:space="preserve">will </w:t>
      </w:r>
      <w:r w:rsidRPr="005A1EBB">
        <w:rPr>
          <w:rFonts w:ascii="Verdana" w:hAnsi="Verdana" w:cs="Arial"/>
          <w:color w:val="222222"/>
          <w:sz w:val="20"/>
          <w:szCs w:val="20"/>
          <w:lang/>
        </w:rPr>
        <w:t>then have</w:t>
      </w:r>
      <w:r w:rsidR="00A1048F" w:rsidRPr="005A1EBB">
        <w:rPr>
          <w:rFonts w:ascii="Verdana" w:hAnsi="Verdana" w:cs="Arial"/>
          <w:color w:val="222222"/>
          <w:sz w:val="20"/>
          <w:szCs w:val="20"/>
          <w:lang/>
        </w:rPr>
        <w:t xml:space="preserve"> a preliminary meeting with the two teams that are</w:t>
      </w:r>
      <w:r w:rsidRPr="005A1EBB">
        <w:rPr>
          <w:rFonts w:ascii="Verdana" w:hAnsi="Verdana" w:cs="Arial"/>
          <w:color w:val="222222"/>
          <w:sz w:val="20"/>
          <w:szCs w:val="20"/>
          <w:lang/>
        </w:rPr>
        <w:t xml:space="preserve"> presented to the project idea. </w:t>
      </w:r>
      <w:r w:rsidR="00A1048F" w:rsidRPr="005A1EBB">
        <w:rPr>
          <w:rFonts w:ascii="Verdana" w:hAnsi="Verdana" w:cs="Arial"/>
          <w:color w:val="222222"/>
          <w:sz w:val="20"/>
          <w:szCs w:val="20"/>
          <w:lang/>
        </w:rPr>
        <w:t xml:space="preserve"> </w:t>
      </w:r>
      <w:r w:rsidR="005A1EBB" w:rsidRPr="005A1EBB">
        <w:rPr>
          <w:rFonts w:ascii="Verdana" w:hAnsi="Verdana" w:cs="Arial"/>
          <w:color w:val="222222"/>
          <w:sz w:val="20"/>
          <w:szCs w:val="20"/>
          <w:lang/>
        </w:rPr>
        <w:t xml:space="preserve">The </w:t>
      </w:r>
      <w:r w:rsidRPr="005A1EBB">
        <w:rPr>
          <w:rFonts w:ascii="Verdana" w:hAnsi="Verdana" w:cs="Arial"/>
          <w:color w:val="222222"/>
          <w:sz w:val="20"/>
          <w:szCs w:val="20"/>
          <w:lang/>
        </w:rPr>
        <w:t xml:space="preserve">National Association </w:t>
      </w:r>
      <w:r w:rsidR="00A1048F" w:rsidRPr="005A1EBB">
        <w:rPr>
          <w:rFonts w:ascii="Verdana" w:hAnsi="Verdana" w:cs="Arial"/>
          <w:color w:val="222222"/>
          <w:sz w:val="20"/>
          <w:szCs w:val="20"/>
          <w:lang/>
        </w:rPr>
        <w:t>delivers a te</w:t>
      </w:r>
      <w:r w:rsidRPr="005A1EBB">
        <w:rPr>
          <w:rFonts w:ascii="Verdana" w:hAnsi="Verdana" w:cs="Arial"/>
          <w:color w:val="222222"/>
          <w:sz w:val="20"/>
          <w:szCs w:val="20"/>
          <w:lang/>
        </w:rPr>
        <w:t>am leader who will be available in the project period</w:t>
      </w:r>
      <w:r w:rsidR="00A1048F" w:rsidRPr="005A1EBB">
        <w:rPr>
          <w:rFonts w:ascii="Verdana" w:hAnsi="Verdana" w:cs="Arial"/>
          <w:color w:val="222222"/>
          <w:sz w:val="20"/>
          <w:szCs w:val="20"/>
          <w:lang/>
        </w:rPr>
        <w:t xml:space="preserve">. </w:t>
      </w:r>
      <w:r w:rsidR="005A1EBB" w:rsidRPr="005A1EBB">
        <w:rPr>
          <w:rFonts w:ascii="Verdana" w:hAnsi="Verdana" w:cs="Arial"/>
          <w:color w:val="222222"/>
          <w:sz w:val="20"/>
          <w:szCs w:val="20"/>
          <w:lang/>
        </w:rPr>
        <w:t>Subsequently</w:t>
      </w:r>
      <w:r w:rsidR="00A1048F" w:rsidRPr="005A1EBB">
        <w:rPr>
          <w:rFonts w:ascii="Verdana" w:hAnsi="Verdana" w:cs="Arial"/>
          <w:color w:val="222222"/>
          <w:sz w:val="20"/>
          <w:szCs w:val="20"/>
          <w:lang/>
        </w:rPr>
        <w:t xml:space="preserve"> the two teams </w:t>
      </w:r>
      <w:r w:rsidR="005A1EBB" w:rsidRPr="005A1EBB">
        <w:rPr>
          <w:rFonts w:ascii="Verdana" w:hAnsi="Verdana" w:cs="Arial"/>
          <w:color w:val="222222"/>
          <w:sz w:val="20"/>
          <w:szCs w:val="20"/>
          <w:lang/>
        </w:rPr>
        <w:t>will take part in a course where the project idea will be presented</w:t>
      </w:r>
      <w:r w:rsidR="00A1048F" w:rsidRPr="005A1EBB">
        <w:rPr>
          <w:rFonts w:ascii="Verdana" w:hAnsi="Verdana" w:cs="Arial"/>
          <w:color w:val="222222"/>
          <w:sz w:val="20"/>
          <w:szCs w:val="20"/>
          <w:lang/>
        </w:rPr>
        <w:t xml:space="preserve">. The task is </w:t>
      </w:r>
      <w:r w:rsidR="005A1EBB" w:rsidRPr="005A1EBB">
        <w:rPr>
          <w:rFonts w:ascii="Verdana" w:hAnsi="Verdana" w:cs="Arial"/>
          <w:color w:val="222222"/>
          <w:sz w:val="20"/>
          <w:szCs w:val="20"/>
          <w:lang/>
        </w:rPr>
        <w:t xml:space="preserve">then </w:t>
      </w:r>
      <w:r w:rsidR="00A1048F" w:rsidRPr="005A1EBB">
        <w:rPr>
          <w:rFonts w:ascii="Verdana" w:hAnsi="Verdana" w:cs="Arial"/>
          <w:color w:val="222222"/>
          <w:sz w:val="20"/>
          <w:szCs w:val="20"/>
          <w:lang/>
        </w:rPr>
        <w:t>t</w:t>
      </w:r>
      <w:r w:rsidR="005A1EBB" w:rsidRPr="005A1EBB">
        <w:rPr>
          <w:rFonts w:ascii="Verdana" w:hAnsi="Verdana" w:cs="Arial"/>
          <w:color w:val="222222"/>
          <w:sz w:val="20"/>
          <w:szCs w:val="20"/>
          <w:lang/>
        </w:rPr>
        <w:t>o recruit a number of volunteering "cultural guides". It</w:t>
      </w:r>
      <w:r w:rsidR="00A1048F" w:rsidRPr="005A1EBB">
        <w:rPr>
          <w:rFonts w:ascii="Verdana" w:hAnsi="Verdana" w:cs="Arial"/>
          <w:color w:val="222222"/>
          <w:sz w:val="20"/>
          <w:szCs w:val="20"/>
          <w:lang/>
        </w:rPr>
        <w:t xml:space="preserve"> can be both people inside and outside the </w:t>
      </w:r>
      <w:r w:rsidR="005A1EBB" w:rsidRPr="005A1EBB">
        <w:rPr>
          <w:rFonts w:ascii="Verdana" w:hAnsi="Verdana" w:cs="Arial"/>
          <w:color w:val="222222"/>
          <w:sz w:val="20"/>
          <w:szCs w:val="20"/>
          <w:lang/>
        </w:rPr>
        <w:t>council.</w:t>
      </w:r>
      <w:r w:rsidR="00A1048F" w:rsidRPr="005A1EBB">
        <w:rPr>
          <w:rFonts w:ascii="Verdana" w:hAnsi="Verdana" w:cs="Arial"/>
          <w:color w:val="222222"/>
          <w:sz w:val="20"/>
          <w:szCs w:val="20"/>
          <w:lang/>
        </w:rPr>
        <w:t xml:space="preserve"> These will also be presented with their tasks through a course. The team and the volunteers will then contact an institution</w:t>
      </w:r>
      <w:r w:rsidR="00CC7584">
        <w:rPr>
          <w:rFonts w:ascii="Verdana" w:hAnsi="Verdana" w:cs="Arial"/>
          <w:color w:val="222222"/>
          <w:sz w:val="20"/>
          <w:szCs w:val="20"/>
          <w:lang/>
        </w:rPr>
        <w:t xml:space="preserve"> </w:t>
      </w:r>
      <w:r w:rsidR="005A1EBB" w:rsidRPr="005A1EBB">
        <w:rPr>
          <w:rFonts w:ascii="Verdana" w:hAnsi="Verdana" w:cs="Arial"/>
          <w:color w:val="222222"/>
          <w:sz w:val="20"/>
          <w:szCs w:val="20"/>
          <w:lang/>
        </w:rPr>
        <w:t>that</w:t>
      </w:r>
      <w:r w:rsidR="00A1048F" w:rsidRPr="005A1EBB">
        <w:rPr>
          <w:rFonts w:ascii="Verdana" w:hAnsi="Verdana" w:cs="Arial"/>
          <w:color w:val="222222"/>
          <w:sz w:val="20"/>
          <w:szCs w:val="20"/>
          <w:lang/>
        </w:rPr>
        <w:t xml:space="preserve"> shall appoint a contact person representing the </w:t>
      </w:r>
      <w:r w:rsidR="005A1EBB" w:rsidRPr="005A1EBB">
        <w:rPr>
          <w:rFonts w:ascii="Verdana" w:hAnsi="Verdana" w:cs="Arial"/>
          <w:color w:val="222222"/>
          <w:sz w:val="20"/>
          <w:szCs w:val="20"/>
          <w:lang/>
        </w:rPr>
        <w:t>marginalized (e.g. a</w:t>
      </w:r>
      <w:r w:rsidR="00A1048F" w:rsidRPr="005A1EBB">
        <w:rPr>
          <w:rFonts w:ascii="Verdana" w:hAnsi="Verdana" w:cs="Arial"/>
          <w:color w:val="222222"/>
          <w:sz w:val="20"/>
          <w:szCs w:val="20"/>
          <w:lang/>
        </w:rPr>
        <w:t xml:space="preserve"> primary school, </w:t>
      </w:r>
      <w:r w:rsidR="005A1EBB" w:rsidRPr="005A1EBB">
        <w:rPr>
          <w:rFonts w:ascii="Verdana" w:hAnsi="Verdana" w:cs="Arial"/>
          <w:color w:val="222222"/>
          <w:sz w:val="20"/>
          <w:szCs w:val="20"/>
          <w:lang/>
        </w:rPr>
        <w:t xml:space="preserve">a </w:t>
      </w:r>
      <w:r w:rsidR="00422EE4">
        <w:rPr>
          <w:rFonts w:ascii="Verdana" w:hAnsi="Verdana" w:cs="Arial"/>
          <w:color w:val="222222"/>
          <w:sz w:val="20"/>
          <w:szCs w:val="20"/>
          <w:lang/>
        </w:rPr>
        <w:t>nursing home,</w:t>
      </w:r>
      <w:r w:rsidR="00A1048F" w:rsidRPr="005A1EBB">
        <w:rPr>
          <w:rFonts w:ascii="Verdana" w:hAnsi="Verdana" w:cs="Arial"/>
          <w:color w:val="222222"/>
          <w:sz w:val="20"/>
          <w:szCs w:val="20"/>
          <w:lang/>
        </w:rPr>
        <w:t xml:space="preserve"> </w:t>
      </w:r>
      <w:r w:rsidR="005A1EBB" w:rsidRPr="005A1EBB">
        <w:rPr>
          <w:rFonts w:ascii="Verdana" w:hAnsi="Verdana" w:cs="Arial"/>
          <w:color w:val="222222"/>
          <w:sz w:val="20"/>
          <w:szCs w:val="20"/>
          <w:lang/>
        </w:rPr>
        <w:t xml:space="preserve">an </w:t>
      </w:r>
      <w:r w:rsidR="00CC7584">
        <w:rPr>
          <w:rFonts w:ascii="Verdana" w:hAnsi="Verdana" w:cs="Arial"/>
          <w:color w:val="222222"/>
          <w:sz w:val="20"/>
          <w:szCs w:val="20"/>
          <w:lang/>
        </w:rPr>
        <w:t>immigrant associations</w:t>
      </w:r>
      <w:r w:rsidR="00A1048F" w:rsidRPr="005A1EBB">
        <w:rPr>
          <w:rFonts w:ascii="Verdana" w:hAnsi="Verdana" w:cs="Arial"/>
          <w:color w:val="222222"/>
          <w:sz w:val="20"/>
          <w:szCs w:val="20"/>
          <w:lang/>
        </w:rPr>
        <w:t xml:space="preserve">) and make contact with </w:t>
      </w:r>
      <w:r w:rsidR="005A1EBB" w:rsidRPr="005A1EBB">
        <w:rPr>
          <w:rFonts w:ascii="Verdana" w:hAnsi="Verdana" w:cs="Arial"/>
          <w:color w:val="222222"/>
          <w:sz w:val="20"/>
          <w:szCs w:val="20"/>
          <w:lang/>
        </w:rPr>
        <w:t>a cultural institution or a</w:t>
      </w:r>
      <w:r w:rsidR="00A1048F" w:rsidRPr="005A1EBB">
        <w:rPr>
          <w:rFonts w:ascii="Verdana" w:hAnsi="Verdana" w:cs="Arial"/>
          <w:color w:val="222222"/>
          <w:sz w:val="20"/>
          <w:szCs w:val="20"/>
          <w:lang/>
        </w:rPr>
        <w:t xml:space="preserve"> cultur</w:t>
      </w:r>
      <w:r w:rsidR="005A1EBB" w:rsidRPr="005A1EBB">
        <w:rPr>
          <w:rFonts w:ascii="Verdana" w:hAnsi="Verdana" w:cs="Arial"/>
          <w:color w:val="222222"/>
          <w:sz w:val="20"/>
          <w:szCs w:val="20"/>
          <w:lang/>
        </w:rPr>
        <w:t>al associations that will offer</w:t>
      </w:r>
      <w:r w:rsidR="00A1048F" w:rsidRPr="005A1EBB">
        <w:rPr>
          <w:rFonts w:ascii="Verdana" w:hAnsi="Verdana" w:cs="Arial"/>
          <w:color w:val="222222"/>
          <w:sz w:val="20"/>
          <w:szCs w:val="20"/>
          <w:lang/>
        </w:rPr>
        <w:t xml:space="preserve"> cultural activities. In addition </w:t>
      </w:r>
      <w:r w:rsidR="005A1EBB" w:rsidRPr="005A1EBB">
        <w:rPr>
          <w:rFonts w:ascii="Verdana" w:hAnsi="Verdana" w:cs="Arial"/>
          <w:color w:val="222222"/>
          <w:sz w:val="20"/>
          <w:szCs w:val="20"/>
          <w:lang/>
        </w:rPr>
        <w:t xml:space="preserve">contact </w:t>
      </w:r>
      <w:r w:rsidR="00A1048F" w:rsidRPr="005A1EBB">
        <w:rPr>
          <w:rFonts w:ascii="Verdana" w:hAnsi="Verdana" w:cs="Arial"/>
          <w:color w:val="222222"/>
          <w:sz w:val="20"/>
          <w:szCs w:val="20"/>
          <w:lang/>
        </w:rPr>
        <w:t xml:space="preserve">to the local authority could be </w:t>
      </w:r>
      <w:r w:rsidR="005A1EBB" w:rsidRPr="005A1EBB">
        <w:rPr>
          <w:rFonts w:ascii="Verdana" w:hAnsi="Verdana" w:cs="Arial"/>
          <w:color w:val="222222"/>
          <w:sz w:val="20"/>
          <w:szCs w:val="20"/>
          <w:lang/>
        </w:rPr>
        <w:t xml:space="preserve">a possibility. </w:t>
      </w:r>
      <w:r w:rsidR="00A1048F" w:rsidRPr="005A1EBB">
        <w:rPr>
          <w:rFonts w:ascii="Verdana" w:hAnsi="Verdana" w:cs="Arial"/>
          <w:color w:val="222222"/>
          <w:sz w:val="20"/>
          <w:szCs w:val="20"/>
          <w:lang/>
        </w:rPr>
        <w:br/>
      </w:r>
      <w:r w:rsidR="00A1048F" w:rsidRPr="005A1EBB">
        <w:rPr>
          <w:rFonts w:ascii="Verdana" w:hAnsi="Verdana" w:cs="Arial"/>
          <w:color w:val="222222"/>
          <w:sz w:val="20"/>
          <w:szCs w:val="20"/>
          <w:lang/>
        </w:rPr>
        <w:br/>
      </w:r>
      <w:r w:rsidR="005A1EBB" w:rsidRPr="005A1EBB">
        <w:rPr>
          <w:rFonts w:ascii="Verdana" w:hAnsi="Verdana" w:cs="Arial"/>
          <w:b/>
          <w:color w:val="222222"/>
          <w:sz w:val="20"/>
          <w:szCs w:val="20"/>
          <w:lang/>
        </w:rPr>
        <w:t>Costs</w:t>
      </w:r>
      <w:r w:rsidR="005A1EBB" w:rsidRPr="005A1EBB">
        <w:rPr>
          <w:rFonts w:ascii="Verdana" w:hAnsi="Verdana" w:cs="Arial"/>
          <w:color w:val="222222"/>
          <w:sz w:val="20"/>
          <w:szCs w:val="20"/>
          <w:lang/>
        </w:rPr>
        <w:br/>
        <w:t>Costs for meetings, courses, teachers,</w:t>
      </w:r>
      <w:r w:rsidR="00A1048F" w:rsidRPr="005A1EBB">
        <w:rPr>
          <w:rFonts w:ascii="Verdana" w:hAnsi="Verdana" w:cs="Arial"/>
          <w:color w:val="222222"/>
          <w:sz w:val="20"/>
          <w:szCs w:val="20"/>
          <w:lang/>
        </w:rPr>
        <w:t xml:space="preserve"> transport, etc. will be covered by </w:t>
      </w:r>
      <w:r w:rsidR="005A1EBB" w:rsidRPr="005A1EBB">
        <w:rPr>
          <w:rFonts w:ascii="Verdana" w:hAnsi="Verdana" w:cs="Arial"/>
          <w:color w:val="222222"/>
          <w:sz w:val="20"/>
          <w:szCs w:val="20"/>
          <w:lang/>
        </w:rPr>
        <w:t>National Association of Cultural Councils in Denmark. Additionally, for team members/</w:t>
      </w:r>
      <w:r w:rsidR="00A1048F" w:rsidRPr="005A1EBB">
        <w:rPr>
          <w:rFonts w:ascii="Verdana" w:hAnsi="Verdana" w:cs="Arial"/>
          <w:color w:val="222222"/>
          <w:sz w:val="20"/>
          <w:szCs w:val="20"/>
          <w:lang/>
        </w:rPr>
        <w:t>volunteers have the opportunity to attend a meeting in London in the autumn of 2014 or in a 3 - day course in Slovenia in the spring of 2015.</w:t>
      </w:r>
    </w:p>
    <w:p w:rsidR="00245A3A" w:rsidRDefault="006C2519" w:rsidP="00A1048F">
      <w:pPr>
        <w:pStyle w:val="NormalWeb"/>
        <w:shd w:val="clear" w:color="auto" w:fill="FFFFFF"/>
        <w:spacing w:line="360" w:lineRule="atLeast"/>
        <w:rPr>
          <w:rFonts w:ascii="Verdana" w:hAnsi="Verdana" w:cs="Arial"/>
          <w:color w:val="222222"/>
          <w:sz w:val="20"/>
          <w:szCs w:val="20"/>
          <w:lang/>
        </w:rPr>
      </w:pPr>
      <w:r w:rsidRPr="006C2519">
        <w:rPr>
          <w:rStyle w:val="hps"/>
          <w:rFonts w:ascii="Verdana" w:hAnsi="Verdana" w:cs="Arial"/>
          <w:b/>
          <w:color w:val="222222"/>
          <w:sz w:val="20"/>
          <w:szCs w:val="20"/>
          <w:lang/>
        </w:rPr>
        <w:t>Additional work</w:t>
      </w:r>
      <w:r>
        <w:rPr>
          <w:rStyle w:val="hps"/>
          <w:rFonts w:ascii="Verdana" w:hAnsi="Verdana" w:cs="Arial"/>
          <w:color w:val="222222"/>
          <w:sz w:val="20"/>
          <w:szCs w:val="20"/>
          <w:lang/>
        </w:rPr>
        <w:br/>
      </w:r>
      <w:r w:rsidRPr="006C2519">
        <w:rPr>
          <w:rStyle w:val="hps"/>
          <w:rFonts w:ascii="Verdana" w:hAnsi="Verdana" w:cs="Arial"/>
          <w:color w:val="222222"/>
          <w:sz w:val="20"/>
          <w:szCs w:val="20"/>
          <w:lang/>
        </w:rPr>
        <w:t>In addition,</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KSD</w:t>
      </w:r>
      <w:r w:rsidRPr="006C2519">
        <w:rPr>
          <w:rFonts w:ascii="Verdana" w:hAnsi="Verdana" w:cs="Arial"/>
          <w:color w:val="222222"/>
          <w:sz w:val="20"/>
          <w:szCs w:val="20"/>
          <w:lang/>
        </w:rPr>
        <w:t xml:space="preserve"> </w:t>
      </w:r>
      <w:r>
        <w:rPr>
          <w:rStyle w:val="hps"/>
          <w:rFonts w:ascii="Verdana" w:hAnsi="Verdana" w:cs="Arial"/>
          <w:color w:val="222222"/>
          <w:sz w:val="20"/>
          <w:szCs w:val="20"/>
          <w:lang/>
        </w:rPr>
        <w:t xml:space="preserve">has drawn up a </w:t>
      </w:r>
      <w:r w:rsidRPr="006C2519">
        <w:rPr>
          <w:rStyle w:val="hps"/>
          <w:rFonts w:ascii="Verdana" w:hAnsi="Verdana" w:cs="Arial"/>
          <w:color w:val="222222"/>
          <w:sz w:val="20"/>
          <w:szCs w:val="20"/>
          <w:lang/>
        </w:rPr>
        <w:t>draft</w:t>
      </w:r>
      <w:r w:rsidRPr="006C2519">
        <w:rPr>
          <w:rFonts w:ascii="Verdana" w:hAnsi="Verdana" w:cs="Arial"/>
          <w:color w:val="222222"/>
          <w:sz w:val="20"/>
          <w:szCs w:val="20"/>
          <w:lang/>
        </w:rPr>
        <w:t xml:space="preserve"> </w:t>
      </w:r>
      <w:r>
        <w:rPr>
          <w:rFonts w:ascii="Verdana" w:hAnsi="Verdana" w:cs="Arial"/>
          <w:color w:val="222222"/>
          <w:sz w:val="20"/>
          <w:szCs w:val="20"/>
          <w:lang/>
        </w:rPr>
        <w:t xml:space="preserve">for two </w:t>
      </w:r>
      <w:r w:rsidRPr="006C2519">
        <w:rPr>
          <w:rStyle w:val="hps"/>
          <w:rFonts w:ascii="Verdana" w:hAnsi="Verdana" w:cs="Arial"/>
          <w:color w:val="222222"/>
          <w:sz w:val="20"/>
          <w:szCs w:val="20"/>
          <w:lang/>
        </w:rPr>
        <w:t>training programs</w:t>
      </w:r>
      <w:r w:rsidRPr="006C2519">
        <w:rPr>
          <w:rFonts w:ascii="Verdana" w:hAnsi="Verdana" w:cs="Arial"/>
          <w:color w:val="222222"/>
          <w:sz w:val="20"/>
          <w:szCs w:val="20"/>
          <w:lang/>
        </w:rPr>
        <w:t xml:space="preserve"> </w:t>
      </w:r>
      <w:r w:rsidR="00CC7584">
        <w:rPr>
          <w:rStyle w:val="hps"/>
          <w:rFonts w:ascii="Verdana" w:hAnsi="Verdana" w:cs="Arial"/>
          <w:color w:val="222222"/>
          <w:sz w:val="20"/>
          <w:szCs w:val="20"/>
          <w:lang/>
        </w:rPr>
        <w:t>–</w:t>
      </w:r>
      <w:r w:rsidRPr="006C2519">
        <w:rPr>
          <w:rFonts w:ascii="Verdana" w:hAnsi="Verdana" w:cs="Arial"/>
          <w:color w:val="222222"/>
          <w:sz w:val="20"/>
          <w:szCs w:val="20"/>
          <w:lang/>
        </w:rPr>
        <w:t xml:space="preserve"> </w:t>
      </w:r>
      <w:r w:rsidR="00CC7584">
        <w:rPr>
          <w:rFonts w:ascii="Verdana" w:hAnsi="Verdana" w:cs="Arial"/>
          <w:color w:val="222222"/>
          <w:sz w:val="20"/>
          <w:szCs w:val="20"/>
          <w:lang/>
        </w:rPr>
        <w:t xml:space="preserve">for </w:t>
      </w:r>
      <w:r w:rsidRPr="006C2519">
        <w:rPr>
          <w:rStyle w:val="hps"/>
          <w:rFonts w:ascii="Verdana" w:hAnsi="Verdana" w:cs="Arial"/>
          <w:color w:val="222222"/>
          <w:sz w:val="20"/>
          <w:szCs w:val="20"/>
          <w:lang/>
        </w:rPr>
        <w:t>the</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organizational leaders</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of cultural</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guide service</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and</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for cultural</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guides.</w:t>
      </w:r>
      <w:r w:rsidRPr="006C2519">
        <w:rPr>
          <w:rFonts w:ascii="Verdana" w:hAnsi="Verdana" w:cs="Arial"/>
          <w:color w:val="222222"/>
          <w:sz w:val="20"/>
          <w:szCs w:val="20"/>
          <w:lang/>
        </w:rPr>
        <w:t xml:space="preserve"> </w:t>
      </w:r>
      <w:r w:rsidR="00CC7584">
        <w:rPr>
          <w:rStyle w:val="hps"/>
          <w:rFonts w:ascii="Verdana" w:hAnsi="Verdana" w:cs="Arial"/>
          <w:color w:val="222222"/>
          <w:sz w:val="20"/>
          <w:szCs w:val="20"/>
          <w:lang/>
        </w:rPr>
        <w:t>The t</w:t>
      </w:r>
      <w:r w:rsidRPr="006C2519">
        <w:rPr>
          <w:rStyle w:val="hps"/>
          <w:rFonts w:ascii="Verdana" w:hAnsi="Verdana" w:cs="Arial"/>
          <w:color w:val="222222"/>
          <w:sz w:val="20"/>
          <w:szCs w:val="20"/>
          <w:lang/>
        </w:rPr>
        <w:t>raining</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programs are</w:t>
      </w:r>
      <w:r w:rsidRPr="006C2519">
        <w:rPr>
          <w:rFonts w:ascii="Verdana" w:hAnsi="Verdana" w:cs="Arial"/>
          <w:color w:val="222222"/>
          <w:sz w:val="20"/>
          <w:szCs w:val="20"/>
          <w:lang/>
        </w:rPr>
        <w:t xml:space="preserve"> </w:t>
      </w:r>
      <w:r w:rsidR="00CC2E16">
        <w:rPr>
          <w:rStyle w:val="hps"/>
          <w:rFonts w:ascii="Verdana" w:hAnsi="Verdana" w:cs="Arial"/>
          <w:color w:val="222222"/>
          <w:sz w:val="20"/>
          <w:szCs w:val="20"/>
          <w:lang/>
        </w:rPr>
        <w:t xml:space="preserve">for the time being </w:t>
      </w:r>
      <w:r w:rsidRPr="006C2519">
        <w:rPr>
          <w:rStyle w:val="hps"/>
          <w:rFonts w:ascii="Verdana" w:hAnsi="Verdana" w:cs="Arial"/>
          <w:color w:val="222222"/>
          <w:sz w:val="20"/>
          <w:szCs w:val="20"/>
          <w:lang/>
        </w:rPr>
        <w:t>only</w:t>
      </w:r>
      <w:r w:rsidRPr="006C2519">
        <w:rPr>
          <w:rFonts w:ascii="Verdana" w:hAnsi="Verdana" w:cs="Arial"/>
          <w:color w:val="222222"/>
          <w:sz w:val="20"/>
          <w:szCs w:val="20"/>
          <w:lang/>
        </w:rPr>
        <w:t xml:space="preserve"> </w:t>
      </w:r>
      <w:r w:rsidRPr="006C2519">
        <w:rPr>
          <w:rStyle w:val="hps"/>
          <w:rFonts w:ascii="Verdana" w:hAnsi="Verdana" w:cs="Arial"/>
          <w:color w:val="222222"/>
          <w:sz w:val="20"/>
          <w:szCs w:val="20"/>
          <w:lang/>
        </w:rPr>
        <w:t>sketches.</w:t>
      </w:r>
      <w:r w:rsidRPr="006C2519">
        <w:rPr>
          <w:rFonts w:ascii="Verdana" w:hAnsi="Verdana" w:cs="Arial"/>
          <w:color w:val="222222"/>
          <w:sz w:val="20"/>
          <w:szCs w:val="20"/>
          <w:lang/>
        </w:rPr>
        <w:t xml:space="preserve"> </w:t>
      </w:r>
    </w:p>
    <w:p w:rsidR="00CC7584" w:rsidRDefault="00CC7584" w:rsidP="00A1048F">
      <w:pPr>
        <w:pStyle w:val="NormalWeb"/>
        <w:shd w:val="clear" w:color="auto" w:fill="FFFFFF"/>
        <w:spacing w:line="360" w:lineRule="atLeast"/>
        <w:rPr>
          <w:rFonts w:ascii="Verdana" w:hAnsi="Verdana" w:cs="Arial"/>
          <w:color w:val="222222"/>
          <w:sz w:val="20"/>
          <w:szCs w:val="20"/>
          <w:lang/>
        </w:rPr>
      </w:pPr>
      <w:r>
        <w:rPr>
          <w:rFonts w:ascii="Verdana" w:hAnsi="Verdana" w:cs="Arial"/>
          <w:color w:val="222222"/>
          <w:sz w:val="20"/>
          <w:szCs w:val="20"/>
          <w:lang/>
        </w:rPr>
        <w:lastRenderedPageBreak/>
        <w:t xml:space="preserve">In February the first meetings with the </w:t>
      </w:r>
      <w:r w:rsidRPr="006C2519">
        <w:rPr>
          <w:rStyle w:val="hps"/>
          <w:rFonts w:ascii="Verdana" w:hAnsi="Verdana" w:cs="Arial"/>
          <w:color w:val="222222"/>
          <w:sz w:val="20"/>
          <w:szCs w:val="20"/>
          <w:lang/>
        </w:rPr>
        <w:t>organizational leaders</w:t>
      </w:r>
      <w:r>
        <w:rPr>
          <w:rStyle w:val="hps"/>
          <w:rFonts w:ascii="Verdana" w:hAnsi="Verdana" w:cs="Arial"/>
          <w:color w:val="222222"/>
          <w:sz w:val="20"/>
          <w:szCs w:val="20"/>
          <w:lang/>
        </w:rPr>
        <w:t xml:space="preserve"> will take place and after that the two courses.</w:t>
      </w:r>
    </w:p>
    <w:p w:rsidR="00245A3A" w:rsidRDefault="00245A3A" w:rsidP="00A1048F">
      <w:pPr>
        <w:pStyle w:val="NormalWeb"/>
        <w:shd w:val="clear" w:color="auto" w:fill="FFFFFF"/>
        <w:spacing w:line="360" w:lineRule="atLeast"/>
        <w:rPr>
          <w:rFonts w:ascii="Verdana" w:hAnsi="Verdana" w:cs="Arial"/>
          <w:color w:val="222222"/>
          <w:sz w:val="20"/>
          <w:szCs w:val="20"/>
          <w:lang/>
        </w:rPr>
      </w:pPr>
      <w:r w:rsidRPr="00245A3A">
        <w:rPr>
          <w:rFonts w:ascii="Verdana" w:hAnsi="Verdana" w:cs="Arial"/>
          <w:b/>
          <w:color w:val="222222"/>
          <w:sz w:val="20"/>
          <w:szCs w:val="20"/>
          <w:lang/>
        </w:rPr>
        <w:t>Dissemination</w:t>
      </w:r>
      <w:r>
        <w:rPr>
          <w:rFonts w:ascii="Verdana" w:hAnsi="Verdana" w:cs="Arial"/>
          <w:color w:val="222222"/>
          <w:sz w:val="20"/>
          <w:szCs w:val="20"/>
          <w:lang/>
        </w:rPr>
        <w:br/>
        <w:t>A list of national target groups has been provided as well as a list of Nordic target groups.</w:t>
      </w:r>
      <w:r>
        <w:rPr>
          <w:rFonts w:ascii="Verdana" w:hAnsi="Verdana" w:cs="Arial"/>
          <w:color w:val="222222"/>
          <w:sz w:val="20"/>
          <w:szCs w:val="20"/>
          <w:lang/>
        </w:rPr>
        <w:br/>
        <w:t>The project has been referred to on Facebook,</w:t>
      </w:r>
      <w:r w:rsidRPr="00B60321">
        <w:rPr>
          <w:lang w:val="en-US"/>
        </w:rPr>
        <w:t xml:space="preserve"> </w:t>
      </w:r>
      <w:hyperlink r:id="rId4" w:history="1">
        <w:r w:rsidRPr="00B60321">
          <w:rPr>
            <w:rStyle w:val="Hyperlink"/>
            <w:rFonts w:ascii="Verdana" w:hAnsi="Verdana" w:cs="Arial"/>
            <w:sz w:val="20"/>
            <w:szCs w:val="20"/>
            <w:lang/>
          </w:rPr>
          <w:t>https://www.facebook.com/kultursamraad</w:t>
        </w:r>
      </w:hyperlink>
      <w:r w:rsidR="00B60321">
        <w:rPr>
          <w:rFonts w:ascii="Verdana" w:hAnsi="Verdana" w:cs="Arial"/>
          <w:color w:val="222222"/>
          <w:sz w:val="20"/>
          <w:szCs w:val="20"/>
          <w:lang/>
        </w:rPr>
        <w:br/>
        <w:t>i</w:t>
      </w:r>
      <w:r>
        <w:rPr>
          <w:rFonts w:ascii="Verdana" w:hAnsi="Verdana" w:cs="Arial"/>
          <w:color w:val="222222"/>
          <w:sz w:val="20"/>
          <w:szCs w:val="20"/>
          <w:lang/>
        </w:rPr>
        <w:t xml:space="preserve">n a newsletter </w:t>
      </w:r>
      <w:hyperlink r:id="rId5" w:history="1">
        <w:r w:rsidR="00A77CE5" w:rsidRPr="00A77CE5">
          <w:rPr>
            <w:rStyle w:val="Hyperlink"/>
            <w:rFonts w:ascii="Verdana" w:hAnsi="Verdana" w:cs="Arial"/>
            <w:sz w:val="20"/>
            <w:szCs w:val="20"/>
            <w:lang/>
          </w:rPr>
          <w:t>http://www.kulturellesamraad.dk/index.php?option=com_acymailing&amp;ctrl=archive&amp;task=view&amp;listid=3-medlemmer&amp;mailid=73-nyhedsmail-20-december-2013&amp;Itemid=79</w:t>
        </w:r>
      </w:hyperlink>
      <w:r w:rsidR="00A77CE5">
        <w:rPr>
          <w:rFonts w:ascii="Verdana" w:hAnsi="Verdana" w:cs="Arial"/>
          <w:color w:val="222222"/>
          <w:sz w:val="20"/>
          <w:szCs w:val="20"/>
          <w:lang/>
        </w:rPr>
        <w:br/>
      </w:r>
      <w:r>
        <w:rPr>
          <w:rFonts w:ascii="Verdana" w:hAnsi="Verdana" w:cs="Arial"/>
          <w:color w:val="222222"/>
          <w:sz w:val="20"/>
          <w:szCs w:val="20"/>
          <w:lang/>
        </w:rPr>
        <w:t>and on the website</w:t>
      </w:r>
      <w:r w:rsidR="00A77CE5">
        <w:rPr>
          <w:rFonts w:ascii="Verdana" w:hAnsi="Verdana" w:cs="Arial"/>
          <w:color w:val="222222"/>
          <w:sz w:val="20"/>
          <w:szCs w:val="20"/>
          <w:lang/>
        </w:rPr>
        <w:t xml:space="preserve"> </w:t>
      </w:r>
      <w:hyperlink r:id="rId6" w:history="1">
        <w:r w:rsidR="00CC7584" w:rsidRPr="00CC7584">
          <w:rPr>
            <w:rStyle w:val="Hyperlink"/>
            <w:rFonts w:ascii="Verdana" w:hAnsi="Verdana" w:cs="Arial"/>
            <w:sz w:val="20"/>
            <w:szCs w:val="20"/>
            <w:lang/>
          </w:rPr>
          <w:t>http://www.kulturellesamraad.dk/index.php?option=com_content&amp;view=article&amp;id=167:lige-adgang-til-kunst-og-kultur-et-eu-projekt&amp;catid=27:nyheder&amp;Itemid=61</w:t>
        </w:r>
      </w:hyperlink>
    </w:p>
    <w:p w:rsidR="00CC7584" w:rsidRDefault="00CC7584" w:rsidP="00A1048F">
      <w:pPr>
        <w:pStyle w:val="NormalWeb"/>
        <w:shd w:val="clear" w:color="auto" w:fill="FFFFFF"/>
        <w:spacing w:line="360" w:lineRule="atLeast"/>
        <w:rPr>
          <w:rFonts w:ascii="Verdana" w:hAnsi="Verdana" w:cs="Arial"/>
          <w:color w:val="222222"/>
          <w:sz w:val="20"/>
          <w:szCs w:val="20"/>
          <w:lang/>
        </w:rPr>
      </w:pPr>
    </w:p>
    <w:p w:rsidR="00240DF2" w:rsidRPr="00240DF2" w:rsidRDefault="00240DF2" w:rsidP="00240DF2">
      <w:pPr>
        <w:pStyle w:val="NormalWeb"/>
        <w:shd w:val="clear" w:color="auto" w:fill="FFFFFF"/>
        <w:spacing w:line="360" w:lineRule="atLeast"/>
        <w:rPr>
          <w:rFonts w:ascii="Verdana" w:hAnsi="Verdana" w:cs="Arial"/>
          <w:color w:val="222222"/>
          <w:sz w:val="20"/>
          <w:szCs w:val="20"/>
          <w:lang/>
        </w:rPr>
      </w:pPr>
      <w:r w:rsidRPr="00240DF2">
        <w:rPr>
          <w:rFonts w:ascii="Verdana" w:hAnsi="Verdana" w:cs="Arial"/>
          <w:color w:val="222222"/>
          <w:sz w:val="20"/>
          <w:szCs w:val="20"/>
          <w:lang/>
        </w:rPr>
        <w:t>Bente von Schindel</w:t>
      </w:r>
      <w:r w:rsidRPr="00240DF2">
        <w:rPr>
          <w:rFonts w:ascii="Verdana" w:hAnsi="Verdana" w:cs="Arial"/>
          <w:color w:val="222222"/>
          <w:sz w:val="20"/>
          <w:szCs w:val="20"/>
          <w:lang/>
        </w:rPr>
        <w:br/>
      </w:r>
      <w:r w:rsidRPr="00240DF2">
        <w:rPr>
          <w:rFonts w:ascii="Verdana" w:hAnsi="Verdana"/>
          <w:noProof/>
          <w:color w:val="000000"/>
          <w:sz w:val="20"/>
          <w:szCs w:val="20"/>
          <w:lang w:val="en-US"/>
        </w:rPr>
        <w:t>General Secretary, M.A.</w:t>
      </w:r>
    </w:p>
    <w:p w:rsidR="00240DF2" w:rsidRPr="00240DF2" w:rsidRDefault="00240DF2" w:rsidP="00240DF2">
      <w:pPr>
        <w:rPr>
          <w:rFonts w:ascii="Verdana" w:eastAsia="Times New Roman" w:hAnsi="Verdana"/>
          <w:noProof/>
          <w:color w:val="000000"/>
          <w:sz w:val="20"/>
          <w:szCs w:val="20"/>
          <w:lang w:eastAsia="da-DK"/>
        </w:rPr>
      </w:pPr>
      <w:r w:rsidRPr="00240DF2">
        <w:rPr>
          <w:rFonts w:ascii="Verdana" w:eastAsia="Times New Roman" w:hAnsi="Verdana"/>
          <w:b/>
          <w:noProof/>
          <w:color w:val="000000"/>
          <w:sz w:val="20"/>
          <w:szCs w:val="20"/>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ogo" style="width:28.5pt;height:22.5pt;visibility:visible">
            <v:imagedata r:id="rId7" o:title="logo"/>
          </v:shape>
        </w:pict>
      </w:r>
      <w:r w:rsidRPr="00240DF2">
        <w:rPr>
          <w:rFonts w:ascii="Verdana" w:eastAsia="Times New Roman" w:hAnsi="Verdana" w:cs="Arial"/>
          <w:b/>
          <w:bCs/>
          <w:noProof/>
          <w:color w:val="000000"/>
          <w:sz w:val="20"/>
          <w:szCs w:val="20"/>
          <w:lang w:eastAsia="da-DK"/>
        </w:rPr>
        <w:t>Kulturelle Samråd i Danmark</w:t>
      </w:r>
      <w:r w:rsidRPr="00240DF2">
        <w:rPr>
          <w:rFonts w:ascii="Verdana" w:eastAsia="Times New Roman" w:hAnsi="Verdana"/>
          <w:noProof/>
          <w:color w:val="000000"/>
          <w:sz w:val="20"/>
          <w:szCs w:val="20"/>
          <w:lang w:eastAsia="da-DK"/>
        </w:rPr>
        <w:t xml:space="preserve"> </w:t>
      </w:r>
      <w:r w:rsidRPr="00240DF2">
        <w:rPr>
          <w:rFonts w:ascii="Verdana" w:eastAsia="Times New Roman" w:hAnsi="Verdana"/>
          <w:noProof/>
          <w:color w:val="000000"/>
          <w:sz w:val="20"/>
          <w:szCs w:val="20"/>
          <w:lang w:eastAsia="da-DK"/>
        </w:rPr>
        <w:br/>
        <w:t>Vartov</w:t>
      </w:r>
    </w:p>
    <w:p w:rsidR="00240DF2" w:rsidRPr="00240DF2" w:rsidRDefault="00240DF2" w:rsidP="00240DF2">
      <w:pPr>
        <w:rPr>
          <w:rFonts w:ascii="Verdana" w:eastAsia="Times New Roman" w:hAnsi="Verdana"/>
          <w:noProof/>
          <w:color w:val="000000"/>
          <w:sz w:val="20"/>
          <w:szCs w:val="20"/>
          <w:lang w:eastAsia="da-DK"/>
        </w:rPr>
      </w:pPr>
      <w:r w:rsidRPr="00240DF2">
        <w:rPr>
          <w:rFonts w:ascii="Verdana" w:eastAsia="Times New Roman" w:hAnsi="Verdana"/>
          <w:noProof/>
          <w:color w:val="000000"/>
          <w:sz w:val="20"/>
          <w:szCs w:val="20"/>
          <w:lang w:eastAsia="da-DK"/>
        </w:rPr>
        <w:t xml:space="preserve">Farvergade 27D, 3. </w:t>
      </w:r>
      <w:r w:rsidRPr="00240DF2">
        <w:rPr>
          <w:rFonts w:ascii="Verdana" w:eastAsia="Times New Roman" w:hAnsi="Verdana"/>
          <w:noProof/>
          <w:color w:val="000000"/>
          <w:sz w:val="20"/>
          <w:szCs w:val="20"/>
          <w:lang w:eastAsia="da-DK"/>
        </w:rPr>
        <w:br/>
        <w:t xml:space="preserve">DK - 1463 København K </w:t>
      </w:r>
      <w:r w:rsidRPr="00240DF2">
        <w:rPr>
          <w:rFonts w:ascii="Verdana" w:eastAsia="Times New Roman" w:hAnsi="Verdana"/>
          <w:noProof/>
          <w:color w:val="000000"/>
          <w:sz w:val="20"/>
          <w:szCs w:val="20"/>
          <w:lang w:eastAsia="da-DK"/>
        </w:rPr>
        <w:br/>
        <w:t xml:space="preserve">T: +45 33 93 13 26 </w:t>
      </w:r>
      <w:r w:rsidRPr="00240DF2">
        <w:rPr>
          <w:rFonts w:ascii="Verdana" w:eastAsia="Times New Roman" w:hAnsi="Verdana"/>
          <w:noProof/>
          <w:color w:val="000000"/>
          <w:sz w:val="20"/>
          <w:szCs w:val="20"/>
          <w:lang w:eastAsia="da-DK"/>
        </w:rPr>
        <w:br/>
        <w:t>C: +45 29 64 70 40</w:t>
      </w:r>
    </w:p>
    <w:p w:rsidR="00240DF2" w:rsidRPr="00240DF2" w:rsidRDefault="00240DF2" w:rsidP="00240DF2">
      <w:pPr>
        <w:rPr>
          <w:rFonts w:ascii="Verdana" w:eastAsia="Times New Roman" w:hAnsi="Verdana"/>
          <w:noProof/>
          <w:sz w:val="20"/>
          <w:szCs w:val="20"/>
          <w:lang w:eastAsia="da-DK"/>
        </w:rPr>
      </w:pPr>
      <w:hyperlink r:id="rId8" w:history="1">
        <w:r w:rsidRPr="00240DF2">
          <w:rPr>
            <w:rStyle w:val="Hyperlink"/>
            <w:rFonts w:ascii="Verdana" w:eastAsia="Times New Roman" w:hAnsi="Verdana"/>
            <w:noProof/>
            <w:color w:val="000000"/>
            <w:sz w:val="20"/>
            <w:szCs w:val="20"/>
            <w:lang w:eastAsia="da-DK"/>
          </w:rPr>
          <w:t>kulturellesamraad@kulturellesamraad.dk</w:t>
        </w:r>
      </w:hyperlink>
      <w:r w:rsidRPr="00240DF2">
        <w:rPr>
          <w:rFonts w:ascii="Verdana" w:eastAsia="Times New Roman" w:hAnsi="Verdana"/>
          <w:noProof/>
          <w:color w:val="000000"/>
          <w:sz w:val="20"/>
          <w:szCs w:val="20"/>
          <w:lang w:eastAsia="da-DK"/>
        </w:rPr>
        <w:br/>
      </w:r>
      <w:hyperlink r:id="rId9" w:history="1">
        <w:r w:rsidRPr="00240DF2">
          <w:rPr>
            <w:rStyle w:val="Hyperlink"/>
            <w:rFonts w:ascii="Verdana" w:eastAsia="Times New Roman" w:hAnsi="Verdana"/>
            <w:noProof/>
            <w:color w:val="000000"/>
            <w:sz w:val="20"/>
            <w:szCs w:val="20"/>
            <w:lang w:eastAsia="da-DK"/>
          </w:rPr>
          <w:t>www.kulturellesamraad.dk</w:t>
        </w:r>
      </w:hyperlink>
    </w:p>
    <w:p w:rsidR="00240DF2" w:rsidRPr="00240DF2" w:rsidRDefault="00240DF2" w:rsidP="00A1048F">
      <w:pPr>
        <w:pStyle w:val="NormalWeb"/>
        <w:shd w:val="clear" w:color="auto" w:fill="FFFFFF"/>
        <w:spacing w:line="360" w:lineRule="atLeast"/>
        <w:rPr>
          <w:rFonts w:ascii="Verdana" w:hAnsi="Verdana" w:cs="Arial"/>
          <w:color w:val="222222"/>
          <w:sz w:val="20"/>
          <w:szCs w:val="20"/>
        </w:rPr>
      </w:pPr>
    </w:p>
    <w:p w:rsidR="006C2519" w:rsidRPr="006C2519" w:rsidRDefault="006C2519" w:rsidP="00A1048F">
      <w:pPr>
        <w:pStyle w:val="NormalWeb"/>
        <w:shd w:val="clear" w:color="auto" w:fill="FFFFFF"/>
        <w:spacing w:line="360" w:lineRule="atLeast"/>
        <w:rPr>
          <w:rFonts w:ascii="Verdana" w:hAnsi="Verdana" w:cs="Arial"/>
          <w:color w:val="222222"/>
          <w:sz w:val="20"/>
          <w:szCs w:val="20"/>
          <w:lang/>
        </w:rPr>
      </w:pPr>
      <w:r w:rsidRPr="00240DF2">
        <w:rPr>
          <w:rFonts w:ascii="Verdana" w:hAnsi="Verdana" w:cs="Arial"/>
          <w:color w:val="222222"/>
          <w:sz w:val="20"/>
          <w:szCs w:val="20"/>
        </w:rPr>
        <w:br/>
      </w:r>
      <w:r w:rsidRPr="00240DF2">
        <w:rPr>
          <w:rFonts w:ascii="Verdana" w:hAnsi="Verdana" w:cs="Arial"/>
          <w:color w:val="222222"/>
          <w:sz w:val="20"/>
          <w:szCs w:val="20"/>
        </w:rPr>
        <w:br/>
      </w:r>
      <w:r w:rsidRPr="006C2519">
        <w:rPr>
          <w:rStyle w:val="hps"/>
          <w:rFonts w:ascii="Verdana" w:hAnsi="Verdana" w:cs="Arial"/>
          <w:color w:val="222222"/>
          <w:sz w:val="20"/>
          <w:szCs w:val="20"/>
          <w:lang/>
        </w:rPr>
        <w:t>.</w:t>
      </w:r>
    </w:p>
    <w:p w:rsidR="00C62D89" w:rsidRPr="005A1EBB" w:rsidRDefault="00C62D89">
      <w:pPr>
        <w:rPr>
          <w:rFonts w:ascii="Verdana" w:hAnsi="Verdana"/>
          <w:sz w:val="20"/>
          <w:szCs w:val="20"/>
          <w:lang w:val="en-US"/>
        </w:rPr>
      </w:pPr>
    </w:p>
    <w:sectPr w:rsidR="00C62D89" w:rsidRPr="005A1EBB" w:rsidSect="00C62D8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48F"/>
    <w:rsid w:val="000323FB"/>
    <w:rsid w:val="00240DF2"/>
    <w:rsid w:val="002417CE"/>
    <w:rsid w:val="00245A3A"/>
    <w:rsid w:val="00312B65"/>
    <w:rsid w:val="00382ABD"/>
    <w:rsid w:val="003A29DA"/>
    <w:rsid w:val="00422EE4"/>
    <w:rsid w:val="004F0456"/>
    <w:rsid w:val="00521A7D"/>
    <w:rsid w:val="005860A6"/>
    <w:rsid w:val="005A1EBB"/>
    <w:rsid w:val="005E208C"/>
    <w:rsid w:val="00616051"/>
    <w:rsid w:val="00695E2A"/>
    <w:rsid w:val="006C2519"/>
    <w:rsid w:val="00970CB7"/>
    <w:rsid w:val="00A1048F"/>
    <w:rsid w:val="00A77CE5"/>
    <w:rsid w:val="00B464A3"/>
    <w:rsid w:val="00B60321"/>
    <w:rsid w:val="00C24470"/>
    <w:rsid w:val="00C62D89"/>
    <w:rsid w:val="00C7244D"/>
    <w:rsid w:val="00C87D31"/>
    <w:rsid w:val="00CC2E16"/>
    <w:rsid w:val="00CC687B"/>
    <w:rsid w:val="00CC7584"/>
    <w:rsid w:val="00D008C9"/>
    <w:rsid w:val="00EC305A"/>
    <w:rsid w:val="00FD22E3"/>
    <w:rsid w:val="00FF772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89"/>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A1048F"/>
    <w:rPr>
      <w:i/>
      <w:iCs/>
    </w:rPr>
  </w:style>
  <w:style w:type="paragraph" w:styleId="NormalWeb">
    <w:name w:val="Normal (Web)"/>
    <w:basedOn w:val="Normal"/>
    <w:uiPriority w:val="99"/>
    <w:unhideWhenUsed/>
    <w:rsid w:val="00A1048F"/>
    <w:pPr>
      <w:spacing w:before="384" w:after="384" w:line="240" w:lineRule="auto"/>
    </w:pPr>
    <w:rPr>
      <w:rFonts w:ascii="Times New Roman" w:eastAsia="Times New Roman" w:hAnsi="Times New Roman"/>
      <w:sz w:val="24"/>
      <w:szCs w:val="24"/>
      <w:lang w:eastAsia="da-DK"/>
    </w:rPr>
  </w:style>
  <w:style w:type="character" w:customStyle="1" w:styleId="hps">
    <w:name w:val="hps"/>
    <w:basedOn w:val="Standardskrifttypeiafsnit"/>
    <w:rsid w:val="006C2519"/>
  </w:style>
  <w:style w:type="character" w:styleId="Hyperlink">
    <w:name w:val="Hyperlink"/>
    <w:basedOn w:val="Standardskrifttypeiafsnit"/>
    <w:uiPriority w:val="99"/>
    <w:unhideWhenUsed/>
    <w:rsid w:val="00B60321"/>
    <w:rPr>
      <w:color w:val="0000FF"/>
      <w:u w:val="single"/>
    </w:rPr>
  </w:style>
</w:styles>
</file>

<file path=word/webSettings.xml><?xml version="1.0" encoding="utf-8"?>
<w:webSettings xmlns:r="http://schemas.openxmlformats.org/officeDocument/2006/relationships" xmlns:w="http://schemas.openxmlformats.org/wordprocessingml/2006/main">
  <w:divs>
    <w:div w:id="545064250">
      <w:bodyDiv w:val="1"/>
      <w:marLeft w:val="0"/>
      <w:marRight w:val="0"/>
      <w:marTop w:val="0"/>
      <w:marBottom w:val="0"/>
      <w:divBdr>
        <w:top w:val="none" w:sz="0" w:space="0" w:color="auto"/>
        <w:left w:val="none" w:sz="0" w:space="0" w:color="auto"/>
        <w:bottom w:val="none" w:sz="0" w:space="0" w:color="auto"/>
        <w:right w:val="none" w:sz="0" w:space="0" w:color="auto"/>
      </w:divBdr>
      <w:divsChild>
        <w:div w:id="1828741261">
          <w:marLeft w:val="0"/>
          <w:marRight w:val="0"/>
          <w:marTop w:val="0"/>
          <w:marBottom w:val="0"/>
          <w:divBdr>
            <w:top w:val="none" w:sz="0" w:space="0" w:color="auto"/>
            <w:left w:val="none" w:sz="0" w:space="0" w:color="auto"/>
            <w:bottom w:val="none" w:sz="0" w:space="0" w:color="auto"/>
            <w:right w:val="none" w:sz="0" w:space="0" w:color="auto"/>
          </w:divBdr>
          <w:divsChild>
            <w:div w:id="914169484">
              <w:marLeft w:val="0"/>
              <w:marRight w:val="0"/>
              <w:marTop w:val="300"/>
              <w:marBottom w:val="300"/>
              <w:divBdr>
                <w:top w:val="single" w:sz="6" w:space="0" w:color="E5E5E5"/>
                <w:left w:val="single" w:sz="6" w:space="15" w:color="E5E5E5"/>
                <w:bottom w:val="single" w:sz="6" w:space="15" w:color="E5E5E5"/>
                <w:right w:val="single" w:sz="6" w:space="15" w:color="E5E5E5"/>
              </w:divBdr>
              <w:divsChild>
                <w:div w:id="628784685">
                  <w:marLeft w:val="0"/>
                  <w:marRight w:val="0"/>
                  <w:marTop w:val="600"/>
                  <w:marBottom w:val="300"/>
                  <w:divBdr>
                    <w:top w:val="none" w:sz="0" w:space="0" w:color="auto"/>
                    <w:left w:val="none" w:sz="0" w:space="0" w:color="auto"/>
                    <w:bottom w:val="none" w:sz="0" w:space="0" w:color="auto"/>
                    <w:right w:val="none" w:sz="0" w:space="0" w:color="auto"/>
                  </w:divBdr>
                  <w:divsChild>
                    <w:div w:id="495650273">
                      <w:marLeft w:val="0"/>
                      <w:marRight w:val="0"/>
                      <w:marTop w:val="0"/>
                      <w:marBottom w:val="0"/>
                      <w:divBdr>
                        <w:top w:val="none" w:sz="0" w:space="0" w:color="auto"/>
                        <w:left w:val="none" w:sz="0" w:space="0" w:color="auto"/>
                        <w:bottom w:val="none" w:sz="0" w:space="0" w:color="auto"/>
                        <w:right w:val="none" w:sz="0" w:space="0" w:color="auto"/>
                      </w:divBdr>
                      <w:divsChild>
                        <w:div w:id="4023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lturellesamraad@kulturellesamraad.dk"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lturellesamraad.dk/index.php?option=com_content&amp;view=article&amp;id=167:lige-adgang-til-kunst-og-kultur-et-eu-projekt&amp;catid=27:nyheder&amp;Itemid=61" TargetMode="External"/><Relationship Id="rId11" Type="http://schemas.openxmlformats.org/officeDocument/2006/relationships/theme" Target="theme/theme1.xml"/><Relationship Id="rId5" Type="http://schemas.openxmlformats.org/officeDocument/2006/relationships/hyperlink" Target="http://www.kulturellesamraad.dk/index.php?option=com_acymailing&amp;ctrl=archive&amp;task=view&amp;listid=3-medlemmer&amp;mailid=73-nyhedsmail-20-december-2013&amp;Itemid=79" TargetMode="External"/><Relationship Id="rId10" Type="http://schemas.openxmlformats.org/officeDocument/2006/relationships/fontTable" Target="fontTable.xml"/><Relationship Id="rId4" Type="http://schemas.openxmlformats.org/officeDocument/2006/relationships/hyperlink" Target="https://www.facebook.com/kultursamraad" TargetMode="External"/><Relationship Id="rId9" Type="http://schemas.openxmlformats.org/officeDocument/2006/relationships/hyperlink" Target="http://www.kulturellesamraad.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5216</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6059</CharactersWithSpaces>
  <SharedDoc>false</SharedDoc>
  <HLinks>
    <vt:vector size="30" baseType="variant">
      <vt:variant>
        <vt:i4>29</vt:i4>
      </vt:variant>
      <vt:variant>
        <vt:i4>12</vt:i4>
      </vt:variant>
      <vt:variant>
        <vt:i4>0</vt:i4>
      </vt:variant>
      <vt:variant>
        <vt:i4>5</vt:i4>
      </vt:variant>
      <vt:variant>
        <vt:lpwstr>http://www.kulturellesamraad.dk/</vt:lpwstr>
      </vt:variant>
      <vt:variant>
        <vt:lpwstr/>
      </vt:variant>
      <vt:variant>
        <vt:i4>393252</vt:i4>
      </vt:variant>
      <vt:variant>
        <vt:i4>9</vt:i4>
      </vt:variant>
      <vt:variant>
        <vt:i4>0</vt:i4>
      </vt:variant>
      <vt:variant>
        <vt:i4>5</vt:i4>
      </vt:variant>
      <vt:variant>
        <vt:lpwstr>mailto:kulturellesamraad@kulturellesamraad.dk</vt:lpwstr>
      </vt:variant>
      <vt:variant>
        <vt:lpwstr/>
      </vt:variant>
      <vt:variant>
        <vt:i4>4849706</vt:i4>
      </vt:variant>
      <vt:variant>
        <vt:i4>6</vt:i4>
      </vt:variant>
      <vt:variant>
        <vt:i4>0</vt:i4>
      </vt:variant>
      <vt:variant>
        <vt:i4>5</vt:i4>
      </vt:variant>
      <vt:variant>
        <vt:lpwstr>http://www.kulturellesamraad.dk/index.php?option=com_content&amp;view=article&amp;id=167:lige-adgang-til-kunst-og-kultur-et-eu-projekt&amp;catid=27:nyheder&amp;Itemid=61</vt:lpwstr>
      </vt:variant>
      <vt:variant>
        <vt:lpwstr/>
      </vt:variant>
      <vt:variant>
        <vt:i4>5505145</vt:i4>
      </vt:variant>
      <vt:variant>
        <vt:i4>3</vt:i4>
      </vt:variant>
      <vt:variant>
        <vt:i4>0</vt:i4>
      </vt:variant>
      <vt:variant>
        <vt:i4>5</vt:i4>
      </vt:variant>
      <vt:variant>
        <vt:lpwstr>http://www.kulturellesamraad.dk/index.php?option=com_acymailing&amp;ctrl=archive&amp;task=view&amp;listid=3-medlemmer&amp;mailid=73-nyhedsmail-20-december-2013&amp;Itemid=79</vt:lpwstr>
      </vt:variant>
      <vt:variant>
        <vt:lpwstr/>
      </vt:variant>
      <vt:variant>
        <vt:i4>3080231</vt:i4>
      </vt:variant>
      <vt:variant>
        <vt:i4>0</vt:i4>
      </vt:variant>
      <vt:variant>
        <vt:i4>0</vt:i4>
      </vt:variant>
      <vt:variant>
        <vt:i4>5</vt:i4>
      </vt:variant>
      <vt:variant>
        <vt:lpwstr>https://www.facebook.com/kultursamraad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dc:creator>
  <cp:keywords/>
  <cp:lastModifiedBy>Hans Jørgen Vodsgaard</cp:lastModifiedBy>
  <cp:revision>2</cp:revision>
  <dcterms:created xsi:type="dcterms:W3CDTF">2014-12-06T18:22:00Z</dcterms:created>
  <dcterms:modified xsi:type="dcterms:W3CDTF">2014-12-06T18:22:00Z</dcterms:modified>
</cp:coreProperties>
</file>