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46A" w:rsidRPr="00EC7A9D" w:rsidRDefault="0012246A" w:rsidP="0012246A">
      <w:pPr>
        <w:jc w:val="right"/>
      </w:pPr>
      <w:proofErr w:type="spellStart"/>
      <w:r w:rsidRPr="00EC7A9D">
        <w:t>BvS</w:t>
      </w:r>
      <w:proofErr w:type="spellEnd"/>
      <w:r w:rsidRPr="00EC7A9D">
        <w:t xml:space="preserve"> and HJV</w:t>
      </w:r>
      <w:r>
        <w:t>, 15.02.2017</w:t>
      </w:r>
    </w:p>
    <w:p w:rsidR="009F5339" w:rsidRDefault="009F5339" w:rsidP="00095A4D"/>
    <w:p w:rsidR="00030CD2" w:rsidRDefault="00030CD2" w:rsidP="00095A4D">
      <w:pPr>
        <w:rPr>
          <w:b/>
          <w:sz w:val="32"/>
          <w:szCs w:val="32"/>
        </w:rPr>
      </w:pPr>
    </w:p>
    <w:p w:rsidR="009F5339" w:rsidRDefault="0012246A" w:rsidP="00095A4D">
      <w:pPr>
        <w:rPr>
          <w:b/>
          <w:sz w:val="32"/>
          <w:szCs w:val="32"/>
        </w:rPr>
      </w:pPr>
      <w:r>
        <w:rPr>
          <w:b/>
          <w:sz w:val="32"/>
          <w:szCs w:val="32"/>
        </w:rPr>
        <w:t>Second</w:t>
      </w:r>
      <w:r w:rsidR="009F5339" w:rsidRPr="009F5339">
        <w:rPr>
          <w:b/>
          <w:sz w:val="32"/>
          <w:szCs w:val="32"/>
        </w:rPr>
        <w:t xml:space="preserve"> </w:t>
      </w:r>
      <w:r w:rsidR="0090393A">
        <w:rPr>
          <w:b/>
          <w:sz w:val="32"/>
          <w:szCs w:val="32"/>
        </w:rPr>
        <w:t>2-day</w:t>
      </w:r>
      <w:r w:rsidR="002C3830">
        <w:rPr>
          <w:b/>
          <w:sz w:val="32"/>
          <w:szCs w:val="32"/>
        </w:rPr>
        <w:t xml:space="preserve"> </w:t>
      </w:r>
      <w:r w:rsidR="009F5339" w:rsidRPr="009F5339">
        <w:rPr>
          <w:b/>
          <w:sz w:val="32"/>
          <w:szCs w:val="32"/>
        </w:rPr>
        <w:t xml:space="preserve">partner meeting in </w:t>
      </w:r>
      <w:r>
        <w:rPr>
          <w:b/>
          <w:sz w:val="32"/>
          <w:szCs w:val="32"/>
        </w:rPr>
        <w:t>Copenhagen, 19</w:t>
      </w:r>
      <w:r w:rsidR="00413A05">
        <w:rPr>
          <w:b/>
          <w:sz w:val="32"/>
          <w:szCs w:val="32"/>
        </w:rPr>
        <w:t xml:space="preserve"> – </w:t>
      </w:r>
      <w:r>
        <w:rPr>
          <w:b/>
          <w:sz w:val="32"/>
          <w:szCs w:val="32"/>
        </w:rPr>
        <w:t>20</w:t>
      </w:r>
      <w:r w:rsidR="002C3830">
        <w:rPr>
          <w:b/>
          <w:sz w:val="32"/>
          <w:szCs w:val="32"/>
        </w:rPr>
        <w:t xml:space="preserve"> </w:t>
      </w:r>
      <w:r>
        <w:rPr>
          <w:b/>
          <w:sz w:val="32"/>
          <w:szCs w:val="32"/>
        </w:rPr>
        <w:t xml:space="preserve">April </w:t>
      </w:r>
      <w:r w:rsidR="009F5339" w:rsidRPr="009F5339">
        <w:rPr>
          <w:b/>
          <w:sz w:val="32"/>
          <w:szCs w:val="32"/>
        </w:rPr>
        <w:t>20</w:t>
      </w:r>
      <w:r>
        <w:rPr>
          <w:b/>
          <w:sz w:val="32"/>
          <w:szCs w:val="32"/>
        </w:rPr>
        <w:t>17</w:t>
      </w:r>
      <w:r w:rsidR="00281D1C">
        <w:rPr>
          <w:b/>
          <w:sz w:val="32"/>
          <w:szCs w:val="32"/>
        </w:rPr>
        <w:t xml:space="preserve"> </w:t>
      </w:r>
    </w:p>
    <w:p w:rsidR="0093392A" w:rsidRDefault="0093392A" w:rsidP="0093392A">
      <w:pPr>
        <w:rPr>
          <w:rFonts w:ascii="Arial" w:hAnsi="Arial" w:cs="Arial"/>
          <w:u w:val="single"/>
        </w:rPr>
      </w:pPr>
    </w:p>
    <w:p w:rsidR="00E40336" w:rsidRPr="00FF1454" w:rsidRDefault="000C2675" w:rsidP="00086396">
      <w:pPr>
        <w:spacing w:before="360"/>
        <w:rPr>
          <w:b/>
          <w:i/>
          <w:sz w:val="28"/>
          <w:szCs w:val="28"/>
        </w:rPr>
      </w:pPr>
      <w:r>
        <w:rPr>
          <w:b/>
          <w:i/>
          <w:sz w:val="28"/>
          <w:szCs w:val="28"/>
        </w:rPr>
        <w:t xml:space="preserve">Programme and Agenda, </w:t>
      </w:r>
      <w:r w:rsidR="0012246A">
        <w:rPr>
          <w:b/>
          <w:i/>
          <w:sz w:val="28"/>
          <w:szCs w:val="28"/>
        </w:rPr>
        <w:t>version 1</w:t>
      </w:r>
    </w:p>
    <w:p w:rsidR="00BF055A" w:rsidRPr="000C2675" w:rsidRDefault="00BF055A" w:rsidP="000C2675"/>
    <w:p w:rsidR="00E40336" w:rsidRPr="003A6336" w:rsidRDefault="00E40336" w:rsidP="00E40336">
      <w:pPr>
        <w:pStyle w:val="Overskrift"/>
        <w:rPr>
          <w:i/>
          <w:sz w:val="24"/>
          <w:szCs w:val="24"/>
        </w:rPr>
      </w:pPr>
      <w:r w:rsidRPr="003A6336">
        <w:rPr>
          <w:i/>
          <w:sz w:val="24"/>
          <w:szCs w:val="24"/>
        </w:rPr>
        <w:t>Content</w:t>
      </w:r>
    </w:p>
    <w:p w:rsidR="00030CD2" w:rsidRDefault="008D6B5A">
      <w:pPr>
        <w:pStyle w:val="Indholdsfortegnelse2"/>
        <w:rPr>
          <w:rFonts w:asciiTheme="minorHAnsi" w:eastAsiaTheme="minorEastAsia" w:hAnsiTheme="minorHAnsi" w:cstheme="minorBidi"/>
          <w:b w:val="0"/>
          <w:bCs w:val="0"/>
          <w:sz w:val="22"/>
          <w:lang w:val="da-DK" w:eastAsia="da-DK"/>
        </w:rPr>
      </w:pPr>
      <w:r w:rsidRPr="008D6B5A">
        <w:rPr>
          <w:smallCaps/>
          <w:lang w:val="da-DK"/>
        </w:rPr>
        <w:fldChar w:fldCharType="begin"/>
      </w:r>
      <w:r w:rsidR="00E40336" w:rsidRPr="00B73AE5">
        <w:rPr>
          <w:smallCaps/>
        </w:rPr>
        <w:instrText xml:space="preserve"> TOC \o "1-4" \h \z \u </w:instrText>
      </w:r>
      <w:r w:rsidRPr="008D6B5A">
        <w:rPr>
          <w:smallCaps/>
          <w:lang w:val="da-DK"/>
        </w:rPr>
        <w:fldChar w:fldCharType="separate"/>
      </w:r>
      <w:hyperlink w:anchor="_Toc474849450" w:history="1">
        <w:r w:rsidR="00030CD2" w:rsidRPr="00634353">
          <w:rPr>
            <w:rStyle w:val="Hyperlink"/>
          </w:rPr>
          <w:t>Time and place</w:t>
        </w:r>
        <w:r w:rsidR="00030CD2">
          <w:rPr>
            <w:webHidden/>
          </w:rPr>
          <w:tab/>
        </w:r>
        <w:r>
          <w:rPr>
            <w:webHidden/>
          </w:rPr>
          <w:fldChar w:fldCharType="begin"/>
        </w:r>
        <w:r w:rsidR="00030CD2">
          <w:rPr>
            <w:webHidden/>
          </w:rPr>
          <w:instrText xml:space="preserve"> PAGEREF _Toc474849450 \h </w:instrText>
        </w:r>
        <w:r>
          <w:rPr>
            <w:webHidden/>
          </w:rPr>
        </w:r>
        <w:r>
          <w:rPr>
            <w:webHidden/>
          </w:rPr>
          <w:fldChar w:fldCharType="separate"/>
        </w:r>
        <w:r w:rsidR="00943AC8">
          <w:rPr>
            <w:webHidden/>
          </w:rPr>
          <w:t>1</w:t>
        </w:r>
        <w:r>
          <w:rPr>
            <w:webHidden/>
          </w:rPr>
          <w:fldChar w:fldCharType="end"/>
        </w:r>
      </w:hyperlink>
    </w:p>
    <w:p w:rsidR="00030CD2" w:rsidRDefault="008D6B5A">
      <w:pPr>
        <w:pStyle w:val="Indholdsfortegnelse2"/>
        <w:rPr>
          <w:rFonts w:asciiTheme="minorHAnsi" w:eastAsiaTheme="minorEastAsia" w:hAnsiTheme="minorHAnsi" w:cstheme="minorBidi"/>
          <w:b w:val="0"/>
          <w:bCs w:val="0"/>
          <w:sz w:val="22"/>
          <w:lang w:val="da-DK" w:eastAsia="da-DK"/>
        </w:rPr>
      </w:pPr>
      <w:hyperlink w:anchor="_Toc474849451" w:history="1">
        <w:r w:rsidR="00030CD2" w:rsidRPr="00634353">
          <w:rPr>
            <w:rStyle w:val="Hyperlink"/>
          </w:rPr>
          <w:t>Practical information</w:t>
        </w:r>
        <w:r w:rsidR="00030CD2">
          <w:rPr>
            <w:webHidden/>
          </w:rPr>
          <w:tab/>
        </w:r>
        <w:r>
          <w:rPr>
            <w:webHidden/>
          </w:rPr>
          <w:fldChar w:fldCharType="begin"/>
        </w:r>
        <w:r w:rsidR="00030CD2">
          <w:rPr>
            <w:webHidden/>
          </w:rPr>
          <w:instrText xml:space="preserve"> PAGEREF _Toc474849451 \h </w:instrText>
        </w:r>
        <w:r>
          <w:rPr>
            <w:webHidden/>
          </w:rPr>
        </w:r>
        <w:r>
          <w:rPr>
            <w:webHidden/>
          </w:rPr>
          <w:fldChar w:fldCharType="separate"/>
        </w:r>
        <w:r w:rsidR="00943AC8">
          <w:rPr>
            <w:webHidden/>
          </w:rPr>
          <w:t>2</w:t>
        </w:r>
        <w:r>
          <w:rPr>
            <w:webHidden/>
          </w:rPr>
          <w:fldChar w:fldCharType="end"/>
        </w:r>
      </w:hyperlink>
    </w:p>
    <w:p w:rsidR="00030CD2" w:rsidRDefault="008D6B5A">
      <w:pPr>
        <w:pStyle w:val="Indholdsfortegnelse2"/>
        <w:rPr>
          <w:rFonts w:asciiTheme="minorHAnsi" w:eastAsiaTheme="minorEastAsia" w:hAnsiTheme="minorHAnsi" w:cstheme="minorBidi"/>
          <w:b w:val="0"/>
          <w:bCs w:val="0"/>
          <w:sz w:val="22"/>
          <w:lang w:val="da-DK" w:eastAsia="da-DK"/>
        </w:rPr>
      </w:pPr>
      <w:hyperlink w:anchor="_Toc474849452" w:history="1">
        <w:r w:rsidR="00030CD2" w:rsidRPr="00634353">
          <w:rPr>
            <w:rStyle w:val="Hyperlink"/>
          </w:rPr>
          <w:t>Mobile numbers of the participants</w:t>
        </w:r>
        <w:r w:rsidR="00030CD2">
          <w:rPr>
            <w:webHidden/>
          </w:rPr>
          <w:tab/>
        </w:r>
        <w:r>
          <w:rPr>
            <w:webHidden/>
          </w:rPr>
          <w:fldChar w:fldCharType="begin"/>
        </w:r>
        <w:r w:rsidR="00030CD2">
          <w:rPr>
            <w:webHidden/>
          </w:rPr>
          <w:instrText xml:space="preserve"> PAGEREF _Toc474849452 \h </w:instrText>
        </w:r>
        <w:r>
          <w:rPr>
            <w:webHidden/>
          </w:rPr>
        </w:r>
        <w:r>
          <w:rPr>
            <w:webHidden/>
          </w:rPr>
          <w:fldChar w:fldCharType="separate"/>
        </w:r>
        <w:r w:rsidR="00943AC8">
          <w:rPr>
            <w:webHidden/>
          </w:rPr>
          <w:t>3</w:t>
        </w:r>
        <w:r>
          <w:rPr>
            <w:webHidden/>
          </w:rPr>
          <w:fldChar w:fldCharType="end"/>
        </w:r>
      </w:hyperlink>
    </w:p>
    <w:p w:rsidR="00030CD2" w:rsidRDefault="008D6B5A">
      <w:pPr>
        <w:pStyle w:val="Indholdsfortegnelse2"/>
        <w:rPr>
          <w:rFonts w:asciiTheme="minorHAnsi" w:eastAsiaTheme="minorEastAsia" w:hAnsiTheme="minorHAnsi" w:cstheme="minorBidi"/>
          <w:b w:val="0"/>
          <w:bCs w:val="0"/>
          <w:sz w:val="22"/>
          <w:lang w:val="da-DK" w:eastAsia="da-DK"/>
        </w:rPr>
      </w:pPr>
      <w:hyperlink w:anchor="_Toc474849453" w:history="1">
        <w:r w:rsidR="00030CD2" w:rsidRPr="00634353">
          <w:rPr>
            <w:rStyle w:val="Hyperlink"/>
          </w:rPr>
          <w:t>Aims and key activities of the first meeting</w:t>
        </w:r>
        <w:r w:rsidR="00030CD2">
          <w:rPr>
            <w:webHidden/>
          </w:rPr>
          <w:tab/>
        </w:r>
        <w:r>
          <w:rPr>
            <w:webHidden/>
          </w:rPr>
          <w:fldChar w:fldCharType="begin"/>
        </w:r>
        <w:r w:rsidR="00030CD2">
          <w:rPr>
            <w:webHidden/>
          </w:rPr>
          <w:instrText xml:space="preserve"> PAGEREF _Toc474849453 \h </w:instrText>
        </w:r>
        <w:r>
          <w:rPr>
            <w:webHidden/>
          </w:rPr>
        </w:r>
        <w:r>
          <w:rPr>
            <w:webHidden/>
          </w:rPr>
          <w:fldChar w:fldCharType="separate"/>
        </w:r>
        <w:r w:rsidR="00943AC8">
          <w:rPr>
            <w:webHidden/>
          </w:rPr>
          <w:t>3</w:t>
        </w:r>
        <w:r>
          <w:rPr>
            <w:webHidden/>
          </w:rPr>
          <w:fldChar w:fldCharType="end"/>
        </w:r>
      </w:hyperlink>
    </w:p>
    <w:p w:rsidR="00030CD2" w:rsidRDefault="008D6B5A">
      <w:pPr>
        <w:pStyle w:val="Indholdsfortegnelse2"/>
        <w:rPr>
          <w:rFonts w:asciiTheme="minorHAnsi" w:eastAsiaTheme="minorEastAsia" w:hAnsiTheme="minorHAnsi" w:cstheme="minorBidi"/>
          <w:b w:val="0"/>
          <w:bCs w:val="0"/>
          <w:sz w:val="22"/>
          <w:lang w:val="da-DK" w:eastAsia="da-DK"/>
        </w:rPr>
      </w:pPr>
      <w:hyperlink w:anchor="_Toc474849454" w:history="1">
        <w:r w:rsidR="00030CD2" w:rsidRPr="00634353">
          <w:rPr>
            <w:rStyle w:val="Hyperlink"/>
          </w:rPr>
          <w:t>Agenda of the meeting (version 1 – 15.02.2017)</w:t>
        </w:r>
        <w:r w:rsidR="00030CD2">
          <w:rPr>
            <w:webHidden/>
          </w:rPr>
          <w:tab/>
        </w:r>
        <w:r>
          <w:rPr>
            <w:webHidden/>
          </w:rPr>
          <w:fldChar w:fldCharType="begin"/>
        </w:r>
        <w:r w:rsidR="00030CD2">
          <w:rPr>
            <w:webHidden/>
          </w:rPr>
          <w:instrText xml:space="preserve"> PAGEREF _Toc474849454 \h </w:instrText>
        </w:r>
        <w:r>
          <w:rPr>
            <w:webHidden/>
          </w:rPr>
        </w:r>
        <w:r>
          <w:rPr>
            <w:webHidden/>
          </w:rPr>
          <w:fldChar w:fldCharType="separate"/>
        </w:r>
        <w:r w:rsidR="00943AC8">
          <w:rPr>
            <w:webHidden/>
          </w:rPr>
          <w:t>4</w:t>
        </w:r>
        <w:r>
          <w:rPr>
            <w:webHidden/>
          </w:rPr>
          <w:fldChar w:fldCharType="end"/>
        </w:r>
      </w:hyperlink>
    </w:p>
    <w:p w:rsidR="00E40336" w:rsidRDefault="008D6B5A" w:rsidP="00E40336">
      <w:pPr>
        <w:rPr>
          <w:lang w:val="da-DK"/>
        </w:rPr>
      </w:pPr>
      <w:r>
        <w:rPr>
          <w:b/>
          <w:bCs/>
          <w:smallCaps/>
          <w:noProof/>
          <w:sz w:val="20"/>
          <w:szCs w:val="20"/>
          <w:lang w:val="da-DK"/>
        </w:rPr>
        <w:fldChar w:fldCharType="end"/>
      </w:r>
    </w:p>
    <w:p w:rsidR="00336135" w:rsidRPr="00B12940" w:rsidRDefault="00336135" w:rsidP="00B12940">
      <w:pPr>
        <w:pStyle w:val="Overskrift2"/>
      </w:pPr>
      <w:bookmarkStart w:id="0" w:name="_Toc474849450"/>
      <w:r w:rsidRPr="00B12940">
        <w:t>Time and place</w:t>
      </w:r>
      <w:bookmarkEnd w:id="0"/>
      <w:r w:rsidRPr="00B12940">
        <w:t xml:space="preserve"> </w:t>
      </w:r>
    </w:p>
    <w:p w:rsidR="0012246A" w:rsidRDefault="0012246A" w:rsidP="00336135">
      <w:pPr>
        <w:rPr>
          <w:i/>
        </w:rPr>
      </w:pPr>
      <w:r>
        <w:rPr>
          <w:i/>
        </w:rPr>
        <w:t xml:space="preserve">All partners can get meeting unit support for max two participants. </w:t>
      </w:r>
    </w:p>
    <w:p w:rsidR="00C66535" w:rsidRPr="0090393A" w:rsidRDefault="00C66535" w:rsidP="00C66535">
      <w:pPr>
        <w:spacing w:before="120"/>
        <w:rPr>
          <w:b/>
          <w:lang w:val="sv-SE"/>
        </w:rPr>
      </w:pPr>
      <w:r w:rsidRPr="0090393A">
        <w:rPr>
          <w:b/>
          <w:lang w:val="sv-SE"/>
        </w:rPr>
        <w:t>Place</w:t>
      </w:r>
      <w:r w:rsidR="0012246A">
        <w:rPr>
          <w:b/>
          <w:lang w:val="sv-SE"/>
        </w:rPr>
        <w:t xml:space="preserve">: </w:t>
      </w:r>
      <w:r w:rsidR="0012246A">
        <w:rPr>
          <w:b/>
          <w:lang w:val="sv-SE"/>
        </w:rPr>
        <w:tab/>
        <w:t>At Vartov, Farvergade 27 D, 2nd</w:t>
      </w:r>
      <w:r w:rsidRPr="0090393A">
        <w:rPr>
          <w:b/>
          <w:lang w:val="sv-SE"/>
        </w:rPr>
        <w:t>,  DK-1463 Copenhagen K</w:t>
      </w:r>
    </w:p>
    <w:p w:rsidR="00C66535" w:rsidRDefault="00C66535" w:rsidP="00C66535">
      <w:pPr>
        <w:rPr>
          <w:lang w:val="sv-SE"/>
        </w:rPr>
      </w:pPr>
      <w:r>
        <w:rPr>
          <w:lang w:val="sv-SE"/>
        </w:rPr>
        <w:tab/>
      </w:r>
      <w:r>
        <w:rPr>
          <w:lang w:val="sv-SE"/>
        </w:rPr>
        <w:tab/>
        <w:t>NB: just 100 meter from the City Hall at the center of the city</w:t>
      </w:r>
    </w:p>
    <w:p w:rsidR="00C66535" w:rsidRDefault="00C66535" w:rsidP="00C66535">
      <w:r>
        <w:rPr>
          <w:lang w:val="sv-SE"/>
        </w:rPr>
        <w:tab/>
      </w:r>
      <w:r>
        <w:rPr>
          <w:lang w:val="sv-SE"/>
        </w:rPr>
        <w:tab/>
      </w:r>
      <w:r w:rsidRPr="00103B75">
        <w:rPr>
          <w:lang w:val="sv-SE"/>
        </w:rPr>
        <w:t xml:space="preserve">See </w:t>
      </w:r>
      <w:hyperlink r:id="rId8" w:history="1">
        <w:r w:rsidRPr="004F4094">
          <w:rPr>
            <w:rStyle w:val="Hyperlink"/>
          </w:rPr>
          <w:t>www.grundtvig.dk</w:t>
        </w:r>
      </w:hyperlink>
      <w:r>
        <w:t xml:space="preserve">  and </w:t>
      </w:r>
      <w:hyperlink r:id="rId9" w:history="1">
        <w:r w:rsidRPr="00B21044">
          <w:rPr>
            <w:rStyle w:val="Hyperlink"/>
          </w:rPr>
          <w:t>http://map.krak.dk/?index=yp&amp;id=68124495&amp;query</w:t>
        </w:r>
      </w:hyperlink>
      <w:r>
        <w:t xml:space="preserve">= </w:t>
      </w:r>
    </w:p>
    <w:p w:rsidR="00E603C2" w:rsidRDefault="0012246A" w:rsidP="00E603C2">
      <w:pPr>
        <w:spacing w:before="120"/>
        <w:rPr>
          <w:b/>
          <w:bCs/>
        </w:rPr>
      </w:pPr>
      <w:r>
        <w:rPr>
          <w:b/>
          <w:bCs/>
        </w:rPr>
        <w:t xml:space="preserve">Time: </w:t>
      </w:r>
      <w:r>
        <w:rPr>
          <w:b/>
          <w:bCs/>
        </w:rPr>
        <w:tab/>
        <w:t>Wednesday</w:t>
      </w:r>
      <w:r w:rsidR="00086396">
        <w:rPr>
          <w:b/>
          <w:bCs/>
        </w:rPr>
        <w:t>, 1</w:t>
      </w:r>
      <w:r w:rsidR="009C15F9">
        <w:rPr>
          <w:b/>
          <w:bCs/>
        </w:rPr>
        <w:t>9 April, 11</w:t>
      </w:r>
      <w:r w:rsidR="00E603C2">
        <w:rPr>
          <w:b/>
          <w:bCs/>
        </w:rPr>
        <w:t>:00 – T</w:t>
      </w:r>
      <w:r>
        <w:rPr>
          <w:b/>
          <w:bCs/>
        </w:rPr>
        <w:t>hursday, 20 April</w:t>
      </w:r>
      <w:r w:rsidR="00E603C2">
        <w:rPr>
          <w:b/>
          <w:bCs/>
        </w:rPr>
        <w:t>, 16:00</w:t>
      </w:r>
    </w:p>
    <w:p w:rsidR="00B12940" w:rsidRDefault="00B12940" w:rsidP="00B12940">
      <w:pPr>
        <w:rPr>
          <w:u w:val="single"/>
        </w:rPr>
      </w:pPr>
    </w:p>
    <w:p w:rsidR="00B12940" w:rsidRPr="00B12940" w:rsidRDefault="00B12940" w:rsidP="00B12940">
      <w:pPr>
        <w:rPr>
          <w:u w:val="single"/>
        </w:rPr>
      </w:pPr>
      <w:r w:rsidRPr="00B12940">
        <w:rPr>
          <w:u w:val="single"/>
        </w:rPr>
        <w:t>Time schedule for the meeting</w:t>
      </w:r>
    </w:p>
    <w:p w:rsidR="00B12940" w:rsidRDefault="00B12940" w:rsidP="00872444">
      <w:pPr>
        <w:tabs>
          <w:tab w:val="clear" w:pos="1072"/>
          <w:tab w:val="left" w:pos="1134"/>
          <w:tab w:val="left" w:pos="1418"/>
        </w:tabs>
        <w:autoSpaceDE w:val="0"/>
        <w:autoSpaceDN w:val="0"/>
        <w:adjustRightInd w:val="0"/>
        <w:spacing w:before="60"/>
      </w:pPr>
      <w:r>
        <w:t>Wednesday:</w:t>
      </w:r>
      <w:r w:rsidRPr="00B12940">
        <w:t xml:space="preserve"> </w:t>
      </w:r>
      <w:r>
        <w:t xml:space="preserve"> </w:t>
      </w:r>
      <w:r>
        <w:tab/>
        <w:t>11</w:t>
      </w:r>
      <w:r w:rsidR="00CC1983">
        <w:t>:00</w:t>
      </w:r>
      <w:r>
        <w:t xml:space="preserve"> –</w:t>
      </w:r>
      <w:r w:rsidR="00943AC8">
        <w:t xml:space="preserve"> 17:0</w:t>
      </w:r>
      <w:r w:rsidR="00CC1983">
        <w:t>0</w:t>
      </w:r>
      <w:r>
        <w:t xml:space="preserve"> Agenda issues including lunch and coffee breaks</w:t>
      </w:r>
    </w:p>
    <w:p w:rsidR="00CC1983" w:rsidRDefault="00B12940" w:rsidP="00B12940">
      <w:pPr>
        <w:tabs>
          <w:tab w:val="clear" w:pos="1072"/>
          <w:tab w:val="left" w:pos="1134"/>
          <w:tab w:val="left" w:pos="1418"/>
        </w:tabs>
        <w:autoSpaceDE w:val="0"/>
        <w:autoSpaceDN w:val="0"/>
        <w:adjustRightInd w:val="0"/>
      </w:pPr>
      <w:r>
        <w:tab/>
      </w:r>
      <w:r>
        <w:tab/>
      </w:r>
      <w:r>
        <w:tab/>
      </w:r>
      <w:r>
        <w:tab/>
      </w:r>
      <w:r w:rsidR="00CC1983">
        <w:t>17:</w:t>
      </w:r>
      <w:r w:rsidR="00943AC8">
        <w:t>15</w:t>
      </w:r>
      <w:r>
        <w:t xml:space="preserve"> – </w:t>
      </w:r>
      <w:r w:rsidR="00CC1983">
        <w:t xml:space="preserve">18:30 </w:t>
      </w:r>
      <w:r w:rsidR="00943AC8">
        <w:t>City walk</w:t>
      </w:r>
      <w:r w:rsidR="00CC1983">
        <w:t xml:space="preserve"> </w:t>
      </w:r>
      <w:r w:rsidR="00CC1983">
        <w:tab/>
      </w:r>
    </w:p>
    <w:p w:rsidR="00B12940" w:rsidRPr="00B12940" w:rsidRDefault="00943AC8" w:rsidP="00B12940">
      <w:pPr>
        <w:tabs>
          <w:tab w:val="clear" w:pos="1072"/>
          <w:tab w:val="left" w:pos="1134"/>
          <w:tab w:val="left" w:pos="1418"/>
        </w:tabs>
        <w:autoSpaceDE w:val="0"/>
        <w:autoSpaceDN w:val="0"/>
        <w:adjustRightInd w:val="0"/>
      </w:pPr>
      <w:r>
        <w:tab/>
      </w:r>
      <w:r>
        <w:tab/>
      </w:r>
      <w:r>
        <w:tab/>
      </w:r>
      <w:r>
        <w:tab/>
        <w:t>18:30 – 20</w:t>
      </w:r>
      <w:r w:rsidR="00CC1983">
        <w:t>:00</w:t>
      </w:r>
      <w:r w:rsidR="00B12940">
        <w:t xml:space="preserve"> Common Dinner</w:t>
      </w:r>
      <w:r w:rsidR="00B12940">
        <w:tab/>
      </w:r>
      <w:r w:rsidR="00B12940">
        <w:tab/>
      </w:r>
    </w:p>
    <w:p w:rsidR="00B12940" w:rsidRDefault="00B12940" w:rsidP="00872444">
      <w:pPr>
        <w:tabs>
          <w:tab w:val="clear" w:pos="1072"/>
          <w:tab w:val="left" w:pos="1418"/>
        </w:tabs>
        <w:autoSpaceDE w:val="0"/>
        <w:autoSpaceDN w:val="0"/>
        <w:adjustRightInd w:val="0"/>
        <w:spacing w:before="60"/>
      </w:pPr>
      <w:r w:rsidRPr="00B12940">
        <w:t>Thursday</w:t>
      </w:r>
      <w:r>
        <w:t>:</w:t>
      </w:r>
      <w:r>
        <w:tab/>
      </w:r>
      <w:r w:rsidR="00CC1983">
        <w:t>0</w:t>
      </w:r>
      <w:r>
        <w:t>9</w:t>
      </w:r>
      <w:r w:rsidR="00CC1983">
        <w:t>:00</w:t>
      </w:r>
      <w:r>
        <w:t xml:space="preserve"> –</w:t>
      </w:r>
      <w:r w:rsidR="00CC1983">
        <w:t xml:space="preserve"> 12:30</w:t>
      </w:r>
      <w:r>
        <w:t xml:space="preserve"> Agenda issues including coffee break</w:t>
      </w:r>
    </w:p>
    <w:p w:rsidR="00B12940" w:rsidRDefault="00CC1983" w:rsidP="00B12940">
      <w:pPr>
        <w:tabs>
          <w:tab w:val="clear" w:pos="1072"/>
          <w:tab w:val="left" w:pos="1418"/>
        </w:tabs>
        <w:autoSpaceDE w:val="0"/>
        <w:autoSpaceDN w:val="0"/>
        <w:adjustRightInd w:val="0"/>
      </w:pPr>
      <w:r>
        <w:tab/>
      </w:r>
      <w:r>
        <w:tab/>
      </w:r>
      <w:r>
        <w:tab/>
        <w:t>12:30</w:t>
      </w:r>
      <w:r w:rsidR="00B12940">
        <w:t xml:space="preserve"> –</w:t>
      </w:r>
      <w:r>
        <w:t xml:space="preserve"> 13:15</w:t>
      </w:r>
      <w:r w:rsidR="00B12940">
        <w:t xml:space="preserve"> Lunch </w:t>
      </w:r>
    </w:p>
    <w:p w:rsidR="00CC1983" w:rsidRDefault="00B12940" w:rsidP="00B12940">
      <w:pPr>
        <w:tabs>
          <w:tab w:val="clear" w:pos="1072"/>
          <w:tab w:val="left" w:pos="1418"/>
        </w:tabs>
        <w:autoSpaceDE w:val="0"/>
        <w:autoSpaceDN w:val="0"/>
        <w:adjustRightInd w:val="0"/>
      </w:pPr>
      <w:r>
        <w:tab/>
      </w:r>
      <w:r>
        <w:tab/>
      </w:r>
      <w:r>
        <w:tab/>
      </w:r>
      <w:r w:rsidR="00CC1983">
        <w:t xml:space="preserve">13:30 – 15:30 </w:t>
      </w:r>
      <w:proofErr w:type="gramStart"/>
      <w:r w:rsidR="00CC1983">
        <w:t>Individual</w:t>
      </w:r>
      <w:proofErr w:type="gramEnd"/>
      <w:r w:rsidR="00CC1983">
        <w:t xml:space="preserve"> counselling with Helene Clark on ToC methodology</w:t>
      </w:r>
    </w:p>
    <w:p w:rsidR="00B12940" w:rsidRPr="00B12940" w:rsidRDefault="00CC1983" w:rsidP="00CC1983">
      <w:pPr>
        <w:tabs>
          <w:tab w:val="clear" w:pos="1072"/>
          <w:tab w:val="left" w:pos="1418"/>
        </w:tabs>
        <w:autoSpaceDE w:val="0"/>
        <w:autoSpaceDN w:val="0"/>
        <w:adjustRightInd w:val="0"/>
      </w:pPr>
      <w:r>
        <w:tab/>
      </w:r>
      <w:r>
        <w:tab/>
      </w:r>
      <w:r>
        <w:tab/>
        <w:t xml:space="preserve">15.30 – </w:t>
      </w:r>
      <w:proofErr w:type="gramStart"/>
      <w:r>
        <w:t>15:45  Farewell</w:t>
      </w:r>
      <w:proofErr w:type="gramEnd"/>
      <w:r>
        <w:t xml:space="preserve"> </w:t>
      </w:r>
      <w:r>
        <w:tab/>
      </w:r>
    </w:p>
    <w:p w:rsidR="00872444" w:rsidRDefault="00872444" w:rsidP="00872444">
      <w:pPr>
        <w:tabs>
          <w:tab w:val="clear" w:pos="1072"/>
        </w:tabs>
        <w:autoSpaceDE w:val="0"/>
        <w:autoSpaceDN w:val="0"/>
        <w:adjustRightInd w:val="0"/>
        <w:rPr>
          <w:u w:val="single"/>
        </w:rPr>
      </w:pPr>
    </w:p>
    <w:p w:rsidR="00C66535" w:rsidRPr="00BF055A" w:rsidRDefault="00C66535" w:rsidP="00872444">
      <w:pPr>
        <w:tabs>
          <w:tab w:val="clear" w:pos="1072"/>
        </w:tabs>
        <w:autoSpaceDE w:val="0"/>
        <w:autoSpaceDN w:val="0"/>
        <w:adjustRightInd w:val="0"/>
        <w:rPr>
          <w:u w:val="single"/>
        </w:rPr>
      </w:pPr>
      <w:r w:rsidRPr="00BF055A">
        <w:rPr>
          <w:u w:val="single"/>
        </w:rPr>
        <w:t>Information about the meeting place</w:t>
      </w:r>
    </w:p>
    <w:p w:rsidR="00413A05" w:rsidRDefault="00413A05" w:rsidP="00413A05"/>
    <w:tbl>
      <w:tblPr>
        <w:tblW w:w="0" w:type="auto"/>
        <w:tblLayout w:type="fixed"/>
        <w:tblLook w:val="04A0"/>
      </w:tblPr>
      <w:tblGrid>
        <w:gridCol w:w="3794"/>
        <w:gridCol w:w="1701"/>
        <w:gridCol w:w="3226"/>
      </w:tblGrid>
      <w:tr w:rsidR="00413A05" w:rsidTr="00465F03">
        <w:trPr>
          <w:trHeight w:val="2382"/>
        </w:trPr>
        <w:tc>
          <w:tcPr>
            <w:tcW w:w="3794" w:type="dxa"/>
          </w:tcPr>
          <w:p w:rsidR="00413A05" w:rsidRDefault="008D6B5A" w:rsidP="00F50D87">
            <w:pPr>
              <w:spacing w:before="120"/>
            </w:pPr>
            <w:hyperlink r:id="rId10" w:tooltip="Det nuværende Vartov set ved hjørnet af Farvergade og Vester Voldgade" w:history="1">
              <w:r w:rsidR="00943AC8">
                <w:pict>
                  <v:shape id="_x0000_i1025" type="#_x0000_t75" style="width:171pt;height:112.5pt">
                    <v:imagedata r:id="rId11" o:title="Vartov front i sne, small"/>
                  </v:shape>
                </w:pict>
              </w:r>
            </w:hyperlink>
          </w:p>
        </w:tc>
        <w:tc>
          <w:tcPr>
            <w:tcW w:w="1701" w:type="dxa"/>
          </w:tcPr>
          <w:p w:rsidR="00413A05" w:rsidRDefault="008D6B5A" w:rsidP="00F50D87">
            <w:pPr>
              <w:spacing w:before="120"/>
              <w:ind w:left="-108" w:right="-108"/>
            </w:pPr>
            <w:hyperlink r:id="rId12" w:tooltip="Grundtvigstatuen af Niels Skovgaard" w:history="1">
              <w:r w:rsidR="00943AC8">
                <w:pict>
                  <v:shape id="_x0000_i1026" type="#_x0000_t75" style="width:79.5pt;height:112.5pt">
                    <v:imagedata r:id="rId13" o:title="grundtvig statue, small"/>
                  </v:shape>
                </w:pict>
              </w:r>
            </w:hyperlink>
          </w:p>
        </w:tc>
        <w:tc>
          <w:tcPr>
            <w:tcW w:w="3226" w:type="dxa"/>
          </w:tcPr>
          <w:p w:rsidR="00413A05" w:rsidRDefault="00943AC8" w:rsidP="001440F9">
            <w:pPr>
              <w:spacing w:before="120"/>
            </w:pPr>
            <w:r w:rsidRPr="008D6B5A">
              <w:rPr>
                <w:rFonts w:ascii="Times New Roman" w:eastAsia="Times New Roman" w:hAnsi="Times New Roman"/>
                <w:sz w:val="24"/>
                <w:szCs w:val="24"/>
                <w:lang w:val="da-DK"/>
              </w:rPr>
              <w:pict>
                <v:shape id="_x0000_i1027" type="#_x0000_t75" style="width:171pt;height:113.25pt">
                  <v:imagedata r:id="rId14" o:title="Vartov med rådhus, small"/>
                </v:shape>
              </w:pict>
            </w:r>
          </w:p>
        </w:tc>
      </w:tr>
      <w:tr w:rsidR="00413A05" w:rsidRPr="00AB048A" w:rsidTr="00465F03">
        <w:tc>
          <w:tcPr>
            <w:tcW w:w="3794" w:type="dxa"/>
          </w:tcPr>
          <w:p w:rsidR="00413A05" w:rsidRPr="00AB048A" w:rsidRDefault="00413A05" w:rsidP="001440F9">
            <w:pPr>
              <w:rPr>
                <w:sz w:val="16"/>
                <w:szCs w:val="16"/>
              </w:rPr>
            </w:pPr>
            <w:r w:rsidRPr="00AB048A">
              <w:rPr>
                <w:sz w:val="16"/>
                <w:szCs w:val="16"/>
              </w:rPr>
              <w:t>Vartov</w:t>
            </w:r>
          </w:p>
        </w:tc>
        <w:tc>
          <w:tcPr>
            <w:tcW w:w="1701" w:type="dxa"/>
          </w:tcPr>
          <w:p w:rsidR="00413A05" w:rsidRPr="00465F03" w:rsidRDefault="00413A05" w:rsidP="001440F9">
            <w:pPr>
              <w:ind w:left="-108"/>
              <w:rPr>
                <w:sz w:val="16"/>
                <w:szCs w:val="16"/>
              </w:rPr>
            </w:pPr>
            <w:r w:rsidRPr="00465F03">
              <w:rPr>
                <w:sz w:val="16"/>
                <w:szCs w:val="16"/>
              </w:rPr>
              <w:t>Statue of Grundtvig</w:t>
            </w:r>
          </w:p>
        </w:tc>
        <w:tc>
          <w:tcPr>
            <w:tcW w:w="3226" w:type="dxa"/>
          </w:tcPr>
          <w:p w:rsidR="00413A05" w:rsidRPr="00465F03" w:rsidRDefault="00465F03" w:rsidP="00465F03">
            <w:pPr>
              <w:rPr>
                <w:sz w:val="16"/>
                <w:szCs w:val="16"/>
              </w:rPr>
            </w:pPr>
            <w:r w:rsidRPr="00465F03">
              <w:rPr>
                <w:sz w:val="16"/>
                <w:szCs w:val="16"/>
              </w:rPr>
              <w:t xml:space="preserve">City Hall tower seen from  </w:t>
            </w:r>
            <w:proofErr w:type="spellStart"/>
            <w:r w:rsidRPr="00465F03">
              <w:rPr>
                <w:sz w:val="16"/>
                <w:szCs w:val="16"/>
              </w:rPr>
              <w:t>Vartov’s</w:t>
            </w:r>
            <w:proofErr w:type="spellEnd"/>
            <w:r w:rsidRPr="00465F03">
              <w:rPr>
                <w:sz w:val="16"/>
                <w:szCs w:val="16"/>
              </w:rPr>
              <w:t xml:space="preserve"> </w:t>
            </w:r>
            <w:r w:rsidRPr="00465F03">
              <w:rPr>
                <w:rStyle w:val="hps"/>
                <w:rFonts w:cs="Arial"/>
                <w:color w:val="222222"/>
                <w:sz w:val="16"/>
                <w:szCs w:val="16"/>
              </w:rPr>
              <w:t>courtyard</w:t>
            </w:r>
          </w:p>
        </w:tc>
      </w:tr>
    </w:tbl>
    <w:p w:rsidR="002C0CB0" w:rsidRDefault="006D564F" w:rsidP="002C0CB0">
      <w:pPr>
        <w:spacing w:before="120" w:line="276" w:lineRule="auto"/>
      </w:pPr>
      <w:r w:rsidRPr="002C0CB0">
        <w:t xml:space="preserve">Vartov is an historic and beautiful building with Copenhagen City Hall as its closest neighbour. </w:t>
      </w:r>
    </w:p>
    <w:p w:rsidR="002C0CB0" w:rsidRDefault="006D564F" w:rsidP="002C0CB0">
      <w:pPr>
        <w:spacing w:line="276" w:lineRule="auto"/>
      </w:pPr>
      <w:r w:rsidRPr="002C0CB0">
        <w:t>Vartov is known to have had the famous Danish poet, priest and adult educator N.F.S. Grundtvig as pastor in 33 years from 1839 to 1872 at the Vartov church which is part of the building complex.</w:t>
      </w:r>
    </w:p>
    <w:p w:rsidR="002C0CB0" w:rsidRDefault="006D564F" w:rsidP="002C0CB0">
      <w:pPr>
        <w:spacing w:line="276" w:lineRule="auto"/>
      </w:pPr>
      <w:r w:rsidRPr="002C0CB0">
        <w:lastRenderedPageBreak/>
        <w:t xml:space="preserve"> In 1947 the Danish Grundtvig Society took over Vartov. The building underwent an extensive rest</w:t>
      </w:r>
      <w:r w:rsidRPr="002C0CB0">
        <w:t>o</w:t>
      </w:r>
      <w:r w:rsidRPr="002C0CB0">
        <w:t xml:space="preserve">ration and was particularly adapted for their new purpose, which was a continuation of the Grundtvigian youth and educational work. </w:t>
      </w:r>
    </w:p>
    <w:p w:rsidR="006D564F" w:rsidRPr="002C0CB0" w:rsidRDefault="006D564F" w:rsidP="002C0CB0">
      <w:pPr>
        <w:spacing w:line="276" w:lineRule="auto"/>
      </w:pPr>
      <w:r w:rsidRPr="002C0CB0">
        <w:t xml:space="preserve">Today the Grundtvig library and the Grundtvig Academy and the </w:t>
      </w:r>
      <w:proofErr w:type="spellStart"/>
      <w:r w:rsidRPr="002C0CB0">
        <w:t>Søren</w:t>
      </w:r>
      <w:proofErr w:type="spellEnd"/>
      <w:r w:rsidRPr="002C0CB0">
        <w:t xml:space="preserve"> Kierkegaard Research Centre as well as many educational and cultural umbrella associations have addresses here. </w:t>
      </w:r>
    </w:p>
    <w:p w:rsidR="002C0CB0" w:rsidRPr="002C0CB0" w:rsidRDefault="002C0CB0" w:rsidP="00B12940">
      <w:pPr>
        <w:pStyle w:val="Overskrift2"/>
      </w:pPr>
      <w:bookmarkStart w:id="1" w:name="_Toc474849451"/>
      <w:r w:rsidRPr="002C0CB0">
        <w:t>Practical information</w:t>
      </w:r>
      <w:bookmarkEnd w:id="1"/>
      <w:r w:rsidRPr="002C0CB0">
        <w:t xml:space="preserve"> </w:t>
      </w:r>
    </w:p>
    <w:p w:rsidR="00872444" w:rsidRPr="00872444" w:rsidRDefault="00872444" w:rsidP="00CD2698">
      <w:pPr>
        <w:tabs>
          <w:tab w:val="clear" w:pos="1072"/>
        </w:tabs>
        <w:autoSpaceDE w:val="0"/>
        <w:autoSpaceDN w:val="0"/>
        <w:adjustRightInd w:val="0"/>
        <w:rPr>
          <w:b/>
        </w:rPr>
      </w:pPr>
      <w:r w:rsidRPr="00872444">
        <w:rPr>
          <w:b/>
        </w:rPr>
        <w:t>Refunding of costs</w:t>
      </w:r>
    </w:p>
    <w:p w:rsidR="00872444" w:rsidRDefault="00CD2698" w:rsidP="00CD2698">
      <w:pPr>
        <w:tabs>
          <w:tab w:val="clear" w:pos="1072"/>
        </w:tabs>
        <w:autoSpaceDE w:val="0"/>
        <w:autoSpaceDN w:val="0"/>
        <w:adjustRightInd w:val="0"/>
      </w:pPr>
      <w:r>
        <w:t>The gross unit support per person of 760 euro for P6, ML and 575 euro for P1, VAN; P4, MNT and P5, FAIE. This amount will be refunded (minus each partner’s share of the host cost for common meals, rent of venue, etc.) independently of how many nights and days the meeting are and the cost of h</w:t>
      </w:r>
      <w:r>
        <w:t>o</w:t>
      </w:r>
      <w:r>
        <w:t>tels and meals are.</w:t>
      </w:r>
    </w:p>
    <w:p w:rsidR="00CD2698" w:rsidRDefault="00CD2698" w:rsidP="00872444">
      <w:pPr>
        <w:tabs>
          <w:tab w:val="clear" w:pos="1072"/>
        </w:tabs>
        <w:autoSpaceDE w:val="0"/>
        <w:autoSpaceDN w:val="0"/>
        <w:adjustRightInd w:val="0"/>
        <w:spacing w:before="120"/>
      </w:pPr>
      <w:r>
        <w:t xml:space="preserve"> Therefore, we plan for a short meeting and low-cost meals and cultural features, so you in fact can get your meetings costs cov</w:t>
      </w:r>
      <w:r w:rsidR="00872444">
        <w:t>ered. Y</w:t>
      </w:r>
      <w:r>
        <w:t>ou are of cause welcome to stay more days, but you or your o</w:t>
      </w:r>
      <w:r>
        <w:t>r</w:t>
      </w:r>
      <w:r>
        <w:t>ganisation must pay the extra cost.</w:t>
      </w:r>
    </w:p>
    <w:p w:rsidR="00CD2698" w:rsidRDefault="00CD2698" w:rsidP="00CD2698">
      <w:pPr>
        <w:tabs>
          <w:tab w:val="clear" w:pos="1072"/>
        </w:tabs>
        <w:autoSpaceDE w:val="0"/>
        <w:autoSpaceDN w:val="0"/>
        <w:adjustRightInd w:val="0"/>
        <w:spacing w:before="120"/>
      </w:pPr>
      <w:r>
        <w:t xml:space="preserve">The </w:t>
      </w:r>
      <w:r w:rsidR="00872444">
        <w:t xml:space="preserve">needed </w:t>
      </w:r>
      <w:r>
        <w:t xml:space="preserve">documentation for your participation is a signed attendance list and a copy of your boarding cards and hotel bill. There is no rule against combing a partner meeting with a prolonged stay as tourist. </w:t>
      </w:r>
    </w:p>
    <w:p w:rsidR="003E0462" w:rsidRDefault="006D564F" w:rsidP="00413A05">
      <w:pPr>
        <w:spacing w:before="120"/>
        <w:rPr>
          <w:b/>
        </w:rPr>
      </w:pPr>
      <w:r>
        <w:rPr>
          <w:b/>
        </w:rPr>
        <w:t>Hotel</w:t>
      </w:r>
    </w:p>
    <w:p w:rsidR="003E0462" w:rsidRDefault="003E0462" w:rsidP="003E0462">
      <w:r>
        <w:t xml:space="preserve">For accommodation, we recommend  </w:t>
      </w:r>
    </w:p>
    <w:p w:rsidR="003E0462" w:rsidRDefault="003E0462" w:rsidP="003E0462">
      <w:proofErr w:type="gramStart"/>
      <w:r>
        <w:t>City Hotel Nebo (</w:t>
      </w:r>
      <w:hyperlink r:id="rId15" w:history="1">
        <w:r w:rsidRPr="00D15140">
          <w:rPr>
            <w:rStyle w:val="Hyperlink"/>
          </w:rPr>
          <w:t>http://city-hotel-nebo.8hotels.info</w:t>
        </w:r>
      </w:hyperlink>
      <w:r>
        <w:t xml:space="preserve"> ).</w:t>
      </w:r>
      <w:proofErr w:type="gramEnd"/>
      <w:r>
        <w:t xml:space="preserve"> </w:t>
      </w:r>
    </w:p>
    <w:p w:rsidR="006D564F" w:rsidRDefault="003E0462" w:rsidP="003E0462">
      <w:pPr>
        <w:spacing w:before="120"/>
      </w:pPr>
      <w:r w:rsidRPr="00733752">
        <w:t xml:space="preserve">The hotel is only minutes </w:t>
      </w:r>
      <w:r w:rsidR="00CD2698">
        <w:t xml:space="preserve">walk </w:t>
      </w:r>
      <w:r w:rsidRPr="00733752">
        <w:t>from the Main Railway Station and Tivoli Gardens, and 5 min walk from the City Hall and Vartov.</w:t>
      </w:r>
    </w:p>
    <w:p w:rsidR="00413A05" w:rsidRDefault="00413A05" w:rsidP="003E0462">
      <w:pPr>
        <w:spacing w:before="120"/>
        <w:rPr>
          <w:b/>
        </w:rPr>
      </w:pPr>
      <w:r>
        <w:rPr>
          <w:b/>
        </w:rPr>
        <w:t>Travel information</w:t>
      </w:r>
    </w:p>
    <w:p w:rsidR="003E0462" w:rsidRDefault="00E603C2" w:rsidP="003E0462">
      <w:r>
        <w:t xml:space="preserve">Use S-train </w:t>
      </w:r>
      <w:r w:rsidR="003E0462">
        <w:t xml:space="preserve">from Copenhagen Airport </w:t>
      </w:r>
      <w:r>
        <w:t>(Terminal 3,</w:t>
      </w:r>
      <w:r w:rsidRPr="006D564F">
        <w:t xml:space="preserve"> </w:t>
      </w:r>
      <w:r>
        <w:t xml:space="preserve">platform 2,) </w:t>
      </w:r>
      <w:r w:rsidR="003E0462">
        <w:t xml:space="preserve">to the </w:t>
      </w:r>
      <w:r>
        <w:t>Main Railway Station</w:t>
      </w:r>
      <w:r w:rsidRPr="00E603C2">
        <w:t xml:space="preserve"> </w:t>
      </w:r>
      <w:r>
        <w:t>(</w:t>
      </w:r>
      <w:proofErr w:type="spellStart"/>
      <w:r>
        <w:t>Købe</w:t>
      </w:r>
      <w:r>
        <w:t>n</w:t>
      </w:r>
      <w:r>
        <w:t>havn</w:t>
      </w:r>
      <w:proofErr w:type="spellEnd"/>
      <w:r>
        <w:t xml:space="preserve"> H). </w:t>
      </w:r>
      <w:r w:rsidR="003E0462">
        <w:t xml:space="preserve"> </w:t>
      </w:r>
      <w:r>
        <w:t xml:space="preserve">It takes approx. 20 min. The walk from the Station to City Hotel Nebo is only 2 min. </w:t>
      </w:r>
    </w:p>
    <w:p w:rsidR="006D564F" w:rsidRDefault="003E0462" w:rsidP="006D564F">
      <w:pPr>
        <w:spacing w:before="120"/>
      </w:pPr>
      <w:r w:rsidRPr="001146B2">
        <w:rPr>
          <w:lang w:val="en-US"/>
        </w:rPr>
        <w:t>Tickets for the Metro and train (3 zone ticket) are available at the Metro station and at the DSB ticket sales counter in Terminal 3. Please note that the ticket machines do not accept notes, only coi</w:t>
      </w:r>
      <w:r>
        <w:rPr>
          <w:lang w:val="en-US"/>
        </w:rPr>
        <w:t>ns and cards such as VISA, etc.</w:t>
      </w:r>
    </w:p>
    <w:p w:rsidR="003B72CD" w:rsidRDefault="003B72CD" w:rsidP="00E37DED">
      <w:pPr>
        <w:spacing w:before="120"/>
        <w:rPr>
          <w:b/>
        </w:rPr>
      </w:pPr>
      <w:r>
        <w:rPr>
          <w:b/>
        </w:rPr>
        <w:t xml:space="preserve">Meals </w:t>
      </w:r>
    </w:p>
    <w:p w:rsidR="00E603C2" w:rsidRDefault="00CD2698" w:rsidP="00CD2698">
      <w:pPr>
        <w:tabs>
          <w:tab w:val="left" w:pos="1134"/>
        </w:tabs>
      </w:pPr>
      <w:r>
        <w:t xml:space="preserve">Wednesday, 19 </w:t>
      </w:r>
      <w:proofErr w:type="gramStart"/>
      <w:r>
        <w:t>April</w:t>
      </w:r>
      <w:r w:rsidR="00E603C2">
        <w:t xml:space="preserve"> </w:t>
      </w:r>
      <w:r w:rsidR="00615B56">
        <w:t>:</w:t>
      </w:r>
      <w:proofErr w:type="gramEnd"/>
      <w:r w:rsidR="00615B56">
        <w:t xml:space="preserve"> </w:t>
      </w:r>
    </w:p>
    <w:p w:rsidR="00E603C2" w:rsidRDefault="009C15F9" w:rsidP="00E603C2">
      <w:pPr>
        <w:tabs>
          <w:tab w:val="left" w:pos="1134"/>
        </w:tabs>
      </w:pPr>
      <w:proofErr w:type="gramStart"/>
      <w:r>
        <w:t xml:space="preserve">Lunch at </w:t>
      </w:r>
      <w:r w:rsidR="00E603C2">
        <w:t>Vartov.</w:t>
      </w:r>
      <w:proofErr w:type="gramEnd"/>
    </w:p>
    <w:p w:rsidR="000351A1" w:rsidRDefault="00E603C2" w:rsidP="00E603C2">
      <w:pPr>
        <w:tabs>
          <w:tab w:val="left" w:pos="1134"/>
        </w:tabs>
      </w:pPr>
      <w:r>
        <w:t xml:space="preserve">Dinner at cafe </w:t>
      </w:r>
      <w:proofErr w:type="spellStart"/>
      <w:r>
        <w:t>RizRaz</w:t>
      </w:r>
      <w:proofErr w:type="spellEnd"/>
      <w:r>
        <w:t xml:space="preserve">, </w:t>
      </w:r>
      <w:proofErr w:type="spellStart"/>
      <w:r w:rsidRPr="00990E06">
        <w:t>Kompagnistræde</w:t>
      </w:r>
      <w:proofErr w:type="spellEnd"/>
      <w:r w:rsidRPr="00990E06">
        <w:t xml:space="preserve"> 20, 1208 </w:t>
      </w:r>
      <w:proofErr w:type="spellStart"/>
      <w:r w:rsidRPr="00990E06">
        <w:t>K</w:t>
      </w:r>
      <w:r w:rsidR="00902718">
        <w:t>bh</w:t>
      </w:r>
      <w:proofErr w:type="spellEnd"/>
      <w:r w:rsidR="00902718">
        <w:t xml:space="preserve">. </w:t>
      </w:r>
      <w:r w:rsidRPr="00990E06">
        <w:t>K</w:t>
      </w:r>
      <w:r>
        <w:t xml:space="preserve"> – see </w:t>
      </w:r>
      <w:hyperlink r:id="rId16" w:history="1">
        <w:r w:rsidRPr="00D750E4">
          <w:rPr>
            <w:rStyle w:val="Hyperlink"/>
          </w:rPr>
          <w:t>www.rizraz.dk</w:t>
        </w:r>
      </w:hyperlink>
    </w:p>
    <w:p w:rsidR="00E603C2" w:rsidRDefault="00E603C2" w:rsidP="00990E06">
      <w:pPr>
        <w:tabs>
          <w:tab w:val="left" w:pos="1134"/>
        </w:tabs>
        <w:spacing w:before="120"/>
      </w:pPr>
      <w:r>
        <w:t>T</w:t>
      </w:r>
      <w:r w:rsidR="00CD2698">
        <w:t>hursday, 20 April</w:t>
      </w:r>
      <w:r>
        <w:t>:</w:t>
      </w:r>
    </w:p>
    <w:p w:rsidR="00615B56" w:rsidRDefault="006D564F" w:rsidP="00902718">
      <w:pPr>
        <w:tabs>
          <w:tab w:val="left" w:pos="1134"/>
        </w:tabs>
      </w:pPr>
      <w:proofErr w:type="gramStart"/>
      <w:r>
        <w:t>Breakfast at the hotel.</w:t>
      </w:r>
      <w:proofErr w:type="gramEnd"/>
      <w:r>
        <w:t xml:space="preserve"> </w:t>
      </w:r>
      <w:proofErr w:type="gramStart"/>
      <w:r w:rsidR="00902718">
        <w:t>Lunch at Vartov.</w:t>
      </w:r>
      <w:proofErr w:type="gramEnd"/>
      <w:r w:rsidR="00902718">
        <w:t xml:space="preserve"> </w:t>
      </w:r>
      <w:r w:rsidR="00615B56">
        <w:t>You can have a dinner in the town</w:t>
      </w:r>
      <w:r w:rsidR="00990E06">
        <w:t xml:space="preserve"> or the airport </w:t>
      </w:r>
      <w:r w:rsidR="00FA04AC">
        <w:t xml:space="preserve">before </w:t>
      </w:r>
      <w:r w:rsidR="00615B56">
        <w:t xml:space="preserve">your travel home. </w:t>
      </w:r>
    </w:p>
    <w:p w:rsidR="008C3DBE" w:rsidRPr="008D2979" w:rsidRDefault="00615B56" w:rsidP="008D2979">
      <w:pPr>
        <w:spacing w:before="120"/>
        <w:rPr>
          <w:b/>
        </w:rPr>
      </w:pPr>
      <w:r>
        <w:rPr>
          <w:b/>
        </w:rPr>
        <w:t>C</w:t>
      </w:r>
      <w:r w:rsidR="00E37DED">
        <w:rPr>
          <w:b/>
        </w:rPr>
        <w:t>ulture programme/Cultural visits</w:t>
      </w:r>
    </w:p>
    <w:p w:rsidR="00FA04AC" w:rsidRDefault="00615B56" w:rsidP="00902718">
      <w:r w:rsidRPr="00902718">
        <w:t>The meeting is short and we have many issues to discuss, however ther</w:t>
      </w:r>
      <w:r w:rsidR="00902718" w:rsidRPr="00902718">
        <w:t>e should at least be time for a</w:t>
      </w:r>
      <w:r w:rsidR="009C15F9">
        <w:t xml:space="preserve"> one hour</w:t>
      </w:r>
      <w:r w:rsidR="00902718" w:rsidRPr="00902718">
        <w:t xml:space="preserve"> </w:t>
      </w:r>
      <w:r w:rsidR="00FA04AC">
        <w:t xml:space="preserve">canal tour </w:t>
      </w:r>
      <w:r w:rsidR="009C15F9">
        <w:t xml:space="preserve">Wednesday afternoon 16.30 – 17:30 before dinner. </w:t>
      </w:r>
    </w:p>
    <w:p w:rsidR="00FA04AC" w:rsidRDefault="009C15F9" w:rsidP="00902718">
      <w:r>
        <w:t xml:space="preserve">See </w:t>
      </w:r>
      <w:hyperlink r:id="rId17" w:history="1">
        <w:r w:rsidRPr="00A90BE7">
          <w:rPr>
            <w:rStyle w:val="Hyperlink"/>
          </w:rPr>
          <w:t>http://www.havnerundfart.dk/canaltours/index.php?page=forside.php</w:t>
        </w:r>
      </w:hyperlink>
      <w:r>
        <w:t xml:space="preserve"> </w:t>
      </w:r>
    </w:p>
    <w:p w:rsidR="009C15F9" w:rsidRDefault="009C15F9" w:rsidP="009C15F9">
      <w:pPr>
        <w:rPr>
          <w:b/>
        </w:rPr>
      </w:pPr>
    </w:p>
    <w:p w:rsidR="00B12940" w:rsidRDefault="00B12940" w:rsidP="009C15F9">
      <w:pPr>
        <w:rPr>
          <w:b/>
        </w:rPr>
      </w:pPr>
    </w:p>
    <w:p w:rsidR="000E77CB" w:rsidRPr="009C15F9" w:rsidRDefault="00872444" w:rsidP="00394DCF">
      <w:pPr>
        <w:spacing w:after="120"/>
      </w:pPr>
      <w:r>
        <w:rPr>
          <w:b/>
        </w:rPr>
        <w:br w:type="page"/>
      </w:r>
      <w:r w:rsidR="000E77CB" w:rsidRPr="00B92E24">
        <w:rPr>
          <w:b/>
        </w:rPr>
        <w:lastRenderedPageBreak/>
        <w:t>Map of Copenhagen centre</w:t>
      </w:r>
    </w:p>
    <w:p w:rsidR="000E77CB" w:rsidRPr="000E77CB" w:rsidRDefault="00943AC8" w:rsidP="000E77CB">
      <w:pPr>
        <w:rPr>
          <w:lang w:eastAsia="da-DK"/>
        </w:rPr>
      </w:pPr>
      <w:r w:rsidRPr="008D6B5A">
        <w:rPr>
          <w:b/>
        </w:rPr>
        <w:pict>
          <v:shape id="_x0000_i1028" type="#_x0000_t75" style="width:321.75pt;height:208.5pt">
            <v:imagedata r:id="rId18" o:title="Map of Copenhagen Centre, 2, small"/>
          </v:shape>
        </w:pict>
      </w:r>
    </w:p>
    <w:p w:rsidR="002C0CB0" w:rsidRPr="00615B56" w:rsidRDefault="002C0CB0" w:rsidP="00B12940">
      <w:pPr>
        <w:pStyle w:val="Overskrift2"/>
      </w:pPr>
      <w:bookmarkStart w:id="2" w:name="_Toc474849452"/>
      <w:bookmarkStart w:id="3" w:name="_Toc355291343"/>
      <w:r w:rsidRPr="00615B56">
        <w:t>Mobile numbers of the participants</w:t>
      </w:r>
      <w:bookmarkEnd w:id="2"/>
      <w:r w:rsidRPr="00615B56">
        <w:t xml:space="preserve">  </w:t>
      </w:r>
    </w:p>
    <w:p w:rsidR="002C0CB0" w:rsidRPr="003F0674" w:rsidRDefault="009C15F9" w:rsidP="002C0CB0">
      <w:pPr>
        <w:tabs>
          <w:tab w:val="left" w:pos="1701"/>
          <w:tab w:val="left" w:pos="3402"/>
        </w:tabs>
      </w:pPr>
      <w:r>
        <w:t>Bente von Schindel, KSD</w:t>
      </w:r>
      <w:r w:rsidR="002C0CB0" w:rsidRPr="003F0674">
        <w:t xml:space="preserve"> (DK)</w:t>
      </w:r>
      <w:r w:rsidR="002C0CB0" w:rsidRPr="003F0674">
        <w:tab/>
        <w:t>(+45) 29 64 70 40</w:t>
      </w:r>
    </w:p>
    <w:p w:rsidR="002C0CB0" w:rsidRPr="003F0674" w:rsidRDefault="002C0CB0" w:rsidP="00902718">
      <w:pPr>
        <w:tabs>
          <w:tab w:val="left" w:pos="1701"/>
          <w:tab w:val="left" w:pos="3402"/>
        </w:tabs>
        <w:spacing w:before="60"/>
        <w:rPr>
          <w:lang w:val="da-DK"/>
        </w:rPr>
      </w:pPr>
      <w:r w:rsidRPr="003F0674">
        <w:rPr>
          <w:lang w:val="da-DK"/>
        </w:rPr>
        <w:t>Hans Jørgen Vodsgaard, IF (DK)</w:t>
      </w:r>
      <w:r w:rsidRPr="003F0674">
        <w:rPr>
          <w:lang w:val="da-DK"/>
        </w:rPr>
        <w:tab/>
        <w:t>(+45) 51 300 320</w:t>
      </w:r>
    </w:p>
    <w:p w:rsidR="009C15F9" w:rsidRDefault="009C15F9" w:rsidP="009C15F9">
      <w:pPr>
        <w:spacing w:before="120"/>
        <w:rPr>
          <w:color w:val="000000"/>
        </w:rPr>
      </w:pPr>
      <w:r>
        <w:t>Laraine Winning, VAN (UK)</w:t>
      </w:r>
      <w:r w:rsidR="00AE62EE" w:rsidRPr="00AE62EE">
        <w:rPr>
          <w:color w:val="000000"/>
        </w:rPr>
        <w:t xml:space="preserve"> </w:t>
      </w:r>
      <w:r w:rsidR="00AE62EE">
        <w:rPr>
          <w:color w:val="000000"/>
        </w:rPr>
        <w:tab/>
        <w:t>(+44) (0)7818 046 945</w:t>
      </w:r>
    </w:p>
    <w:p w:rsidR="00AE62EE" w:rsidRPr="009C15F9" w:rsidRDefault="00AE62EE" w:rsidP="00AE62EE">
      <w:r>
        <w:rPr>
          <w:color w:val="000000"/>
        </w:rPr>
        <w:t>AA, VAN (UK)</w:t>
      </w:r>
    </w:p>
    <w:p w:rsidR="009C15F9" w:rsidRDefault="009C15F9" w:rsidP="00AE62EE">
      <w:pPr>
        <w:spacing w:before="120"/>
        <w:rPr>
          <w:color w:val="000000"/>
          <w:lang w:val="da-DK"/>
        </w:rPr>
      </w:pPr>
      <w:r w:rsidRPr="009C15F9">
        <w:t>Dr Janos Szigeti Toth</w:t>
      </w:r>
      <w:r>
        <w:t>, MNT (HU)</w:t>
      </w:r>
      <w:r w:rsidR="00AE62EE">
        <w:tab/>
      </w:r>
      <w:r w:rsidR="00AE62EE" w:rsidRPr="00F7380D">
        <w:rPr>
          <w:color w:val="000000"/>
          <w:lang w:val="da-DK"/>
        </w:rPr>
        <w:t>(+36) 20 569 66 88</w:t>
      </w:r>
    </w:p>
    <w:p w:rsidR="00AE62EE" w:rsidRDefault="00AE62EE" w:rsidP="009C15F9">
      <w:r>
        <w:rPr>
          <w:color w:val="000000"/>
          <w:lang w:val="da-DK"/>
        </w:rPr>
        <w:t>NN, MNT (HU)</w:t>
      </w:r>
    </w:p>
    <w:p w:rsidR="009C15F9" w:rsidRDefault="009C15F9" w:rsidP="009C15F9">
      <w:pPr>
        <w:spacing w:before="120"/>
      </w:pPr>
      <w:r w:rsidRPr="009C15F9">
        <w:t>Agnieszka Dadak</w:t>
      </w:r>
      <w:r>
        <w:t xml:space="preserve">, FAIE (PL) </w:t>
      </w:r>
      <w:r w:rsidR="00AE62EE">
        <w:tab/>
      </w:r>
      <w:r w:rsidR="00AE62EE" w:rsidRPr="00451FBE">
        <w:t>(+48) 511 551 439</w:t>
      </w:r>
    </w:p>
    <w:p w:rsidR="009C15F9" w:rsidRPr="009C15F9" w:rsidRDefault="009C15F9" w:rsidP="009C15F9">
      <w:r w:rsidRPr="009C15F9">
        <w:t>Rafał Dadak, FAIE (PL)</w:t>
      </w:r>
      <w:r w:rsidR="00AE62EE">
        <w:tab/>
      </w:r>
      <w:r w:rsidR="00AE62EE">
        <w:tab/>
      </w:r>
      <w:r w:rsidR="00AE62EE" w:rsidRPr="00451FBE">
        <w:t>(+48) 881 676 468</w:t>
      </w:r>
    </w:p>
    <w:p w:rsidR="009C15F9" w:rsidRPr="009C15F9" w:rsidRDefault="009C15F9" w:rsidP="009C15F9">
      <w:pPr>
        <w:spacing w:before="120"/>
      </w:pPr>
      <w:r w:rsidRPr="009C15F9">
        <w:t xml:space="preserve">Artur </w:t>
      </w:r>
      <w:r w:rsidR="00AE62EE">
        <w:t xml:space="preserve">Pinto, </w:t>
      </w:r>
      <w:proofErr w:type="spellStart"/>
      <w:r w:rsidR="00AE62EE">
        <w:t>MdL</w:t>
      </w:r>
      <w:proofErr w:type="spellEnd"/>
      <w:r w:rsidR="00AE62EE">
        <w:t xml:space="preserve"> (PT)</w:t>
      </w:r>
      <w:r w:rsidRPr="009C15F9">
        <w:t xml:space="preserve"> </w:t>
      </w:r>
    </w:p>
    <w:p w:rsidR="009C15F9" w:rsidRPr="009C15F9" w:rsidRDefault="009C15F9" w:rsidP="009C15F9">
      <w:r w:rsidRPr="009C15F9">
        <w:t>Manuel Nunes</w:t>
      </w:r>
      <w:r w:rsidR="00AE62EE">
        <w:t xml:space="preserve">, </w:t>
      </w:r>
      <w:proofErr w:type="spellStart"/>
      <w:r w:rsidR="00AE62EE">
        <w:t>MdL</w:t>
      </w:r>
      <w:proofErr w:type="spellEnd"/>
      <w:r w:rsidR="00AE62EE">
        <w:t xml:space="preserve"> (PT)</w:t>
      </w:r>
    </w:p>
    <w:p w:rsidR="009C15F9" w:rsidRDefault="009C15F9" w:rsidP="00B12940">
      <w:pPr>
        <w:pStyle w:val="Overskrift2"/>
        <w:rPr>
          <w:rStyle w:val="Overskrift2Tegn"/>
          <w:rFonts w:eastAsia="Calibri"/>
        </w:rPr>
      </w:pPr>
    </w:p>
    <w:p w:rsidR="000E77CB" w:rsidRPr="0020612E" w:rsidRDefault="000E77CB" w:rsidP="00B12940">
      <w:pPr>
        <w:pStyle w:val="Overskrift2"/>
        <w:rPr>
          <w:rStyle w:val="Overskrift2Tegn"/>
          <w:rFonts w:eastAsia="Calibri"/>
        </w:rPr>
      </w:pPr>
      <w:bookmarkStart w:id="4" w:name="_Toc474849453"/>
      <w:r w:rsidRPr="0020612E">
        <w:rPr>
          <w:rStyle w:val="Overskrift2Tegn"/>
          <w:rFonts w:eastAsia="Calibri"/>
        </w:rPr>
        <w:t>Aims and key activities of the first meeting</w:t>
      </w:r>
      <w:bookmarkEnd w:id="4"/>
      <w:r w:rsidRPr="0020612E">
        <w:rPr>
          <w:rStyle w:val="Overskrift2Tegn"/>
          <w:rFonts w:eastAsia="Calibri"/>
        </w:rPr>
        <w:t xml:space="preserve"> </w:t>
      </w:r>
      <w:bookmarkEnd w:id="3"/>
    </w:p>
    <w:p w:rsidR="00AE62EE" w:rsidRDefault="002C0CB0" w:rsidP="002C0CB0">
      <w:pPr>
        <w:autoSpaceDE w:val="0"/>
        <w:autoSpaceDN w:val="0"/>
        <w:adjustRightInd w:val="0"/>
        <w:spacing w:before="60" w:line="276" w:lineRule="auto"/>
        <w:rPr>
          <w:rFonts w:cs="Tahoma"/>
        </w:rPr>
      </w:pPr>
      <w:r w:rsidRPr="00902718">
        <w:rPr>
          <w:rFonts w:cs="Tahoma"/>
        </w:rPr>
        <w:t xml:space="preserve">The overall aim of this </w:t>
      </w:r>
      <w:r w:rsidR="00AE62EE">
        <w:rPr>
          <w:rFonts w:cs="Tahoma"/>
        </w:rPr>
        <w:t>second partner</w:t>
      </w:r>
      <w:r w:rsidRPr="00902718">
        <w:rPr>
          <w:rFonts w:cs="Tahoma"/>
        </w:rPr>
        <w:t xml:space="preserve"> meeting is </w:t>
      </w:r>
      <w:r w:rsidR="00AE62EE">
        <w:t>to bridge the first and second project phase</w:t>
      </w:r>
      <w:r w:rsidR="00AE62EE" w:rsidRPr="00B015C0">
        <w:t>, su</w:t>
      </w:r>
      <w:r w:rsidR="00AE62EE" w:rsidRPr="00B015C0">
        <w:t>m</w:t>
      </w:r>
      <w:r w:rsidR="00AE62EE" w:rsidRPr="00B015C0">
        <w:t>mariz</w:t>
      </w:r>
      <w:r w:rsidR="000717BC">
        <w:t>ing the state of the project</w:t>
      </w:r>
      <w:r w:rsidR="00AE62EE" w:rsidRPr="00B015C0">
        <w:t xml:space="preserve"> and lead the way forward for the partners.</w:t>
      </w:r>
    </w:p>
    <w:p w:rsidR="002C0CB0" w:rsidRDefault="002C0CB0" w:rsidP="00336135">
      <w:pPr>
        <w:pStyle w:val="hjvnormal"/>
        <w:spacing w:before="120" w:line="276" w:lineRule="auto"/>
        <w:rPr>
          <w:rFonts w:ascii="Calibri" w:hAnsi="Calibri" w:cs="Calibri"/>
          <w:sz w:val="22"/>
          <w:szCs w:val="22"/>
          <w:lang w:eastAsia="da-DK"/>
        </w:rPr>
      </w:pPr>
      <w:r>
        <w:rPr>
          <w:rFonts w:ascii="Calibri" w:hAnsi="Calibri" w:cs="Calibri"/>
          <w:sz w:val="22"/>
          <w:szCs w:val="22"/>
          <w:lang w:eastAsia="da-DK"/>
        </w:rPr>
        <w:t xml:space="preserve">The key activities are: </w:t>
      </w:r>
    </w:p>
    <w:p w:rsidR="000717BC" w:rsidRDefault="000717BC" w:rsidP="000717BC">
      <w:pPr>
        <w:numPr>
          <w:ilvl w:val="0"/>
          <w:numId w:val="18"/>
        </w:numPr>
      </w:pPr>
      <w:r w:rsidRPr="00FE4523">
        <w:t>To present, discuss and clar</w:t>
      </w:r>
      <w:r>
        <w:t>ify key issues for the Knowledge Portal (WP 02)</w:t>
      </w:r>
    </w:p>
    <w:p w:rsidR="000717BC" w:rsidRPr="00FE4523" w:rsidRDefault="000717BC" w:rsidP="000717BC">
      <w:pPr>
        <w:numPr>
          <w:ilvl w:val="0"/>
          <w:numId w:val="18"/>
        </w:numPr>
      </w:pPr>
      <w:r w:rsidRPr="00FE4523">
        <w:t>To present, discuss and clar</w:t>
      </w:r>
      <w:r>
        <w:t xml:space="preserve">ify outcome of the need analysis </w:t>
      </w:r>
      <w:r w:rsidRPr="00FE4523">
        <w:t>(WP 03)</w:t>
      </w:r>
    </w:p>
    <w:p w:rsidR="000717BC" w:rsidRPr="00FE4523" w:rsidRDefault="000717BC" w:rsidP="000717BC">
      <w:pPr>
        <w:numPr>
          <w:ilvl w:val="0"/>
          <w:numId w:val="18"/>
        </w:numPr>
      </w:pPr>
      <w:r w:rsidRPr="00FE4523">
        <w:t xml:space="preserve">To present, discuss and </w:t>
      </w:r>
      <w:r>
        <w:t xml:space="preserve">clarify key issues for the multilateral report </w:t>
      </w:r>
      <w:r w:rsidRPr="00FE4523">
        <w:t>(WP 04)</w:t>
      </w:r>
    </w:p>
    <w:p w:rsidR="000717BC" w:rsidRDefault="000717BC" w:rsidP="000717BC">
      <w:pPr>
        <w:numPr>
          <w:ilvl w:val="0"/>
          <w:numId w:val="18"/>
        </w:numPr>
      </w:pPr>
      <w:r w:rsidRPr="00FE4523">
        <w:t xml:space="preserve">To </w:t>
      </w:r>
      <w:r>
        <w:t xml:space="preserve">present, discuss and outline the initial curricula frame (WP 05) </w:t>
      </w:r>
    </w:p>
    <w:p w:rsidR="000717BC" w:rsidRDefault="000717BC" w:rsidP="000717BC">
      <w:pPr>
        <w:numPr>
          <w:ilvl w:val="0"/>
          <w:numId w:val="18"/>
        </w:numPr>
      </w:pPr>
      <w:r w:rsidRPr="00FE4523">
        <w:t xml:space="preserve">To </w:t>
      </w:r>
      <w:r>
        <w:t>discuss and outline the frame of the national pilot courses (WP 06)</w:t>
      </w:r>
    </w:p>
    <w:p w:rsidR="000717BC" w:rsidRDefault="000717BC" w:rsidP="000717BC">
      <w:pPr>
        <w:numPr>
          <w:ilvl w:val="0"/>
          <w:numId w:val="18"/>
        </w:numPr>
      </w:pPr>
      <w:r>
        <w:t xml:space="preserve">To decide date and outline the frame of the European pilot courses in Lousada (WP 07) </w:t>
      </w:r>
    </w:p>
    <w:p w:rsidR="000717BC" w:rsidRDefault="000717BC" w:rsidP="000717BC">
      <w:pPr>
        <w:numPr>
          <w:ilvl w:val="0"/>
          <w:numId w:val="18"/>
        </w:numPr>
      </w:pPr>
      <w:r>
        <w:t xml:space="preserve">To decide date and outline programme of the third partner meeting in Lousada M3) </w:t>
      </w:r>
    </w:p>
    <w:p w:rsidR="000717BC" w:rsidRPr="00FE4523" w:rsidRDefault="000717BC" w:rsidP="000717BC">
      <w:pPr>
        <w:numPr>
          <w:ilvl w:val="0"/>
          <w:numId w:val="18"/>
        </w:numPr>
      </w:pPr>
      <w:r w:rsidRPr="00FE4523">
        <w:t xml:space="preserve">To </w:t>
      </w:r>
      <w:r>
        <w:t xml:space="preserve">present, discuss and refine the plans </w:t>
      </w:r>
      <w:r w:rsidRPr="00FE4523">
        <w:t>the dissemination activities</w:t>
      </w:r>
    </w:p>
    <w:p w:rsidR="000717BC" w:rsidRDefault="000717BC" w:rsidP="000717BC">
      <w:pPr>
        <w:numPr>
          <w:ilvl w:val="0"/>
          <w:numId w:val="18"/>
        </w:numPr>
      </w:pPr>
      <w:r w:rsidRPr="00FE4523">
        <w:t xml:space="preserve">To </w:t>
      </w:r>
      <w:r>
        <w:t>present and refine the Evaluation methods using light versions of Theory of Change</w:t>
      </w:r>
    </w:p>
    <w:p w:rsidR="00B12940" w:rsidRDefault="000717BC" w:rsidP="000717BC">
      <w:pPr>
        <w:numPr>
          <w:ilvl w:val="0"/>
          <w:numId w:val="18"/>
        </w:numPr>
      </w:pPr>
      <w:r>
        <w:t xml:space="preserve">To clarify guidelines for </w:t>
      </w:r>
      <w:r w:rsidR="00B12940">
        <w:t xml:space="preserve">financial </w:t>
      </w:r>
      <w:r w:rsidRPr="00FE4523">
        <w:t xml:space="preserve">reporting </w:t>
      </w:r>
    </w:p>
    <w:p w:rsidR="000717BC" w:rsidRPr="00FE4523" w:rsidRDefault="000717BC" w:rsidP="000717BC">
      <w:pPr>
        <w:numPr>
          <w:ilvl w:val="0"/>
          <w:numId w:val="18"/>
        </w:numPr>
      </w:pPr>
      <w:r w:rsidRPr="00FE4523">
        <w:t xml:space="preserve">To evaluate the preceding work and </w:t>
      </w:r>
      <w:r w:rsidR="00B12940">
        <w:t xml:space="preserve">the </w:t>
      </w:r>
      <w:r w:rsidRPr="00FE4523">
        <w:t>current meeting</w:t>
      </w:r>
    </w:p>
    <w:p w:rsidR="000717BC" w:rsidRDefault="000717BC" w:rsidP="00336135">
      <w:pPr>
        <w:pStyle w:val="hjvnormal"/>
        <w:spacing w:before="120" w:line="276" w:lineRule="auto"/>
        <w:rPr>
          <w:rFonts w:ascii="Calibri" w:hAnsi="Calibri" w:cs="Calibri"/>
          <w:color w:val="211D1E"/>
          <w:sz w:val="22"/>
          <w:szCs w:val="22"/>
        </w:rPr>
      </w:pPr>
    </w:p>
    <w:p w:rsidR="00E40336" w:rsidRPr="00E40336" w:rsidRDefault="00D60C1D" w:rsidP="00943AC8">
      <w:pPr>
        <w:pStyle w:val="Overskrift2"/>
        <w:spacing w:before="0"/>
      </w:pPr>
      <w:r>
        <w:rPr>
          <w:rStyle w:val="Overskrift2Tegn"/>
          <w:rFonts w:eastAsia="Calibri"/>
        </w:rPr>
        <w:br w:type="page"/>
      </w:r>
      <w:bookmarkStart w:id="5" w:name="_Toc474849454"/>
      <w:r w:rsidR="000E77CB">
        <w:rPr>
          <w:rStyle w:val="Overskrift2Tegn"/>
          <w:rFonts w:eastAsia="Calibri"/>
        </w:rPr>
        <w:lastRenderedPageBreak/>
        <w:t>A</w:t>
      </w:r>
      <w:r w:rsidR="00E40336" w:rsidRPr="00E40336">
        <w:t>genda of the meeti</w:t>
      </w:r>
      <w:r w:rsidR="00816E45">
        <w:t>ng (ver</w:t>
      </w:r>
      <w:r w:rsidR="00943AC8">
        <w:t>sion 4 – 17.04</w:t>
      </w:r>
      <w:r w:rsidR="00872444">
        <w:t>.2017</w:t>
      </w:r>
      <w:r w:rsidR="00E40336" w:rsidRPr="00E40336">
        <w:t>)</w:t>
      </w:r>
      <w:bookmarkEnd w:id="5"/>
      <w:r w:rsidR="00E40336" w:rsidRPr="00E40336">
        <w:t xml:space="preserve"> </w:t>
      </w:r>
    </w:p>
    <w:p w:rsidR="00E40336" w:rsidRPr="009F5339" w:rsidRDefault="00872444" w:rsidP="00943AC8">
      <w:pPr>
        <w:spacing w:before="60"/>
        <w:rPr>
          <w:b/>
          <w:u w:val="single"/>
        </w:rPr>
      </w:pPr>
      <w:r>
        <w:rPr>
          <w:b/>
          <w:u w:val="single"/>
        </w:rPr>
        <w:t>Wednesday, 19 April, 11</w:t>
      </w:r>
      <w:r w:rsidR="00336135">
        <w:rPr>
          <w:b/>
          <w:u w:val="single"/>
        </w:rPr>
        <w:t xml:space="preserve"> </w:t>
      </w:r>
      <w:r>
        <w:rPr>
          <w:b/>
          <w:u w:val="single"/>
        </w:rPr>
        <w:t>–</w:t>
      </w:r>
      <w:r w:rsidR="00336135">
        <w:rPr>
          <w:b/>
          <w:u w:val="single"/>
        </w:rPr>
        <w:t xml:space="preserve"> </w:t>
      </w:r>
      <w:r w:rsidR="00943AC8">
        <w:rPr>
          <w:b/>
          <w:u w:val="single"/>
        </w:rPr>
        <w:t>17:0</w:t>
      </w:r>
      <w:r>
        <w:rPr>
          <w:b/>
          <w:u w:val="single"/>
        </w:rPr>
        <w:t>0</w:t>
      </w:r>
      <w:r w:rsidR="00D92624">
        <w:rPr>
          <w:b/>
          <w:u w:val="single"/>
        </w:rPr>
        <w:t xml:space="preserve"> </w:t>
      </w:r>
      <w:r w:rsidR="00B8104D" w:rsidRPr="00B31A3B">
        <w:rPr>
          <w:b/>
          <w:color w:val="00B050"/>
          <w:u w:val="single"/>
        </w:rPr>
        <w:t>(lunch 13 – 14)</w:t>
      </w:r>
    </w:p>
    <w:p w:rsidR="008E77A2" w:rsidRDefault="00E40336" w:rsidP="00943AC8">
      <w:pPr>
        <w:spacing w:before="60"/>
      </w:pPr>
      <w:r w:rsidRPr="00226B41">
        <w:t xml:space="preserve">1. </w:t>
      </w:r>
      <w:r w:rsidRPr="00226B41">
        <w:tab/>
      </w:r>
      <w:r w:rsidR="008E77A2">
        <w:t>Formalities</w:t>
      </w:r>
    </w:p>
    <w:p w:rsidR="00CB3D3A" w:rsidRDefault="008E77A2" w:rsidP="00943AC8">
      <w:r>
        <w:tab/>
        <w:t>a)</w:t>
      </w:r>
      <w:r>
        <w:tab/>
      </w:r>
      <w:r w:rsidR="00CB3D3A">
        <w:t>Welcome and practical information</w:t>
      </w:r>
    </w:p>
    <w:p w:rsidR="00E40336" w:rsidRDefault="00CB3D3A" w:rsidP="00943AC8">
      <w:r>
        <w:tab/>
        <w:t>b)</w:t>
      </w:r>
      <w:r>
        <w:tab/>
      </w:r>
      <w:r w:rsidR="00E40336" w:rsidRPr="00226B41">
        <w:t>Appoint a moderator and a reporter</w:t>
      </w:r>
    </w:p>
    <w:p w:rsidR="00E40336" w:rsidRDefault="00CB3D3A" w:rsidP="00943AC8">
      <w:r>
        <w:tab/>
        <w:t>c</w:t>
      </w:r>
      <w:r w:rsidR="008E77A2">
        <w:t>)</w:t>
      </w:r>
      <w:r w:rsidR="008E77A2">
        <w:tab/>
      </w:r>
      <w:r w:rsidR="00EA13F9">
        <w:t xml:space="preserve">Approval of </w:t>
      </w:r>
      <w:r w:rsidR="00E40336" w:rsidRPr="00226B41">
        <w:t xml:space="preserve">the agenda </w:t>
      </w:r>
    </w:p>
    <w:p w:rsidR="00872444" w:rsidRDefault="00872444" w:rsidP="00943AC8">
      <w:r>
        <w:tab/>
        <w:t>d)</w:t>
      </w:r>
      <w:r>
        <w:tab/>
        <w:t xml:space="preserve">Short presentation round (new or extra representatives from organisations may participate) </w:t>
      </w:r>
    </w:p>
    <w:p w:rsidR="00C374D5" w:rsidRPr="00226B41" w:rsidRDefault="00CB3D3A" w:rsidP="00943AC8">
      <w:r>
        <w:tab/>
        <w:t>d</w:t>
      </w:r>
      <w:r w:rsidR="00C374D5">
        <w:t>)</w:t>
      </w:r>
      <w:r w:rsidR="00C374D5">
        <w:tab/>
        <w:t>Sign Attendance List</w:t>
      </w:r>
    </w:p>
    <w:p w:rsidR="00AF012B" w:rsidRDefault="00CB3D3A" w:rsidP="00943AC8">
      <w:pPr>
        <w:spacing w:before="80"/>
      </w:pPr>
      <w:r w:rsidRPr="00F47FE8">
        <w:t xml:space="preserve">2. </w:t>
      </w:r>
      <w:r w:rsidRPr="00F47FE8">
        <w:tab/>
      </w:r>
      <w:proofErr w:type="gramStart"/>
      <w:r w:rsidR="00AF012B" w:rsidRPr="00226B41">
        <w:t>Since</w:t>
      </w:r>
      <w:proofErr w:type="gramEnd"/>
      <w:r w:rsidR="00AF012B" w:rsidRPr="00226B41">
        <w:t xml:space="preserve"> last time: Info on matters not included in the items below </w:t>
      </w:r>
    </w:p>
    <w:p w:rsidR="00AF012B" w:rsidRDefault="00AF012B" w:rsidP="00943AC8">
      <w:r>
        <w:tab/>
        <w:t>a)</w:t>
      </w:r>
      <w:r>
        <w:tab/>
        <w:t>News from the coordinator</w:t>
      </w:r>
    </w:p>
    <w:p w:rsidR="00AF012B" w:rsidRDefault="00AF012B" w:rsidP="00943AC8">
      <w:r>
        <w:tab/>
        <w:t>b)</w:t>
      </w:r>
      <w:r>
        <w:tab/>
        <w:t>News from partners</w:t>
      </w:r>
    </w:p>
    <w:p w:rsidR="00943AC8" w:rsidRDefault="00AF012B" w:rsidP="00943AC8">
      <w:r>
        <w:tab/>
        <w:t>c)</w:t>
      </w:r>
      <w:r>
        <w:tab/>
      </w:r>
      <w:r w:rsidR="00943AC8">
        <w:t xml:space="preserve">Rules of Procedure, by Hans </w:t>
      </w:r>
    </w:p>
    <w:p w:rsidR="00943AC8" w:rsidRDefault="00943AC8" w:rsidP="00943AC8">
      <w:r>
        <w:tab/>
        <w:t>d)</w:t>
      </w:r>
      <w:r>
        <w:tab/>
        <w:t xml:space="preserve">Job-logs/ time-sheets, by Hans </w:t>
      </w:r>
    </w:p>
    <w:p w:rsidR="00AF012B" w:rsidRDefault="00943AC8" w:rsidP="00943AC8">
      <w:r>
        <w:tab/>
        <w:t xml:space="preserve">e) </w:t>
      </w:r>
      <w:r>
        <w:tab/>
      </w:r>
      <w:r w:rsidR="00AF012B">
        <w:t>Other issues</w:t>
      </w:r>
    </w:p>
    <w:p w:rsidR="003B2B3C" w:rsidRDefault="00BF00C3" w:rsidP="00943AC8">
      <w:pPr>
        <w:spacing w:before="80"/>
      </w:pPr>
      <w:r>
        <w:t>3.</w:t>
      </w:r>
      <w:r>
        <w:tab/>
      </w:r>
      <w:r w:rsidR="001A5C99">
        <w:t xml:space="preserve">The Knowledge Portal (WP 02) - </w:t>
      </w:r>
      <w:r>
        <w:t>P</w:t>
      </w:r>
      <w:r w:rsidRPr="00FE4523">
        <w:t>resent, discuss and clar</w:t>
      </w:r>
      <w:r>
        <w:t xml:space="preserve">ify </w:t>
      </w:r>
      <w:r w:rsidR="001A5C99">
        <w:t xml:space="preserve">key issues </w:t>
      </w:r>
    </w:p>
    <w:p w:rsidR="00902718" w:rsidRPr="00F76F6A" w:rsidRDefault="003B2B3C" w:rsidP="00943AC8">
      <w:pPr>
        <w:ind w:left="714" w:hanging="714"/>
      </w:pPr>
      <w:r w:rsidRPr="00F76F6A">
        <w:tab/>
        <w:t>a)</w:t>
      </w:r>
      <w:r w:rsidRPr="00F76F6A">
        <w:tab/>
      </w:r>
      <w:r w:rsidR="00BF00C3" w:rsidRPr="00F76F6A">
        <w:t>Present, discuss and adopt design of the Portal</w:t>
      </w:r>
      <w:r w:rsidR="00CB3D3A" w:rsidRPr="00F76F6A">
        <w:t>.</w:t>
      </w:r>
      <w:r w:rsidRPr="00F76F6A">
        <w:t xml:space="preserve"> </w:t>
      </w:r>
      <w:r w:rsidR="004C6610" w:rsidRPr="00F76F6A">
        <w:t xml:space="preserve">Intro by </w:t>
      </w:r>
      <w:r w:rsidR="00BF00C3" w:rsidRPr="00F76F6A">
        <w:t>Laraine</w:t>
      </w:r>
    </w:p>
    <w:p w:rsidR="00BF00C3" w:rsidRPr="00F76F6A" w:rsidRDefault="009C6B4F" w:rsidP="00943AC8">
      <w:pPr>
        <w:ind w:left="714" w:hanging="714"/>
      </w:pPr>
      <w:r w:rsidRPr="00F76F6A">
        <w:tab/>
      </w:r>
      <w:r w:rsidR="003B2B3C" w:rsidRPr="00F76F6A">
        <w:t>b)</w:t>
      </w:r>
      <w:r w:rsidR="003B2B3C" w:rsidRPr="00F76F6A">
        <w:tab/>
      </w:r>
      <w:r w:rsidR="00BF00C3" w:rsidRPr="00F76F6A">
        <w:t>Present, discuss and outline the key content of the Portal. Intro by Laraine</w:t>
      </w:r>
    </w:p>
    <w:p w:rsidR="00BF00C3" w:rsidRPr="00F76F6A" w:rsidRDefault="00BF00C3" w:rsidP="00943AC8">
      <w:pPr>
        <w:ind w:left="714" w:hanging="714"/>
      </w:pPr>
      <w:r w:rsidRPr="00F76F6A">
        <w:tab/>
        <w:t xml:space="preserve">c) </w:t>
      </w:r>
      <w:r w:rsidRPr="00F76F6A">
        <w:tab/>
        <w:t>Adopt detail task plan for the partnership until third meeting, April – Nov 2017</w:t>
      </w:r>
    </w:p>
    <w:p w:rsidR="00D64FB1" w:rsidRPr="00CB3D3A" w:rsidRDefault="00D64FB1" w:rsidP="00943AC8">
      <w:pPr>
        <w:spacing w:before="80"/>
      </w:pPr>
      <w:r w:rsidRPr="00CB3D3A">
        <w:t>4.</w:t>
      </w:r>
      <w:r w:rsidRPr="00CB3D3A">
        <w:tab/>
        <w:t>The</w:t>
      </w:r>
      <w:r w:rsidR="001A5C99">
        <w:t xml:space="preserve"> need analysis (WP 03) - Present, discuss </w:t>
      </w:r>
      <w:r w:rsidR="001A5C99" w:rsidRPr="00FE4523">
        <w:t>and clar</w:t>
      </w:r>
      <w:r w:rsidR="001A5C99">
        <w:t>ify outcome</w:t>
      </w:r>
    </w:p>
    <w:p w:rsidR="00453C47" w:rsidRPr="00453C47" w:rsidRDefault="00B03381" w:rsidP="00943AC8">
      <w:pPr>
        <w:ind w:left="714" w:hanging="714"/>
      </w:pPr>
      <w:r w:rsidRPr="00453C47">
        <w:tab/>
        <w:t>a)</w:t>
      </w:r>
      <w:r w:rsidRPr="00453C47">
        <w:tab/>
      </w:r>
      <w:r w:rsidR="00453C47" w:rsidRPr="00453C47">
        <w:t>Round with presentation of local surveys. By all partners</w:t>
      </w:r>
    </w:p>
    <w:p w:rsidR="00453C47" w:rsidRPr="00453C47" w:rsidRDefault="00D64FB1" w:rsidP="00943AC8">
      <w:r w:rsidRPr="00453C47">
        <w:tab/>
      </w:r>
      <w:r w:rsidR="00B03381" w:rsidRPr="00453C47">
        <w:t>b</w:t>
      </w:r>
      <w:r w:rsidR="009C6B4F" w:rsidRPr="00453C47">
        <w:t>)</w:t>
      </w:r>
      <w:r w:rsidR="009C6B4F" w:rsidRPr="00453C47">
        <w:tab/>
      </w:r>
      <w:r w:rsidR="00453C47" w:rsidRPr="00453C47">
        <w:t xml:space="preserve">Clarify common conclusions of the surveys </w:t>
      </w:r>
    </w:p>
    <w:p w:rsidR="00D64FB1" w:rsidRDefault="004C6610" w:rsidP="00943AC8">
      <w:pPr>
        <w:spacing w:before="80"/>
      </w:pPr>
      <w:r>
        <w:t>5</w:t>
      </w:r>
      <w:r w:rsidR="00D64FB1">
        <w:t>.</w:t>
      </w:r>
      <w:r w:rsidR="00D64FB1">
        <w:tab/>
      </w:r>
      <w:r w:rsidR="001A5C99">
        <w:t>The multilateral Report, five language ed</w:t>
      </w:r>
      <w:r w:rsidR="00F76F6A">
        <w:t>.</w:t>
      </w:r>
      <w:r w:rsidR="001A5C99">
        <w:t xml:space="preserve"> (WP 04) - Present, discuss </w:t>
      </w:r>
      <w:r w:rsidR="001A5C99" w:rsidRPr="00FE4523">
        <w:t>and clar</w:t>
      </w:r>
      <w:r w:rsidR="001A5C99">
        <w:t>ify out</w:t>
      </w:r>
      <w:r w:rsidR="00F76F6A">
        <w:t xml:space="preserve">line </w:t>
      </w:r>
    </w:p>
    <w:p w:rsidR="00453C47" w:rsidRPr="00453C47" w:rsidRDefault="00F83B4C" w:rsidP="00943AC8">
      <w:r w:rsidRPr="00453C47">
        <w:tab/>
        <w:t>a)</w:t>
      </w:r>
      <w:r w:rsidRPr="00453C47">
        <w:tab/>
      </w:r>
      <w:r w:rsidR="00453C47" w:rsidRPr="00453C47">
        <w:t>Present the outline. By</w:t>
      </w:r>
      <w:r w:rsidR="00453C47">
        <w:t xml:space="preserve"> Bente</w:t>
      </w:r>
    </w:p>
    <w:p w:rsidR="00453C47" w:rsidRPr="00453C47" w:rsidRDefault="007776D2" w:rsidP="00943AC8">
      <w:r w:rsidRPr="00453C47">
        <w:tab/>
        <w:t>b)</w:t>
      </w:r>
      <w:r w:rsidRPr="00453C47">
        <w:tab/>
      </w:r>
      <w:r w:rsidR="00453C47" w:rsidRPr="00453C47">
        <w:t xml:space="preserve">Clarify guidelines for the </w:t>
      </w:r>
      <w:r w:rsidR="00453C47">
        <w:t>recommendations</w:t>
      </w:r>
    </w:p>
    <w:p w:rsidR="00453C47" w:rsidRPr="00453C47" w:rsidRDefault="007776D2" w:rsidP="00943AC8">
      <w:r w:rsidRPr="00453C47">
        <w:tab/>
        <w:t>c</w:t>
      </w:r>
      <w:r w:rsidR="00D64FB1" w:rsidRPr="00453C47">
        <w:t>)</w:t>
      </w:r>
      <w:r w:rsidR="00D64FB1" w:rsidRPr="00453C47">
        <w:tab/>
      </w:r>
      <w:r w:rsidR="00453C47" w:rsidRPr="00453C47">
        <w:t>Adopt time schedule for publishing five language editions</w:t>
      </w:r>
    </w:p>
    <w:p w:rsidR="008E77A2" w:rsidRDefault="004C6610" w:rsidP="00943AC8">
      <w:pPr>
        <w:spacing w:before="80"/>
      </w:pPr>
      <w:r>
        <w:t>6</w:t>
      </w:r>
      <w:r w:rsidR="008E77A2" w:rsidRPr="00226B41">
        <w:t xml:space="preserve">. </w:t>
      </w:r>
      <w:r w:rsidR="004E4DFB">
        <w:tab/>
      </w:r>
      <w:r w:rsidR="00453C47">
        <w:t xml:space="preserve">Integrated </w:t>
      </w:r>
      <w:r w:rsidR="00F76F6A">
        <w:t xml:space="preserve">Curricula for culture volunteers </w:t>
      </w:r>
      <w:r w:rsidR="00453C47">
        <w:t xml:space="preserve">and managers </w:t>
      </w:r>
      <w:r w:rsidR="00F76F6A">
        <w:t xml:space="preserve">(WP 05) </w:t>
      </w:r>
      <w:r w:rsidR="00453C47">
        <w:t>–</w:t>
      </w:r>
      <w:r w:rsidR="00F76F6A">
        <w:t xml:space="preserve"> P</w:t>
      </w:r>
      <w:r w:rsidR="00453C47">
        <w:t xml:space="preserve">resent </w:t>
      </w:r>
      <w:r w:rsidR="00F76F6A">
        <w:t>and outline frame</w:t>
      </w:r>
    </w:p>
    <w:p w:rsidR="004E4DFB" w:rsidRPr="00453C47" w:rsidRDefault="008E77A2" w:rsidP="00943AC8">
      <w:r w:rsidRPr="00453C47">
        <w:tab/>
        <w:t>a)</w:t>
      </w:r>
      <w:r w:rsidRPr="00453C47">
        <w:tab/>
      </w:r>
      <w:r w:rsidR="00453C47" w:rsidRPr="00453C47">
        <w:t xml:space="preserve">Present the outline for the Curricula Frame. By Hans </w:t>
      </w:r>
      <w:r w:rsidR="007776D2" w:rsidRPr="00453C47">
        <w:t xml:space="preserve"> </w:t>
      </w:r>
    </w:p>
    <w:p w:rsidR="00453C47" w:rsidRPr="00453C47" w:rsidRDefault="004E4DFB" w:rsidP="00943AC8">
      <w:r w:rsidRPr="00453C47">
        <w:tab/>
        <w:t>b)</w:t>
      </w:r>
      <w:r w:rsidRPr="00453C47">
        <w:tab/>
      </w:r>
      <w:r w:rsidR="00453C47" w:rsidRPr="00453C47">
        <w:t>Clarify guidelines for the frame</w:t>
      </w:r>
    </w:p>
    <w:p w:rsidR="00453C47" w:rsidRDefault="00453C47" w:rsidP="00943AC8">
      <w:r w:rsidRPr="00453C47">
        <w:tab/>
        <w:t>c)</w:t>
      </w:r>
      <w:r w:rsidRPr="00453C47">
        <w:tab/>
        <w:t>Adopt time schedule for publishing the integrated curricula, English version</w:t>
      </w:r>
    </w:p>
    <w:p w:rsidR="00943AC8" w:rsidRPr="00943AC8" w:rsidRDefault="00943AC8" w:rsidP="00943AC8">
      <w:pPr>
        <w:tabs>
          <w:tab w:val="clear" w:pos="1072"/>
          <w:tab w:val="left" w:pos="1134"/>
          <w:tab w:val="left" w:pos="1418"/>
        </w:tabs>
        <w:autoSpaceDE w:val="0"/>
        <w:autoSpaceDN w:val="0"/>
        <w:adjustRightInd w:val="0"/>
        <w:spacing w:before="60"/>
        <w:rPr>
          <w:b/>
          <w:color w:val="00B050"/>
        </w:rPr>
      </w:pPr>
      <w:r w:rsidRPr="00943AC8">
        <w:rPr>
          <w:b/>
          <w:color w:val="00B050"/>
        </w:rPr>
        <w:t xml:space="preserve">17:15 – 18:30 City walk </w:t>
      </w:r>
      <w:r w:rsidRPr="00943AC8">
        <w:rPr>
          <w:b/>
          <w:color w:val="00B050"/>
        </w:rPr>
        <w:tab/>
        <w:t>/ 18:30 – 20:00 Common Dinner</w:t>
      </w:r>
    </w:p>
    <w:p w:rsidR="001A5C99" w:rsidRPr="001A5C99" w:rsidRDefault="001A5C99" w:rsidP="00943AC8">
      <w:pPr>
        <w:spacing w:before="60"/>
        <w:rPr>
          <w:b/>
          <w:u w:val="single"/>
        </w:rPr>
      </w:pPr>
      <w:r w:rsidRPr="001A5C99">
        <w:rPr>
          <w:b/>
          <w:u w:val="single"/>
        </w:rPr>
        <w:t>Thursday, 20 A</w:t>
      </w:r>
      <w:r w:rsidR="00943AC8">
        <w:rPr>
          <w:b/>
          <w:u w:val="single"/>
        </w:rPr>
        <w:t>pril</w:t>
      </w:r>
      <w:proofErr w:type="gramStart"/>
      <w:r w:rsidR="00943AC8">
        <w:rPr>
          <w:b/>
          <w:u w:val="single"/>
        </w:rPr>
        <w:t>,  09</w:t>
      </w:r>
      <w:proofErr w:type="gramEnd"/>
      <w:r w:rsidR="00943AC8">
        <w:rPr>
          <w:b/>
          <w:u w:val="single"/>
        </w:rPr>
        <w:t xml:space="preserve"> – 12:30</w:t>
      </w:r>
    </w:p>
    <w:p w:rsidR="00F76F6A" w:rsidRDefault="004C6610" w:rsidP="00943AC8">
      <w:pPr>
        <w:spacing w:before="60"/>
      </w:pPr>
      <w:r>
        <w:t>7</w:t>
      </w:r>
      <w:r w:rsidR="004E4DFB">
        <w:t>.</w:t>
      </w:r>
      <w:r w:rsidR="004E4DFB">
        <w:tab/>
      </w:r>
      <w:r w:rsidR="00F76F6A">
        <w:t xml:space="preserve">National pilot courses (WP 06) – Discuss and outline guidelines and course frame </w:t>
      </w:r>
    </w:p>
    <w:p w:rsidR="00863B54" w:rsidRDefault="004C6610" w:rsidP="00943AC8">
      <w:r w:rsidRPr="00863B54">
        <w:tab/>
        <w:t>a)</w:t>
      </w:r>
      <w:r w:rsidRPr="00863B54">
        <w:tab/>
      </w:r>
      <w:r w:rsidR="00863B54" w:rsidRPr="00863B54">
        <w:t>Outline course frame and testing methods. By Agnieszka</w:t>
      </w:r>
    </w:p>
    <w:p w:rsidR="00863B54" w:rsidRPr="00863B54" w:rsidRDefault="00863B54" w:rsidP="00943AC8">
      <w:r>
        <w:tab/>
        <w:t xml:space="preserve">b) </w:t>
      </w:r>
      <w:r>
        <w:tab/>
        <w:t xml:space="preserve">Clarify number of participants and budget questions </w:t>
      </w:r>
    </w:p>
    <w:p w:rsidR="00863B54" w:rsidRPr="00863B54" w:rsidRDefault="004C6610" w:rsidP="00943AC8">
      <w:r w:rsidRPr="00863B54">
        <w:tab/>
        <w:t>b)</w:t>
      </w:r>
      <w:r w:rsidRPr="00863B54">
        <w:tab/>
      </w:r>
      <w:r w:rsidR="00863B54" w:rsidRPr="00863B54">
        <w:t>Adopt time schedule for planning and completing the national pilot courses</w:t>
      </w:r>
    </w:p>
    <w:p w:rsidR="0044293F" w:rsidRDefault="004C6610" w:rsidP="00943AC8">
      <w:pPr>
        <w:spacing w:before="80"/>
      </w:pPr>
      <w:r>
        <w:t>8</w:t>
      </w:r>
      <w:r w:rsidR="0044293F">
        <w:t>.</w:t>
      </w:r>
      <w:r w:rsidR="0044293F">
        <w:tab/>
      </w:r>
      <w:r w:rsidR="0078431D">
        <w:t>Two European pilot courses in Lousada (WP 07) – Clarify time and frame</w:t>
      </w:r>
    </w:p>
    <w:p w:rsidR="00863B54" w:rsidRPr="00863B54" w:rsidRDefault="00863B54" w:rsidP="00943AC8">
      <w:r w:rsidRPr="00863B54">
        <w:tab/>
        <w:t>a)</w:t>
      </w:r>
      <w:r w:rsidRPr="00863B54">
        <w:tab/>
        <w:t xml:space="preserve">Outline course frame and testing methods. By </w:t>
      </w:r>
      <w:r>
        <w:t>Artur</w:t>
      </w:r>
    </w:p>
    <w:p w:rsidR="00863B54" w:rsidRDefault="00863B54" w:rsidP="00943AC8">
      <w:r w:rsidRPr="00863B54">
        <w:tab/>
        <w:t>b)</w:t>
      </w:r>
      <w:r w:rsidRPr="00863B54">
        <w:tab/>
      </w:r>
      <w:r>
        <w:t xml:space="preserve">Clarify number of participants and course leaders and other budget questions </w:t>
      </w:r>
    </w:p>
    <w:p w:rsidR="00863B54" w:rsidRPr="00863B54" w:rsidRDefault="00863B54" w:rsidP="00943AC8">
      <w:r>
        <w:tab/>
        <w:t xml:space="preserve">c) </w:t>
      </w:r>
      <w:r>
        <w:tab/>
      </w:r>
      <w:r w:rsidRPr="00863B54">
        <w:t>Adopt time schedule for plan</w:t>
      </w:r>
      <w:r>
        <w:t>ning and completing the European</w:t>
      </w:r>
      <w:r w:rsidRPr="00863B54">
        <w:t xml:space="preserve"> pilot courses</w:t>
      </w:r>
    </w:p>
    <w:p w:rsidR="0078431D" w:rsidRDefault="004C6610" w:rsidP="00943AC8">
      <w:pPr>
        <w:spacing w:before="80"/>
      </w:pPr>
      <w:r>
        <w:t>9</w:t>
      </w:r>
      <w:r w:rsidR="00B8167D">
        <w:t>.</w:t>
      </w:r>
      <w:r w:rsidR="00B8167D">
        <w:tab/>
      </w:r>
      <w:r w:rsidR="0078431D">
        <w:t xml:space="preserve">The third partner meeting in Lousada (M3) – Clarify time and frame </w:t>
      </w:r>
    </w:p>
    <w:p w:rsidR="0078431D" w:rsidRDefault="0078431D" w:rsidP="00943AC8">
      <w:pPr>
        <w:spacing w:before="80"/>
      </w:pPr>
      <w:r>
        <w:t>10.</w:t>
      </w:r>
      <w:r>
        <w:tab/>
        <w:t xml:space="preserve">Dissemination plans (WP 12) – present previous activities and refine future plans  </w:t>
      </w:r>
    </w:p>
    <w:p w:rsidR="0078431D" w:rsidRDefault="0078431D" w:rsidP="00943AC8">
      <w:r>
        <w:tab/>
        <w:t>a)</w:t>
      </w:r>
      <w:r>
        <w:tab/>
      </w:r>
      <w:r w:rsidR="00863B54">
        <w:t xml:space="preserve">Present completed activities. By all partners </w:t>
      </w:r>
    </w:p>
    <w:p w:rsidR="00863B54" w:rsidRDefault="0078431D" w:rsidP="00943AC8">
      <w:r>
        <w:tab/>
        <w:t>b)</w:t>
      </w:r>
      <w:r>
        <w:tab/>
      </w:r>
      <w:r w:rsidR="00863B54">
        <w:t xml:space="preserve">Refine the dissemination strategy </w:t>
      </w:r>
    </w:p>
    <w:p w:rsidR="0078431D" w:rsidRDefault="00863B54" w:rsidP="00943AC8">
      <w:r>
        <w:tab/>
        <w:t>c)</w:t>
      </w:r>
      <w:r>
        <w:tab/>
        <w:t>Adopt time schedule for the dissemination activities until third meeting</w:t>
      </w:r>
    </w:p>
    <w:p w:rsidR="0078431D" w:rsidRDefault="0078431D" w:rsidP="00943AC8">
      <w:pPr>
        <w:spacing w:before="80"/>
      </w:pPr>
      <w:r>
        <w:t>11</w:t>
      </w:r>
      <w:r w:rsidR="00E40336" w:rsidRPr="00226B41">
        <w:t>.</w:t>
      </w:r>
      <w:r w:rsidR="00442927">
        <w:tab/>
      </w:r>
      <w:r>
        <w:t xml:space="preserve">Evaluation methodology (WP 13) - Present, discuss and adopt </w:t>
      </w:r>
    </w:p>
    <w:p w:rsidR="00863B54" w:rsidRDefault="00442927" w:rsidP="00943AC8">
      <w:r>
        <w:tab/>
      </w:r>
      <w:r w:rsidR="00B03381">
        <w:t xml:space="preserve">a) </w:t>
      </w:r>
      <w:r w:rsidR="00B03381">
        <w:tab/>
      </w:r>
      <w:r w:rsidR="00863B54">
        <w:t>Present the applied ToC light version. By Helen Clark</w:t>
      </w:r>
    </w:p>
    <w:p w:rsidR="004C6610" w:rsidRDefault="00863B54" w:rsidP="00943AC8">
      <w:r>
        <w:tab/>
        <w:t>b)</w:t>
      </w:r>
      <w:r w:rsidR="004C6610">
        <w:t xml:space="preserve"> </w:t>
      </w:r>
      <w:r>
        <w:tab/>
        <w:t xml:space="preserve">Discuss and decide guidelines for the subsequent </w:t>
      </w:r>
      <w:r w:rsidR="0006590F">
        <w:t xml:space="preserve">evaluation work </w:t>
      </w:r>
    </w:p>
    <w:p w:rsidR="00442927" w:rsidRDefault="0078431D" w:rsidP="00943AC8">
      <w:pPr>
        <w:spacing w:before="60"/>
      </w:pPr>
      <w:r>
        <w:t>12</w:t>
      </w:r>
      <w:r w:rsidR="00762081">
        <w:t>.</w:t>
      </w:r>
      <w:r w:rsidR="00762081">
        <w:tab/>
      </w:r>
      <w:r w:rsidR="0006590F">
        <w:t xml:space="preserve">Oral </w:t>
      </w:r>
      <w:r w:rsidR="00D92624">
        <w:t xml:space="preserve">Evaluation of </w:t>
      </w:r>
      <w:r>
        <w:t xml:space="preserve">current meeting </w:t>
      </w:r>
    </w:p>
    <w:p w:rsidR="0012246A" w:rsidRDefault="0078431D" w:rsidP="00943AC8">
      <w:pPr>
        <w:pStyle w:val="punkt-toniveauer"/>
        <w:numPr>
          <w:ilvl w:val="0"/>
          <w:numId w:val="0"/>
        </w:numPr>
        <w:tabs>
          <w:tab w:val="left" w:pos="1701"/>
        </w:tabs>
        <w:spacing w:before="0"/>
        <w:ind w:left="360" w:hanging="360"/>
        <w:rPr>
          <w:lang w:val="en-GB"/>
        </w:rPr>
      </w:pPr>
      <w:r>
        <w:rPr>
          <w:rStyle w:val="longtext1"/>
          <w:rFonts w:ascii="Arial" w:hAnsi="Arial" w:cs="Arial"/>
          <w:shd w:val="clear" w:color="auto" w:fill="FFFFFF"/>
          <w:lang w:val="en-GB"/>
        </w:rPr>
        <w:t>13</w:t>
      </w:r>
      <w:r w:rsidR="00D92624" w:rsidRPr="000C3303">
        <w:rPr>
          <w:rStyle w:val="longtext1"/>
          <w:rFonts w:ascii="Arial" w:hAnsi="Arial" w:cs="Arial"/>
          <w:shd w:val="clear" w:color="auto" w:fill="FFFFFF"/>
          <w:lang w:val="en-GB"/>
        </w:rPr>
        <w:t xml:space="preserve">. </w:t>
      </w:r>
      <w:r w:rsidR="00D92624">
        <w:rPr>
          <w:rStyle w:val="longtext1"/>
          <w:rFonts w:ascii="Arial" w:hAnsi="Arial" w:cs="Arial"/>
          <w:shd w:val="clear" w:color="auto" w:fill="FFFFFF"/>
          <w:lang w:val="en-GB"/>
        </w:rPr>
        <w:tab/>
      </w:r>
      <w:r w:rsidR="00D92624" w:rsidRPr="000C3303">
        <w:rPr>
          <w:lang w:val="en-GB"/>
        </w:rPr>
        <w:t>A.O.B. (any other business)</w:t>
      </w:r>
    </w:p>
    <w:p w:rsidR="00943AC8" w:rsidRPr="00943AC8" w:rsidRDefault="00943AC8" w:rsidP="00943AC8">
      <w:pPr>
        <w:pStyle w:val="punkt-toniveauer"/>
        <w:numPr>
          <w:ilvl w:val="0"/>
          <w:numId w:val="0"/>
        </w:numPr>
        <w:tabs>
          <w:tab w:val="left" w:pos="1701"/>
        </w:tabs>
        <w:spacing w:before="0"/>
        <w:ind w:left="360" w:hanging="360"/>
        <w:rPr>
          <w:rStyle w:val="longtext1"/>
          <w:rFonts w:asciiTheme="minorHAnsi" w:hAnsiTheme="minorHAnsi" w:cs="Arial"/>
          <w:b/>
          <w:color w:val="00B050"/>
          <w:sz w:val="22"/>
          <w:szCs w:val="22"/>
          <w:shd w:val="clear" w:color="auto" w:fill="FFFFFF"/>
          <w:lang w:val="en-GB"/>
        </w:rPr>
      </w:pPr>
      <w:r w:rsidRPr="00943AC8">
        <w:rPr>
          <w:rStyle w:val="longtext1"/>
          <w:rFonts w:asciiTheme="minorHAnsi" w:hAnsiTheme="minorHAnsi" w:cs="Arial"/>
          <w:b/>
          <w:color w:val="00B050"/>
          <w:sz w:val="22"/>
          <w:szCs w:val="22"/>
          <w:shd w:val="clear" w:color="auto" w:fill="FFFFFF"/>
          <w:lang w:val="en-GB"/>
        </w:rPr>
        <w:t xml:space="preserve">12.30 – </w:t>
      </w:r>
      <w:proofErr w:type="gramStart"/>
      <w:r w:rsidRPr="00943AC8">
        <w:rPr>
          <w:rStyle w:val="longtext1"/>
          <w:rFonts w:asciiTheme="minorHAnsi" w:hAnsiTheme="minorHAnsi" w:cs="Arial"/>
          <w:b/>
          <w:color w:val="00B050"/>
          <w:sz w:val="22"/>
          <w:szCs w:val="22"/>
          <w:shd w:val="clear" w:color="auto" w:fill="FFFFFF"/>
          <w:lang w:val="en-GB"/>
        </w:rPr>
        <w:t>13:15  Lunch</w:t>
      </w:r>
      <w:proofErr w:type="gramEnd"/>
      <w:r w:rsidRPr="00943AC8">
        <w:rPr>
          <w:rStyle w:val="longtext1"/>
          <w:rFonts w:asciiTheme="minorHAnsi" w:hAnsiTheme="minorHAnsi" w:cs="Arial"/>
          <w:b/>
          <w:color w:val="00B050"/>
          <w:sz w:val="22"/>
          <w:szCs w:val="22"/>
          <w:shd w:val="clear" w:color="auto" w:fill="FFFFFF"/>
          <w:lang w:val="en-GB"/>
        </w:rPr>
        <w:t xml:space="preserve"> </w:t>
      </w:r>
    </w:p>
    <w:p w:rsidR="00943AC8" w:rsidRPr="00943AC8" w:rsidRDefault="00943AC8" w:rsidP="00943AC8">
      <w:pPr>
        <w:pStyle w:val="punkt-toniveauer"/>
        <w:numPr>
          <w:ilvl w:val="0"/>
          <w:numId w:val="0"/>
        </w:numPr>
        <w:tabs>
          <w:tab w:val="left" w:pos="1701"/>
        </w:tabs>
        <w:spacing w:before="0"/>
        <w:ind w:left="360" w:hanging="360"/>
        <w:rPr>
          <w:rFonts w:asciiTheme="minorHAnsi" w:hAnsiTheme="minorHAnsi"/>
          <w:b/>
          <w:color w:val="00B050"/>
          <w:lang w:val="en-GB"/>
        </w:rPr>
      </w:pPr>
      <w:r w:rsidRPr="00943AC8">
        <w:rPr>
          <w:rStyle w:val="longtext1"/>
          <w:rFonts w:asciiTheme="minorHAnsi" w:hAnsiTheme="minorHAnsi" w:cs="Arial"/>
          <w:b/>
          <w:color w:val="00B050"/>
          <w:sz w:val="22"/>
          <w:szCs w:val="22"/>
          <w:shd w:val="clear" w:color="auto" w:fill="FFFFFF"/>
          <w:lang w:val="en-GB"/>
        </w:rPr>
        <w:t>13:</w:t>
      </w:r>
      <w:r w:rsidRPr="00943AC8">
        <w:rPr>
          <w:rFonts w:asciiTheme="minorHAnsi" w:hAnsiTheme="minorHAnsi"/>
          <w:b/>
          <w:color w:val="00B050"/>
          <w:lang w:val="en-GB"/>
        </w:rPr>
        <w:t xml:space="preserve">30 – 15:30 Individual counselling sessions for all partners from </w:t>
      </w:r>
    </w:p>
    <w:p w:rsidR="00943AC8" w:rsidRPr="00943AC8" w:rsidRDefault="00943AC8" w:rsidP="00943AC8">
      <w:pPr>
        <w:pStyle w:val="punkt-toniveauer"/>
        <w:numPr>
          <w:ilvl w:val="0"/>
          <w:numId w:val="0"/>
        </w:numPr>
        <w:tabs>
          <w:tab w:val="left" w:pos="1701"/>
        </w:tabs>
        <w:spacing w:before="0"/>
        <w:ind w:left="360" w:hanging="360"/>
        <w:rPr>
          <w:rFonts w:asciiTheme="minorHAnsi" w:hAnsiTheme="minorHAnsi"/>
          <w:b/>
          <w:color w:val="00B050"/>
          <w:lang w:val="en-GB"/>
        </w:rPr>
      </w:pPr>
      <w:r w:rsidRPr="00943AC8">
        <w:rPr>
          <w:rStyle w:val="longtext1"/>
          <w:rFonts w:asciiTheme="minorHAnsi" w:hAnsiTheme="minorHAnsi" w:cs="Arial"/>
          <w:b/>
          <w:color w:val="00B050"/>
          <w:sz w:val="22"/>
          <w:szCs w:val="22"/>
          <w:shd w:val="clear" w:color="auto" w:fill="FFFFFF"/>
          <w:lang w:val="en-GB"/>
        </w:rPr>
        <w:t>15:</w:t>
      </w:r>
      <w:r w:rsidRPr="00943AC8">
        <w:rPr>
          <w:rFonts w:asciiTheme="minorHAnsi" w:hAnsiTheme="minorHAnsi"/>
          <w:b/>
          <w:color w:val="00B050"/>
          <w:lang w:val="en-GB"/>
        </w:rPr>
        <w:t xml:space="preserve">30 – 15.45 </w:t>
      </w:r>
      <w:proofErr w:type="gramStart"/>
      <w:r w:rsidRPr="00943AC8">
        <w:rPr>
          <w:rFonts w:asciiTheme="minorHAnsi" w:hAnsiTheme="minorHAnsi"/>
          <w:b/>
          <w:color w:val="00B050"/>
          <w:lang w:val="en-GB"/>
        </w:rPr>
        <w:t>Farewell</w:t>
      </w:r>
      <w:proofErr w:type="gramEnd"/>
      <w:r w:rsidRPr="00943AC8">
        <w:rPr>
          <w:rFonts w:asciiTheme="minorHAnsi" w:hAnsiTheme="minorHAnsi"/>
          <w:b/>
          <w:color w:val="00B050"/>
          <w:lang w:val="en-GB"/>
        </w:rPr>
        <w:t xml:space="preserve"> </w:t>
      </w:r>
    </w:p>
    <w:sectPr w:rsidR="00943AC8" w:rsidRPr="00943AC8" w:rsidSect="00943AC8">
      <w:headerReference w:type="default" r:id="rId19"/>
      <w:headerReference w:type="first" r:id="rId20"/>
      <w:pgSz w:w="11906" w:h="16838" w:code="9"/>
      <w:pgMar w:top="1134" w:right="1418" w:bottom="567" w:left="1418"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2C44" w:rsidRDefault="005F2C44" w:rsidP="00095A4D">
      <w:r>
        <w:separator/>
      </w:r>
    </w:p>
  </w:endnote>
  <w:endnote w:type="continuationSeparator" w:id="0">
    <w:p w:rsidR="005F2C44" w:rsidRDefault="005F2C44" w:rsidP="00095A4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2C44" w:rsidRDefault="005F2C44" w:rsidP="00095A4D">
      <w:r>
        <w:separator/>
      </w:r>
    </w:p>
  </w:footnote>
  <w:footnote w:type="continuationSeparator" w:id="0">
    <w:p w:rsidR="005F2C44" w:rsidRDefault="005F2C44" w:rsidP="00095A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C99" w:rsidRDefault="008D6B5A" w:rsidP="00E40336">
    <w:pPr>
      <w:pStyle w:val="Sidehoved"/>
      <w:jc w:val="right"/>
    </w:pPr>
    <w:r>
      <w:fldChar w:fldCharType="begin"/>
    </w:r>
    <w:r w:rsidR="001A5C99">
      <w:instrText xml:space="preserve"> PAGE   \* MERGEFORMAT </w:instrText>
    </w:r>
    <w:r>
      <w:fldChar w:fldCharType="separate"/>
    </w:r>
    <w:r w:rsidR="00B31A3B">
      <w:rPr>
        <w:noProof/>
      </w:rPr>
      <w:t>4</w:t>
    </w:r>
    <w:r>
      <w:fldChar w:fldCharType="end"/>
    </w:r>
  </w:p>
  <w:p w:rsidR="001A5C99" w:rsidRDefault="001A5C99" w:rsidP="00095A4D">
    <w:pPr>
      <w:pStyle w:val="Sidehove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0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tblPr>
    <w:tblGrid>
      <w:gridCol w:w="4848"/>
      <w:gridCol w:w="4252"/>
    </w:tblGrid>
    <w:tr w:rsidR="001A5C99" w:rsidRPr="006B6454" w:rsidTr="001A5C99">
      <w:trPr>
        <w:trHeight w:val="979"/>
      </w:trPr>
      <w:tc>
        <w:tcPr>
          <w:tcW w:w="4848" w:type="dxa"/>
          <w:shd w:val="clear" w:color="auto" w:fill="auto"/>
          <w:tcMar>
            <w:left w:w="28" w:type="dxa"/>
            <w:right w:w="28" w:type="dxa"/>
          </w:tcMar>
          <w:vAlign w:val="center"/>
        </w:tcPr>
        <w:p w:rsidR="001A5C99" w:rsidRPr="007310E7" w:rsidRDefault="001A5C99" w:rsidP="001A5C99">
          <w:pPr>
            <w:pStyle w:val="Undertitel"/>
            <w:spacing w:after="0" w:line="240" w:lineRule="auto"/>
            <w:rPr>
              <w:rFonts w:eastAsiaTheme="majorEastAsia"/>
              <w:color w:val="1F497D" w:themeColor="text2"/>
              <w:sz w:val="40"/>
              <w:szCs w:val="40"/>
            </w:rPr>
          </w:pPr>
          <w:r w:rsidRPr="007310E7">
            <w:rPr>
              <w:rFonts w:eastAsiaTheme="majorEastAsia"/>
              <w:color w:val="1F497D" w:themeColor="text2"/>
              <w:sz w:val="40"/>
              <w:szCs w:val="40"/>
            </w:rPr>
            <w:t>SPAR</w:t>
          </w:r>
        </w:p>
        <w:p w:rsidR="001A5C99" w:rsidRPr="007310E7" w:rsidRDefault="001A5C99" w:rsidP="001A5C99">
          <w:pPr>
            <w:pStyle w:val="Undertitel"/>
            <w:spacing w:after="0" w:line="240" w:lineRule="auto"/>
            <w:rPr>
              <w:rFonts w:eastAsiaTheme="majorEastAsia"/>
              <w:color w:val="1F497D" w:themeColor="text2"/>
            </w:rPr>
          </w:pPr>
          <w:r w:rsidRPr="007310E7">
            <w:rPr>
              <w:rFonts w:eastAsiaTheme="majorEastAsia"/>
              <w:color w:val="1F497D" w:themeColor="text2"/>
            </w:rPr>
            <w:t xml:space="preserve">  Curricula for culture volunteers and managers </w:t>
          </w:r>
        </w:p>
        <w:p w:rsidR="001A5C99" w:rsidRPr="007310E7" w:rsidRDefault="001A5C99" w:rsidP="001A5C99">
          <w:pPr>
            <w:pStyle w:val="Undertitel"/>
            <w:spacing w:after="40" w:line="240" w:lineRule="auto"/>
            <w:rPr>
              <w:rFonts w:eastAsiaTheme="majorEastAsia"/>
              <w:color w:val="1F497D" w:themeColor="text2"/>
              <w:sz w:val="18"/>
              <w:szCs w:val="18"/>
            </w:rPr>
          </w:pPr>
          <w:r w:rsidRPr="007310E7">
            <w:rPr>
              <w:rFonts w:eastAsiaTheme="majorEastAsia"/>
              <w:color w:val="1F497D" w:themeColor="text2"/>
            </w:rPr>
            <w:t xml:space="preserve">  </w:t>
          </w:r>
          <w:proofErr w:type="gramStart"/>
          <w:r w:rsidRPr="007310E7">
            <w:rPr>
              <w:rFonts w:eastAsiaTheme="majorEastAsia"/>
              <w:color w:val="1F497D" w:themeColor="text2"/>
            </w:rPr>
            <w:t>in</w:t>
          </w:r>
          <w:proofErr w:type="gramEnd"/>
          <w:r w:rsidRPr="007310E7">
            <w:rPr>
              <w:rFonts w:eastAsiaTheme="majorEastAsia"/>
              <w:color w:val="1F497D" w:themeColor="text2"/>
            </w:rPr>
            <w:t xml:space="preserve"> sparsely populated areas</w:t>
          </w:r>
        </w:p>
      </w:tc>
      <w:tc>
        <w:tcPr>
          <w:tcW w:w="4252" w:type="dxa"/>
          <w:shd w:val="clear" w:color="auto" w:fill="auto"/>
          <w:tcMar>
            <w:left w:w="28" w:type="dxa"/>
            <w:right w:w="28" w:type="dxa"/>
          </w:tcMar>
          <w:vAlign w:val="center"/>
        </w:tcPr>
        <w:p w:rsidR="001A5C99" w:rsidRDefault="008D6B5A" w:rsidP="001A5C99">
          <w:r w:rsidRPr="008D6B5A">
            <w:rPr>
              <w:noProof/>
              <w:lang w:val="da-DK"/>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98.75pt;height:56.25pt">
                <v:imagedata r:id="rId1" o:title="EU flag-Erasmus+_vect_POS"/>
              </v:shape>
            </w:pict>
          </w:r>
        </w:p>
      </w:tc>
    </w:tr>
  </w:tbl>
  <w:p w:rsidR="001A5C99" w:rsidRDefault="001A5C99">
    <w:pPr>
      <w:pStyle w:val="Sidehove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4" type="#_x0000_t75" style="width:12pt;height:12pt" o:bullet="t">
        <v:imagedata r:id="rId1" o:title="bullet"/>
      </v:shape>
    </w:pict>
  </w:numPicBullet>
  <w:numPicBullet w:numPicBulletId="1">
    <w:pict>
      <v:shape id="_x0000_i1125" type="#_x0000_t75" style="width:3in;height:3in" o:bullet="t"/>
    </w:pict>
  </w:numPicBullet>
  <w:numPicBullet w:numPicBulletId="2">
    <w:pict>
      <v:shape id="_x0000_i1126" type="#_x0000_t75" style="width:3in;height:3in" o:bullet="t"/>
    </w:pict>
  </w:numPicBullet>
  <w:numPicBullet w:numPicBulletId="3">
    <w:pict>
      <v:shape id="_x0000_i1127" type="#_x0000_t75" style="width:3in;height:3in" o:bullet="t"/>
    </w:pict>
  </w:numPicBullet>
  <w:numPicBullet w:numPicBulletId="4">
    <w:pict>
      <v:shape id="_x0000_i1128" type="#_x0000_t75" style="width:3in;height:3in" o:bullet="t"/>
    </w:pict>
  </w:numPicBullet>
  <w:numPicBullet w:numPicBulletId="5">
    <w:pict>
      <v:shape id="_x0000_i1129" type="#_x0000_t75" style="width:3in;height:3in" o:bullet="t"/>
    </w:pict>
  </w:numPicBullet>
  <w:numPicBullet w:numPicBulletId="6">
    <w:pict>
      <v:shape id="_x0000_i1130" type="#_x0000_t75" style="width:3in;height:3in" o:bullet="t"/>
    </w:pict>
  </w:numPicBullet>
  <w:abstractNum w:abstractNumId="0">
    <w:nsid w:val="110946B5"/>
    <w:multiLevelType w:val="hybridMultilevel"/>
    <w:tmpl w:val="AFF00C36"/>
    <w:lvl w:ilvl="0" w:tplc="0406000F">
      <w:start w:val="1"/>
      <w:numFmt w:val="decimal"/>
      <w:lvlText w:val="%1."/>
      <w:lvlJc w:val="left"/>
      <w:pPr>
        <w:ind w:left="717" w:hanging="360"/>
      </w:pPr>
    </w:lvl>
    <w:lvl w:ilvl="1" w:tplc="04060019" w:tentative="1">
      <w:start w:val="1"/>
      <w:numFmt w:val="lowerLetter"/>
      <w:lvlText w:val="%2."/>
      <w:lvlJc w:val="left"/>
      <w:pPr>
        <w:ind w:left="1437" w:hanging="360"/>
      </w:pPr>
    </w:lvl>
    <w:lvl w:ilvl="2" w:tplc="0406001B" w:tentative="1">
      <w:start w:val="1"/>
      <w:numFmt w:val="lowerRoman"/>
      <w:lvlText w:val="%3."/>
      <w:lvlJc w:val="right"/>
      <w:pPr>
        <w:ind w:left="2157" w:hanging="180"/>
      </w:pPr>
    </w:lvl>
    <w:lvl w:ilvl="3" w:tplc="0406000F" w:tentative="1">
      <w:start w:val="1"/>
      <w:numFmt w:val="decimal"/>
      <w:lvlText w:val="%4."/>
      <w:lvlJc w:val="left"/>
      <w:pPr>
        <w:ind w:left="2877" w:hanging="360"/>
      </w:pPr>
    </w:lvl>
    <w:lvl w:ilvl="4" w:tplc="04060019" w:tentative="1">
      <w:start w:val="1"/>
      <w:numFmt w:val="lowerLetter"/>
      <w:lvlText w:val="%5."/>
      <w:lvlJc w:val="left"/>
      <w:pPr>
        <w:ind w:left="3597" w:hanging="360"/>
      </w:pPr>
    </w:lvl>
    <w:lvl w:ilvl="5" w:tplc="0406001B" w:tentative="1">
      <w:start w:val="1"/>
      <w:numFmt w:val="lowerRoman"/>
      <w:lvlText w:val="%6."/>
      <w:lvlJc w:val="right"/>
      <w:pPr>
        <w:ind w:left="4317" w:hanging="180"/>
      </w:pPr>
    </w:lvl>
    <w:lvl w:ilvl="6" w:tplc="0406000F" w:tentative="1">
      <w:start w:val="1"/>
      <w:numFmt w:val="decimal"/>
      <w:lvlText w:val="%7."/>
      <w:lvlJc w:val="left"/>
      <w:pPr>
        <w:ind w:left="5037" w:hanging="360"/>
      </w:pPr>
    </w:lvl>
    <w:lvl w:ilvl="7" w:tplc="04060019" w:tentative="1">
      <w:start w:val="1"/>
      <w:numFmt w:val="lowerLetter"/>
      <w:lvlText w:val="%8."/>
      <w:lvlJc w:val="left"/>
      <w:pPr>
        <w:ind w:left="5757" w:hanging="360"/>
      </w:pPr>
    </w:lvl>
    <w:lvl w:ilvl="8" w:tplc="0406001B" w:tentative="1">
      <w:start w:val="1"/>
      <w:numFmt w:val="lowerRoman"/>
      <w:lvlText w:val="%9."/>
      <w:lvlJc w:val="right"/>
      <w:pPr>
        <w:ind w:left="6477" w:hanging="180"/>
      </w:pPr>
    </w:lvl>
  </w:abstractNum>
  <w:abstractNum w:abstractNumId="1">
    <w:nsid w:val="17C93333"/>
    <w:multiLevelType w:val="hybridMultilevel"/>
    <w:tmpl w:val="C5F2600C"/>
    <w:lvl w:ilvl="0" w:tplc="63088FCC">
      <w:start w:val="1"/>
      <w:numFmt w:val="bullet"/>
      <w:lvlText w:val=""/>
      <w:lvlJc w:val="left"/>
      <w:pPr>
        <w:ind w:left="360" w:hanging="360"/>
      </w:pPr>
      <w:rPr>
        <w:rFonts w:ascii="Symbol" w:hAnsi="Symbol" w:hint="default"/>
      </w:rPr>
    </w:lvl>
    <w:lvl w:ilvl="1" w:tplc="ECD0A0BC" w:tentative="1">
      <w:start w:val="1"/>
      <w:numFmt w:val="bullet"/>
      <w:lvlText w:val="o"/>
      <w:lvlJc w:val="left"/>
      <w:pPr>
        <w:ind w:left="1080" w:hanging="360"/>
      </w:pPr>
      <w:rPr>
        <w:rFonts w:ascii="Courier New" w:hAnsi="Courier New" w:cs="Courier New" w:hint="default"/>
      </w:rPr>
    </w:lvl>
    <w:lvl w:ilvl="2" w:tplc="FAD6A07C" w:tentative="1">
      <w:start w:val="1"/>
      <w:numFmt w:val="bullet"/>
      <w:lvlText w:val=""/>
      <w:lvlJc w:val="left"/>
      <w:pPr>
        <w:ind w:left="1800" w:hanging="360"/>
      </w:pPr>
      <w:rPr>
        <w:rFonts w:ascii="Wingdings" w:hAnsi="Wingdings" w:hint="default"/>
      </w:rPr>
    </w:lvl>
    <w:lvl w:ilvl="3" w:tplc="1C44AC22" w:tentative="1">
      <w:start w:val="1"/>
      <w:numFmt w:val="bullet"/>
      <w:lvlText w:val=""/>
      <w:lvlJc w:val="left"/>
      <w:pPr>
        <w:ind w:left="2520" w:hanging="360"/>
      </w:pPr>
      <w:rPr>
        <w:rFonts w:ascii="Symbol" w:hAnsi="Symbol" w:hint="default"/>
      </w:rPr>
    </w:lvl>
    <w:lvl w:ilvl="4" w:tplc="2750A8BC" w:tentative="1">
      <w:start w:val="1"/>
      <w:numFmt w:val="bullet"/>
      <w:lvlText w:val="o"/>
      <w:lvlJc w:val="left"/>
      <w:pPr>
        <w:ind w:left="3240" w:hanging="360"/>
      </w:pPr>
      <w:rPr>
        <w:rFonts w:ascii="Courier New" w:hAnsi="Courier New" w:cs="Courier New" w:hint="default"/>
      </w:rPr>
    </w:lvl>
    <w:lvl w:ilvl="5" w:tplc="B77EE96C" w:tentative="1">
      <w:start w:val="1"/>
      <w:numFmt w:val="bullet"/>
      <w:lvlText w:val=""/>
      <w:lvlJc w:val="left"/>
      <w:pPr>
        <w:ind w:left="3960" w:hanging="360"/>
      </w:pPr>
      <w:rPr>
        <w:rFonts w:ascii="Wingdings" w:hAnsi="Wingdings" w:hint="default"/>
      </w:rPr>
    </w:lvl>
    <w:lvl w:ilvl="6" w:tplc="80CA47F8" w:tentative="1">
      <w:start w:val="1"/>
      <w:numFmt w:val="bullet"/>
      <w:lvlText w:val=""/>
      <w:lvlJc w:val="left"/>
      <w:pPr>
        <w:ind w:left="4680" w:hanging="360"/>
      </w:pPr>
      <w:rPr>
        <w:rFonts w:ascii="Symbol" w:hAnsi="Symbol" w:hint="default"/>
      </w:rPr>
    </w:lvl>
    <w:lvl w:ilvl="7" w:tplc="7FB2765E" w:tentative="1">
      <w:start w:val="1"/>
      <w:numFmt w:val="bullet"/>
      <w:lvlText w:val="o"/>
      <w:lvlJc w:val="left"/>
      <w:pPr>
        <w:ind w:left="5400" w:hanging="360"/>
      </w:pPr>
      <w:rPr>
        <w:rFonts w:ascii="Courier New" w:hAnsi="Courier New" w:cs="Courier New" w:hint="default"/>
      </w:rPr>
    </w:lvl>
    <w:lvl w:ilvl="8" w:tplc="57780BFE" w:tentative="1">
      <w:start w:val="1"/>
      <w:numFmt w:val="bullet"/>
      <w:lvlText w:val=""/>
      <w:lvlJc w:val="left"/>
      <w:pPr>
        <w:ind w:left="6120" w:hanging="360"/>
      </w:pPr>
      <w:rPr>
        <w:rFonts w:ascii="Wingdings" w:hAnsi="Wingdings" w:hint="default"/>
      </w:rPr>
    </w:lvl>
  </w:abstractNum>
  <w:abstractNum w:abstractNumId="2">
    <w:nsid w:val="20F04056"/>
    <w:multiLevelType w:val="hybridMultilevel"/>
    <w:tmpl w:val="0FFA3EA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nsid w:val="2669339D"/>
    <w:multiLevelType w:val="hybridMultilevel"/>
    <w:tmpl w:val="985C85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38FA0B1B"/>
    <w:multiLevelType w:val="hybridMultilevel"/>
    <w:tmpl w:val="D458F14A"/>
    <w:lvl w:ilvl="0" w:tplc="04060001">
      <w:start w:val="1"/>
      <w:numFmt w:val="decimal"/>
      <w:pStyle w:val="punkttal1"/>
      <w:lvlText w:val="%1."/>
      <w:lvlJc w:val="left"/>
      <w:pPr>
        <w:ind w:left="360" w:hanging="360"/>
      </w:pPr>
    </w:lvl>
    <w:lvl w:ilvl="1" w:tplc="04060003" w:tentative="1">
      <w:start w:val="1"/>
      <w:numFmt w:val="lowerLetter"/>
      <w:lvlText w:val="%2."/>
      <w:lvlJc w:val="left"/>
      <w:pPr>
        <w:ind w:left="1080" w:hanging="360"/>
      </w:pPr>
    </w:lvl>
    <w:lvl w:ilvl="2" w:tplc="04060005" w:tentative="1">
      <w:start w:val="1"/>
      <w:numFmt w:val="lowerRoman"/>
      <w:lvlText w:val="%3."/>
      <w:lvlJc w:val="right"/>
      <w:pPr>
        <w:ind w:left="1800" w:hanging="180"/>
      </w:pPr>
    </w:lvl>
    <w:lvl w:ilvl="3" w:tplc="04060001" w:tentative="1">
      <w:start w:val="1"/>
      <w:numFmt w:val="decimal"/>
      <w:lvlText w:val="%4."/>
      <w:lvlJc w:val="left"/>
      <w:pPr>
        <w:ind w:left="2520" w:hanging="360"/>
      </w:pPr>
    </w:lvl>
    <w:lvl w:ilvl="4" w:tplc="04060003" w:tentative="1">
      <w:start w:val="1"/>
      <w:numFmt w:val="lowerLetter"/>
      <w:lvlText w:val="%5."/>
      <w:lvlJc w:val="left"/>
      <w:pPr>
        <w:ind w:left="3240" w:hanging="360"/>
      </w:pPr>
    </w:lvl>
    <w:lvl w:ilvl="5" w:tplc="04060005" w:tentative="1">
      <w:start w:val="1"/>
      <w:numFmt w:val="lowerRoman"/>
      <w:lvlText w:val="%6."/>
      <w:lvlJc w:val="right"/>
      <w:pPr>
        <w:ind w:left="3960" w:hanging="180"/>
      </w:pPr>
    </w:lvl>
    <w:lvl w:ilvl="6" w:tplc="04060001" w:tentative="1">
      <w:start w:val="1"/>
      <w:numFmt w:val="decimal"/>
      <w:lvlText w:val="%7."/>
      <w:lvlJc w:val="left"/>
      <w:pPr>
        <w:ind w:left="4680" w:hanging="360"/>
      </w:pPr>
    </w:lvl>
    <w:lvl w:ilvl="7" w:tplc="04060003" w:tentative="1">
      <w:start w:val="1"/>
      <w:numFmt w:val="lowerLetter"/>
      <w:lvlText w:val="%8."/>
      <w:lvlJc w:val="left"/>
      <w:pPr>
        <w:ind w:left="5400" w:hanging="360"/>
      </w:pPr>
    </w:lvl>
    <w:lvl w:ilvl="8" w:tplc="04060005" w:tentative="1">
      <w:start w:val="1"/>
      <w:numFmt w:val="lowerRoman"/>
      <w:lvlText w:val="%9."/>
      <w:lvlJc w:val="right"/>
      <w:pPr>
        <w:ind w:left="6120" w:hanging="180"/>
      </w:pPr>
    </w:lvl>
  </w:abstractNum>
  <w:abstractNum w:abstractNumId="5">
    <w:nsid w:val="463E081D"/>
    <w:multiLevelType w:val="hybridMultilevel"/>
    <w:tmpl w:val="F028D36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93E1D1E"/>
    <w:multiLevelType w:val="hybridMultilevel"/>
    <w:tmpl w:val="6800333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nsid w:val="4C547649"/>
    <w:multiLevelType w:val="hybridMultilevel"/>
    <w:tmpl w:val="20907B5E"/>
    <w:lvl w:ilvl="0" w:tplc="04060001">
      <w:start w:val="1"/>
      <w:numFmt w:val="bullet"/>
      <w:lvlText w:val=""/>
      <w:lvlJc w:val="left"/>
      <w:pPr>
        <w:ind w:left="717" w:hanging="360"/>
      </w:pPr>
      <w:rPr>
        <w:rFonts w:ascii="Symbol" w:hAnsi="Symbol" w:hint="default"/>
      </w:rPr>
    </w:lvl>
    <w:lvl w:ilvl="1" w:tplc="04060019" w:tentative="1">
      <w:start w:val="1"/>
      <w:numFmt w:val="lowerLetter"/>
      <w:lvlText w:val="%2."/>
      <w:lvlJc w:val="left"/>
      <w:pPr>
        <w:ind w:left="1437" w:hanging="360"/>
      </w:pPr>
    </w:lvl>
    <w:lvl w:ilvl="2" w:tplc="0406001B" w:tentative="1">
      <w:start w:val="1"/>
      <w:numFmt w:val="lowerRoman"/>
      <w:lvlText w:val="%3."/>
      <w:lvlJc w:val="right"/>
      <w:pPr>
        <w:ind w:left="2157" w:hanging="180"/>
      </w:pPr>
    </w:lvl>
    <w:lvl w:ilvl="3" w:tplc="0406000F" w:tentative="1">
      <w:start w:val="1"/>
      <w:numFmt w:val="decimal"/>
      <w:lvlText w:val="%4."/>
      <w:lvlJc w:val="left"/>
      <w:pPr>
        <w:ind w:left="2877" w:hanging="360"/>
      </w:pPr>
    </w:lvl>
    <w:lvl w:ilvl="4" w:tplc="04060019" w:tentative="1">
      <w:start w:val="1"/>
      <w:numFmt w:val="lowerLetter"/>
      <w:lvlText w:val="%5."/>
      <w:lvlJc w:val="left"/>
      <w:pPr>
        <w:ind w:left="3597" w:hanging="360"/>
      </w:pPr>
    </w:lvl>
    <w:lvl w:ilvl="5" w:tplc="0406001B" w:tentative="1">
      <w:start w:val="1"/>
      <w:numFmt w:val="lowerRoman"/>
      <w:lvlText w:val="%6."/>
      <w:lvlJc w:val="right"/>
      <w:pPr>
        <w:ind w:left="4317" w:hanging="180"/>
      </w:pPr>
    </w:lvl>
    <w:lvl w:ilvl="6" w:tplc="0406000F" w:tentative="1">
      <w:start w:val="1"/>
      <w:numFmt w:val="decimal"/>
      <w:lvlText w:val="%7."/>
      <w:lvlJc w:val="left"/>
      <w:pPr>
        <w:ind w:left="5037" w:hanging="360"/>
      </w:pPr>
    </w:lvl>
    <w:lvl w:ilvl="7" w:tplc="04060019" w:tentative="1">
      <w:start w:val="1"/>
      <w:numFmt w:val="lowerLetter"/>
      <w:lvlText w:val="%8."/>
      <w:lvlJc w:val="left"/>
      <w:pPr>
        <w:ind w:left="5757" w:hanging="360"/>
      </w:pPr>
    </w:lvl>
    <w:lvl w:ilvl="8" w:tplc="0406001B" w:tentative="1">
      <w:start w:val="1"/>
      <w:numFmt w:val="lowerRoman"/>
      <w:lvlText w:val="%9."/>
      <w:lvlJc w:val="right"/>
      <w:pPr>
        <w:ind w:left="6477" w:hanging="180"/>
      </w:pPr>
    </w:lvl>
  </w:abstractNum>
  <w:abstractNum w:abstractNumId="8">
    <w:nsid w:val="56703F16"/>
    <w:multiLevelType w:val="multilevel"/>
    <w:tmpl w:val="BBBA548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5ED26B5D"/>
    <w:multiLevelType w:val="hybridMultilevel"/>
    <w:tmpl w:val="3314EBF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nsid w:val="5FBD15D4"/>
    <w:multiLevelType w:val="multilevel"/>
    <w:tmpl w:val="3F1EC448"/>
    <w:lvl w:ilvl="0">
      <w:start w:val="1"/>
      <w:numFmt w:val="decimal"/>
      <w:pStyle w:val="punkt-toniveau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61845D60"/>
    <w:multiLevelType w:val="hybridMultilevel"/>
    <w:tmpl w:val="3B8E229C"/>
    <w:lvl w:ilvl="0" w:tplc="B2E6BFAC">
      <w:start w:val="1"/>
      <w:numFmt w:val="decimal"/>
      <w:pStyle w:val="punkttal"/>
      <w:lvlText w:val="%1."/>
      <w:lvlJc w:val="left"/>
      <w:pPr>
        <w:ind w:left="360" w:hanging="360"/>
      </w:pPr>
      <w:rPr>
        <w:rFonts w:hint="default"/>
      </w:rPr>
    </w:lvl>
    <w:lvl w:ilvl="1" w:tplc="D35CE840">
      <w:start w:val="1"/>
      <w:numFmt w:val="bullet"/>
      <w:lvlText w:val="o"/>
      <w:lvlJc w:val="left"/>
      <w:pPr>
        <w:ind w:left="1080" w:hanging="360"/>
      </w:pPr>
      <w:rPr>
        <w:rFonts w:ascii="Courier New" w:hAnsi="Courier New" w:cs="Courier New" w:hint="default"/>
      </w:rPr>
    </w:lvl>
    <w:lvl w:ilvl="2" w:tplc="60E4701A" w:tentative="1">
      <w:start w:val="1"/>
      <w:numFmt w:val="bullet"/>
      <w:lvlText w:val=""/>
      <w:lvlJc w:val="left"/>
      <w:pPr>
        <w:ind w:left="1800" w:hanging="360"/>
      </w:pPr>
      <w:rPr>
        <w:rFonts w:ascii="Wingdings" w:hAnsi="Wingdings" w:hint="default"/>
      </w:rPr>
    </w:lvl>
    <w:lvl w:ilvl="3" w:tplc="1A741F94" w:tentative="1">
      <w:start w:val="1"/>
      <w:numFmt w:val="bullet"/>
      <w:lvlText w:val=""/>
      <w:lvlJc w:val="left"/>
      <w:pPr>
        <w:ind w:left="2520" w:hanging="360"/>
      </w:pPr>
      <w:rPr>
        <w:rFonts w:ascii="Symbol" w:hAnsi="Symbol" w:hint="default"/>
      </w:rPr>
    </w:lvl>
    <w:lvl w:ilvl="4" w:tplc="B69ACCF8" w:tentative="1">
      <w:start w:val="1"/>
      <w:numFmt w:val="bullet"/>
      <w:lvlText w:val="o"/>
      <w:lvlJc w:val="left"/>
      <w:pPr>
        <w:ind w:left="3240" w:hanging="360"/>
      </w:pPr>
      <w:rPr>
        <w:rFonts w:ascii="Courier New" w:hAnsi="Courier New" w:cs="Courier New" w:hint="default"/>
      </w:rPr>
    </w:lvl>
    <w:lvl w:ilvl="5" w:tplc="F418C028" w:tentative="1">
      <w:start w:val="1"/>
      <w:numFmt w:val="bullet"/>
      <w:lvlText w:val=""/>
      <w:lvlJc w:val="left"/>
      <w:pPr>
        <w:ind w:left="3960" w:hanging="360"/>
      </w:pPr>
      <w:rPr>
        <w:rFonts w:ascii="Wingdings" w:hAnsi="Wingdings" w:hint="default"/>
      </w:rPr>
    </w:lvl>
    <w:lvl w:ilvl="6" w:tplc="4CB2DEFE" w:tentative="1">
      <w:start w:val="1"/>
      <w:numFmt w:val="bullet"/>
      <w:lvlText w:val=""/>
      <w:lvlJc w:val="left"/>
      <w:pPr>
        <w:ind w:left="4680" w:hanging="360"/>
      </w:pPr>
      <w:rPr>
        <w:rFonts w:ascii="Symbol" w:hAnsi="Symbol" w:hint="default"/>
      </w:rPr>
    </w:lvl>
    <w:lvl w:ilvl="7" w:tplc="74D8F884" w:tentative="1">
      <w:start w:val="1"/>
      <w:numFmt w:val="bullet"/>
      <w:lvlText w:val="o"/>
      <w:lvlJc w:val="left"/>
      <w:pPr>
        <w:ind w:left="5400" w:hanging="360"/>
      </w:pPr>
      <w:rPr>
        <w:rFonts w:ascii="Courier New" w:hAnsi="Courier New" w:cs="Courier New" w:hint="default"/>
      </w:rPr>
    </w:lvl>
    <w:lvl w:ilvl="8" w:tplc="61E281F2" w:tentative="1">
      <w:start w:val="1"/>
      <w:numFmt w:val="bullet"/>
      <w:lvlText w:val=""/>
      <w:lvlJc w:val="left"/>
      <w:pPr>
        <w:ind w:left="6120" w:hanging="360"/>
      </w:pPr>
      <w:rPr>
        <w:rFonts w:ascii="Wingdings" w:hAnsi="Wingdings" w:hint="default"/>
      </w:rPr>
    </w:lvl>
  </w:abstractNum>
  <w:abstractNum w:abstractNumId="12">
    <w:nsid w:val="651C201E"/>
    <w:multiLevelType w:val="multilevel"/>
    <w:tmpl w:val="2960C34C"/>
    <w:lvl w:ilvl="0">
      <w:start w:val="1"/>
      <w:numFmt w:val="lowerLetter"/>
      <w:pStyle w:val="punktbogstav"/>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701C267D"/>
    <w:multiLevelType w:val="hybridMultilevel"/>
    <w:tmpl w:val="A3322F68"/>
    <w:lvl w:ilvl="0" w:tplc="968294C0">
      <w:start w:val="1"/>
      <w:numFmt w:val="bullet"/>
      <w:pStyle w:val="punkt1"/>
      <w:lvlText w:val=""/>
      <w:lvlJc w:val="left"/>
      <w:pPr>
        <w:ind w:left="360" w:hanging="360"/>
      </w:pPr>
      <w:rPr>
        <w:rFonts w:ascii="Wingdings" w:hAnsi="Wingdings" w:hint="default"/>
        <w:sz w:val="24"/>
      </w:rPr>
    </w:lvl>
    <w:lvl w:ilvl="1" w:tplc="F34AFA5A" w:tentative="1">
      <w:start w:val="1"/>
      <w:numFmt w:val="bullet"/>
      <w:lvlText w:val="o"/>
      <w:lvlJc w:val="left"/>
      <w:pPr>
        <w:ind w:left="1080" w:hanging="360"/>
      </w:pPr>
      <w:rPr>
        <w:rFonts w:ascii="Courier New" w:hAnsi="Courier New" w:cs="Courier New" w:hint="default"/>
      </w:rPr>
    </w:lvl>
    <w:lvl w:ilvl="2" w:tplc="09A8C768" w:tentative="1">
      <w:start w:val="1"/>
      <w:numFmt w:val="bullet"/>
      <w:lvlText w:val=""/>
      <w:lvlJc w:val="left"/>
      <w:pPr>
        <w:ind w:left="1800" w:hanging="360"/>
      </w:pPr>
      <w:rPr>
        <w:rFonts w:ascii="Wingdings" w:hAnsi="Wingdings" w:hint="default"/>
      </w:rPr>
    </w:lvl>
    <w:lvl w:ilvl="3" w:tplc="942CE92A" w:tentative="1">
      <w:start w:val="1"/>
      <w:numFmt w:val="bullet"/>
      <w:lvlText w:val=""/>
      <w:lvlJc w:val="left"/>
      <w:pPr>
        <w:ind w:left="2520" w:hanging="360"/>
      </w:pPr>
      <w:rPr>
        <w:rFonts w:ascii="Symbol" w:hAnsi="Symbol" w:hint="default"/>
      </w:rPr>
    </w:lvl>
    <w:lvl w:ilvl="4" w:tplc="7276AB90" w:tentative="1">
      <w:start w:val="1"/>
      <w:numFmt w:val="bullet"/>
      <w:lvlText w:val="o"/>
      <w:lvlJc w:val="left"/>
      <w:pPr>
        <w:ind w:left="3240" w:hanging="360"/>
      </w:pPr>
      <w:rPr>
        <w:rFonts w:ascii="Courier New" w:hAnsi="Courier New" w:cs="Courier New" w:hint="default"/>
      </w:rPr>
    </w:lvl>
    <w:lvl w:ilvl="5" w:tplc="5B4CD33E" w:tentative="1">
      <w:start w:val="1"/>
      <w:numFmt w:val="bullet"/>
      <w:lvlText w:val=""/>
      <w:lvlJc w:val="left"/>
      <w:pPr>
        <w:ind w:left="3960" w:hanging="360"/>
      </w:pPr>
      <w:rPr>
        <w:rFonts w:ascii="Wingdings" w:hAnsi="Wingdings" w:hint="default"/>
      </w:rPr>
    </w:lvl>
    <w:lvl w:ilvl="6" w:tplc="96A60B12" w:tentative="1">
      <w:start w:val="1"/>
      <w:numFmt w:val="bullet"/>
      <w:lvlText w:val=""/>
      <w:lvlJc w:val="left"/>
      <w:pPr>
        <w:ind w:left="4680" w:hanging="360"/>
      </w:pPr>
      <w:rPr>
        <w:rFonts w:ascii="Symbol" w:hAnsi="Symbol" w:hint="default"/>
      </w:rPr>
    </w:lvl>
    <w:lvl w:ilvl="7" w:tplc="F6E68872" w:tentative="1">
      <w:start w:val="1"/>
      <w:numFmt w:val="bullet"/>
      <w:lvlText w:val="o"/>
      <w:lvlJc w:val="left"/>
      <w:pPr>
        <w:ind w:left="5400" w:hanging="360"/>
      </w:pPr>
      <w:rPr>
        <w:rFonts w:ascii="Courier New" w:hAnsi="Courier New" w:cs="Courier New" w:hint="default"/>
      </w:rPr>
    </w:lvl>
    <w:lvl w:ilvl="8" w:tplc="04F80A7A" w:tentative="1">
      <w:start w:val="1"/>
      <w:numFmt w:val="bullet"/>
      <w:lvlText w:val=""/>
      <w:lvlJc w:val="left"/>
      <w:pPr>
        <w:ind w:left="6120" w:hanging="360"/>
      </w:pPr>
      <w:rPr>
        <w:rFonts w:ascii="Wingdings" w:hAnsi="Wingdings" w:hint="default"/>
      </w:rPr>
    </w:lvl>
  </w:abstractNum>
  <w:abstractNum w:abstractNumId="14">
    <w:nsid w:val="725B6AC4"/>
    <w:multiLevelType w:val="hybridMultilevel"/>
    <w:tmpl w:val="53A424C4"/>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5">
    <w:nsid w:val="774317E2"/>
    <w:multiLevelType w:val="hybridMultilevel"/>
    <w:tmpl w:val="D6DAFB7E"/>
    <w:lvl w:ilvl="0" w:tplc="22B6E602">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6">
    <w:nsid w:val="78CD1AD1"/>
    <w:multiLevelType w:val="hybridMultilevel"/>
    <w:tmpl w:val="1982172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nsid w:val="7CED61F0"/>
    <w:multiLevelType w:val="hybridMultilevel"/>
    <w:tmpl w:val="E444AC8E"/>
    <w:lvl w:ilvl="0" w:tplc="6AB629E4">
      <w:start w:val="1"/>
      <w:numFmt w:val="decimal"/>
      <w:lvlText w:val="%1."/>
      <w:lvlJc w:val="left"/>
      <w:pPr>
        <w:ind w:left="720" w:hanging="360"/>
      </w:pPr>
    </w:lvl>
    <w:lvl w:ilvl="1" w:tplc="5C547F34">
      <w:start w:val="1"/>
      <w:numFmt w:val="decimal"/>
      <w:lvlText w:val="%2."/>
      <w:lvlJc w:val="left"/>
      <w:pPr>
        <w:tabs>
          <w:tab w:val="num" w:pos="1440"/>
        </w:tabs>
        <w:ind w:left="1440" w:hanging="360"/>
      </w:pPr>
    </w:lvl>
    <w:lvl w:ilvl="2" w:tplc="64EC1A6E">
      <w:start w:val="1"/>
      <w:numFmt w:val="decimal"/>
      <w:lvlText w:val="%3."/>
      <w:lvlJc w:val="left"/>
      <w:pPr>
        <w:tabs>
          <w:tab w:val="num" w:pos="2160"/>
        </w:tabs>
        <w:ind w:left="2160" w:hanging="360"/>
      </w:pPr>
    </w:lvl>
    <w:lvl w:ilvl="3" w:tplc="5BE244B0">
      <w:start w:val="1"/>
      <w:numFmt w:val="decimal"/>
      <w:lvlText w:val="%4."/>
      <w:lvlJc w:val="left"/>
      <w:pPr>
        <w:tabs>
          <w:tab w:val="num" w:pos="2880"/>
        </w:tabs>
        <w:ind w:left="2880" w:hanging="360"/>
      </w:pPr>
    </w:lvl>
    <w:lvl w:ilvl="4" w:tplc="66A8A8FC">
      <w:start w:val="1"/>
      <w:numFmt w:val="decimal"/>
      <w:lvlText w:val="%5."/>
      <w:lvlJc w:val="left"/>
      <w:pPr>
        <w:tabs>
          <w:tab w:val="num" w:pos="3600"/>
        </w:tabs>
        <w:ind w:left="3600" w:hanging="360"/>
      </w:pPr>
    </w:lvl>
    <w:lvl w:ilvl="5" w:tplc="7772CF30">
      <w:start w:val="1"/>
      <w:numFmt w:val="decimal"/>
      <w:lvlText w:val="%6."/>
      <w:lvlJc w:val="left"/>
      <w:pPr>
        <w:tabs>
          <w:tab w:val="num" w:pos="4320"/>
        </w:tabs>
        <w:ind w:left="4320" w:hanging="360"/>
      </w:pPr>
    </w:lvl>
    <w:lvl w:ilvl="6" w:tplc="1AB4BFE4">
      <w:start w:val="1"/>
      <w:numFmt w:val="decimal"/>
      <w:lvlText w:val="%7."/>
      <w:lvlJc w:val="left"/>
      <w:pPr>
        <w:tabs>
          <w:tab w:val="num" w:pos="5040"/>
        </w:tabs>
        <w:ind w:left="5040" w:hanging="360"/>
      </w:pPr>
    </w:lvl>
    <w:lvl w:ilvl="7" w:tplc="0ECAC7A4">
      <w:start w:val="1"/>
      <w:numFmt w:val="decimal"/>
      <w:lvlText w:val="%8."/>
      <w:lvlJc w:val="left"/>
      <w:pPr>
        <w:tabs>
          <w:tab w:val="num" w:pos="5760"/>
        </w:tabs>
        <w:ind w:left="5760" w:hanging="360"/>
      </w:pPr>
    </w:lvl>
    <w:lvl w:ilvl="8" w:tplc="93D28AA0">
      <w:start w:val="1"/>
      <w:numFmt w:val="decimal"/>
      <w:lvlText w:val="%9."/>
      <w:lvlJc w:val="left"/>
      <w:pPr>
        <w:tabs>
          <w:tab w:val="num" w:pos="6480"/>
        </w:tabs>
        <w:ind w:left="6480" w:hanging="360"/>
      </w:pPr>
    </w:lvl>
  </w:abstractNum>
  <w:num w:numId="1">
    <w:abstractNumId w:val="11"/>
  </w:num>
  <w:num w:numId="2">
    <w:abstractNumId w:val="4"/>
  </w:num>
  <w:num w:numId="3">
    <w:abstractNumId w:val="13"/>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5"/>
  </w:num>
  <w:num w:numId="9">
    <w:abstractNumId w:val="3"/>
  </w:num>
  <w:num w:numId="10">
    <w:abstractNumId w:val="8"/>
  </w:num>
  <w:num w:numId="11">
    <w:abstractNumId w:val="2"/>
  </w:num>
  <w:num w:numId="12">
    <w:abstractNumId w:val="9"/>
  </w:num>
  <w:num w:numId="13">
    <w:abstractNumId w:val="16"/>
  </w:num>
  <w:num w:numId="14">
    <w:abstractNumId w:val="14"/>
  </w:num>
  <w:num w:numId="15">
    <w:abstractNumId w:val="6"/>
  </w:num>
  <w:num w:numId="16">
    <w:abstractNumId w:val="5"/>
  </w:num>
  <w:num w:numId="17">
    <w:abstractNumId w:val="0"/>
  </w:num>
  <w:num w:numId="18">
    <w:abstractNumId w:val="7"/>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1134"/>
  <w:autoHyphenation/>
  <w:hyphenationZone w:val="425"/>
  <w:drawingGridHorizontalSpacing w:val="120"/>
  <w:displayHorizontalDrawingGridEvery w:val="2"/>
  <w:displayVerticalDrawingGridEvery w:val="2"/>
  <w:characterSpacingControl w:val="doNotCompress"/>
  <w:hdrShapeDefaults>
    <o:shapedefaults v:ext="edit" spidmax="921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45C90"/>
    <w:rsid w:val="0000115E"/>
    <w:rsid w:val="00001A48"/>
    <w:rsid w:val="00003A35"/>
    <w:rsid w:val="00004869"/>
    <w:rsid w:val="00015282"/>
    <w:rsid w:val="0002150E"/>
    <w:rsid w:val="0002424A"/>
    <w:rsid w:val="00024B8B"/>
    <w:rsid w:val="00027D37"/>
    <w:rsid w:val="00030B9A"/>
    <w:rsid w:val="00030CD2"/>
    <w:rsid w:val="000351A1"/>
    <w:rsid w:val="00035910"/>
    <w:rsid w:val="00035AA7"/>
    <w:rsid w:val="00035BE6"/>
    <w:rsid w:val="00037275"/>
    <w:rsid w:val="00037326"/>
    <w:rsid w:val="00037777"/>
    <w:rsid w:val="00041589"/>
    <w:rsid w:val="000432C0"/>
    <w:rsid w:val="00045672"/>
    <w:rsid w:val="00046CFA"/>
    <w:rsid w:val="00052CC0"/>
    <w:rsid w:val="00052DC6"/>
    <w:rsid w:val="0005379D"/>
    <w:rsid w:val="0005517D"/>
    <w:rsid w:val="00062291"/>
    <w:rsid w:val="0006539D"/>
    <w:rsid w:val="0006590F"/>
    <w:rsid w:val="00070E1F"/>
    <w:rsid w:val="000717BC"/>
    <w:rsid w:val="00071845"/>
    <w:rsid w:val="0007299F"/>
    <w:rsid w:val="00075F28"/>
    <w:rsid w:val="0008055D"/>
    <w:rsid w:val="000836D1"/>
    <w:rsid w:val="00083FA4"/>
    <w:rsid w:val="00086396"/>
    <w:rsid w:val="000875D9"/>
    <w:rsid w:val="00091B81"/>
    <w:rsid w:val="00091DA7"/>
    <w:rsid w:val="00095287"/>
    <w:rsid w:val="00095A4D"/>
    <w:rsid w:val="000A2D69"/>
    <w:rsid w:val="000B0EDD"/>
    <w:rsid w:val="000B26E5"/>
    <w:rsid w:val="000C2675"/>
    <w:rsid w:val="000C52ED"/>
    <w:rsid w:val="000D24EC"/>
    <w:rsid w:val="000D2628"/>
    <w:rsid w:val="000D5240"/>
    <w:rsid w:val="000D658E"/>
    <w:rsid w:val="000E06BC"/>
    <w:rsid w:val="000E2CEC"/>
    <w:rsid w:val="000E77CB"/>
    <w:rsid w:val="000E7BE8"/>
    <w:rsid w:val="000F19E0"/>
    <w:rsid w:val="000F5F70"/>
    <w:rsid w:val="0010110A"/>
    <w:rsid w:val="001018CD"/>
    <w:rsid w:val="001020FD"/>
    <w:rsid w:val="001034A3"/>
    <w:rsid w:val="00104F5D"/>
    <w:rsid w:val="001132C6"/>
    <w:rsid w:val="001147ED"/>
    <w:rsid w:val="00116C45"/>
    <w:rsid w:val="0012246A"/>
    <w:rsid w:val="00122AE5"/>
    <w:rsid w:val="00122E3B"/>
    <w:rsid w:val="00123AF8"/>
    <w:rsid w:val="00127EE0"/>
    <w:rsid w:val="001431BD"/>
    <w:rsid w:val="001440F9"/>
    <w:rsid w:val="00144B2B"/>
    <w:rsid w:val="00150B08"/>
    <w:rsid w:val="001543F2"/>
    <w:rsid w:val="001548FE"/>
    <w:rsid w:val="00155D75"/>
    <w:rsid w:val="00163275"/>
    <w:rsid w:val="001647C7"/>
    <w:rsid w:val="00166896"/>
    <w:rsid w:val="001716E3"/>
    <w:rsid w:val="00175F32"/>
    <w:rsid w:val="001806BD"/>
    <w:rsid w:val="00180BB5"/>
    <w:rsid w:val="001874B2"/>
    <w:rsid w:val="001877DC"/>
    <w:rsid w:val="001A0251"/>
    <w:rsid w:val="001A05CD"/>
    <w:rsid w:val="001A44F8"/>
    <w:rsid w:val="001A5C99"/>
    <w:rsid w:val="001A634A"/>
    <w:rsid w:val="001A683B"/>
    <w:rsid w:val="001B1CD7"/>
    <w:rsid w:val="001B2A01"/>
    <w:rsid w:val="001B6EFE"/>
    <w:rsid w:val="001B7CD6"/>
    <w:rsid w:val="001C1D44"/>
    <w:rsid w:val="001C3B46"/>
    <w:rsid w:val="001D15B8"/>
    <w:rsid w:val="001D3162"/>
    <w:rsid w:val="001D419B"/>
    <w:rsid w:val="001D58D9"/>
    <w:rsid w:val="001D5A61"/>
    <w:rsid w:val="001D60FC"/>
    <w:rsid w:val="001D6108"/>
    <w:rsid w:val="001E1987"/>
    <w:rsid w:val="001E32C5"/>
    <w:rsid w:val="001E4309"/>
    <w:rsid w:val="001E4966"/>
    <w:rsid w:val="001E7582"/>
    <w:rsid w:val="001F600E"/>
    <w:rsid w:val="00205C46"/>
    <w:rsid w:val="0020612E"/>
    <w:rsid w:val="0020760F"/>
    <w:rsid w:val="00210669"/>
    <w:rsid w:val="0021207B"/>
    <w:rsid w:val="00213A9A"/>
    <w:rsid w:val="00213E5E"/>
    <w:rsid w:val="00221340"/>
    <w:rsid w:val="00222956"/>
    <w:rsid w:val="002229BA"/>
    <w:rsid w:val="00227542"/>
    <w:rsid w:val="00231CBD"/>
    <w:rsid w:val="00235E1D"/>
    <w:rsid w:val="002458B6"/>
    <w:rsid w:val="00250A84"/>
    <w:rsid w:val="00251BAC"/>
    <w:rsid w:val="00253013"/>
    <w:rsid w:val="002559CA"/>
    <w:rsid w:val="00260A9D"/>
    <w:rsid w:val="00261E9C"/>
    <w:rsid w:val="00267A18"/>
    <w:rsid w:val="0027003E"/>
    <w:rsid w:val="00272BAE"/>
    <w:rsid w:val="002735D5"/>
    <w:rsid w:val="0027586D"/>
    <w:rsid w:val="00280EB2"/>
    <w:rsid w:val="00281D1C"/>
    <w:rsid w:val="0028686F"/>
    <w:rsid w:val="00287A8C"/>
    <w:rsid w:val="002A4487"/>
    <w:rsid w:val="002A6B4A"/>
    <w:rsid w:val="002B0311"/>
    <w:rsid w:val="002B179B"/>
    <w:rsid w:val="002B36A6"/>
    <w:rsid w:val="002B48A2"/>
    <w:rsid w:val="002B546A"/>
    <w:rsid w:val="002B76DD"/>
    <w:rsid w:val="002C0CB0"/>
    <w:rsid w:val="002C3830"/>
    <w:rsid w:val="002C7556"/>
    <w:rsid w:val="002C7F77"/>
    <w:rsid w:val="002E6034"/>
    <w:rsid w:val="002E6FEF"/>
    <w:rsid w:val="002F716A"/>
    <w:rsid w:val="00301C1D"/>
    <w:rsid w:val="003024B7"/>
    <w:rsid w:val="00311354"/>
    <w:rsid w:val="00321657"/>
    <w:rsid w:val="00322DA9"/>
    <w:rsid w:val="00323B62"/>
    <w:rsid w:val="00323C8B"/>
    <w:rsid w:val="003265C2"/>
    <w:rsid w:val="00334BBB"/>
    <w:rsid w:val="00336135"/>
    <w:rsid w:val="00336722"/>
    <w:rsid w:val="00337271"/>
    <w:rsid w:val="003434B5"/>
    <w:rsid w:val="00347781"/>
    <w:rsid w:val="00347AE8"/>
    <w:rsid w:val="00347E00"/>
    <w:rsid w:val="00351A73"/>
    <w:rsid w:val="003537A3"/>
    <w:rsid w:val="003556D7"/>
    <w:rsid w:val="00360109"/>
    <w:rsid w:val="00361CCA"/>
    <w:rsid w:val="00362174"/>
    <w:rsid w:val="0036325E"/>
    <w:rsid w:val="003635E8"/>
    <w:rsid w:val="00367AD1"/>
    <w:rsid w:val="00372FFA"/>
    <w:rsid w:val="00373CF4"/>
    <w:rsid w:val="00373FF9"/>
    <w:rsid w:val="0037593F"/>
    <w:rsid w:val="00382E89"/>
    <w:rsid w:val="00386B54"/>
    <w:rsid w:val="00387EC9"/>
    <w:rsid w:val="003902BF"/>
    <w:rsid w:val="00393698"/>
    <w:rsid w:val="00394DCF"/>
    <w:rsid w:val="00395AD1"/>
    <w:rsid w:val="003A6336"/>
    <w:rsid w:val="003A6A9A"/>
    <w:rsid w:val="003B0C29"/>
    <w:rsid w:val="003B2B3C"/>
    <w:rsid w:val="003B59CE"/>
    <w:rsid w:val="003B5EE3"/>
    <w:rsid w:val="003B72CD"/>
    <w:rsid w:val="003C14C4"/>
    <w:rsid w:val="003C21FF"/>
    <w:rsid w:val="003C60BD"/>
    <w:rsid w:val="003C646E"/>
    <w:rsid w:val="003C7FAE"/>
    <w:rsid w:val="003D0610"/>
    <w:rsid w:val="003D19AB"/>
    <w:rsid w:val="003D294C"/>
    <w:rsid w:val="003D4B62"/>
    <w:rsid w:val="003D66EB"/>
    <w:rsid w:val="003D6DD3"/>
    <w:rsid w:val="003E0462"/>
    <w:rsid w:val="003E6BAB"/>
    <w:rsid w:val="003F0674"/>
    <w:rsid w:val="003F1F76"/>
    <w:rsid w:val="003F619E"/>
    <w:rsid w:val="00402485"/>
    <w:rsid w:val="00402EDF"/>
    <w:rsid w:val="00407964"/>
    <w:rsid w:val="004103B8"/>
    <w:rsid w:val="00410EC7"/>
    <w:rsid w:val="00413A05"/>
    <w:rsid w:val="004149EE"/>
    <w:rsid w:val="00421BBF"/>
    <w:rsid w:val="00422652"/>
    <w:rsid w:val="004248BA"/>
    <w:rsid w:val="004355DC"/>
    <w:rsid w:val="00442927"/>
    <w:rsid w:val="0044293F"/>
    <w:rsid w:val="00444872"/>
    <w:rsid w:val="00445DD4"/>
    <w:rsid w:val="0045087B"/>
    <w:rsid w:val="00451FBE"/>
    <w:rsid w:val="00453C47"/>
    <w:rsid w:val="00454A55"/>
    <w:rsid w:val="00457E1F"/>
    <w:rsid w:val="00461E64"/>
    <w:rsid w:val="00465F03"/>
    <w:rsid w:val="00470E2C"/>
    <w:rsid w:val="004762F8"/>
    <w:rsid w:val="00480543"/>
    <w:rsid w:val="00485476"/>
    <w:rsid w:val="004915D3"/>
    <w:rsid w:val="004916A8"/>
    <w:rsid w:val="004939E4"/>
    <w:rsid w:val="00495801"/>
    <w:rsid w:val="00497972"/>
    <w:rsid w:val="004A2299"/>
    <w:rsid w:val="004A37A4"/>
    <w:rsid w:val="004B12E1"/>
    <w:rsid w:val="004B5DD5"/>
    <w:rsid w:val="004B604C"/>
    <w:rsid w:val="004B65AB"/>
    <w:rsid w:val="004C18E7"/>
    <w:rsid w:val="004C4C51"/>
    <w:rsid w:val="004C6610"/>
    <w:rsid w:val="004C6F5D"/>
    <w:rsid w:val="004C7FB3"/>
    <w:rsid w:val="004D0289"/>
    <w:rsid w:val="004D02E7"/>
    <w:rsid w:val="004D110B"/>
    <w:rsid w:val="004D30BE"/>
    <w:rsid w:val="004D3A9B"/>
    <w:rsid w:val="004E0190"/>
    <w:rsid w:val="004E02D1"/>
    <w:rsid w:val="004E1B8D"/>
    <w:rsid w:val="004E31AA"/>
    <w:rsid w:val="004E4DFB"/>
    <w:rsid w:val="004E5C97"/>
    <w:rsid w:val="004E64B9"/>
    <w:rsid w:val="004F1832"/>
    <w:rsid w:val="005011DE"/>
    <w:rsid w:val="005037CD"/>
    <w:rsid w:val="005069AF"/>
    <w:rsid w:val="005075DC"/>
    <w:rsid w:val="005076C9"/>
    <w:rsid w:val="00521D70"/>
    <w:rsid w:val="00521E41"/>
    <w:rsid w:val="00522263"/>
    <w:rsid w:val="00530214"/>
    <w:rsid w:val="00532DC6"/>
    <w:rsid w:val="00542342"/>
    <w:rsid w:val="00543B12"/>
    <w:rsid w:val="0054467B"/>
    <w:rsid w:val="00552712"/>
    <w:rsid w:val="005535BD"/>
    <w:rsid w:val="00553A7B"/>
    <w:rsid w:val="00555717"/>
    <w:rsid w:val="005577A2"/>
    <w:rsid w:val="0056039C"/>
    <w:rsid w:val="00567FC7"/>
    <w:rsid w:val="0057283A"/>
    <w:rsid w:val="005737E4"/>
    <w:rsid w:val="0057757A"/>
    <w:rsid w:val="00582445"/>
    <w:rsid w:val="00595BA8"/>
    <w:rsid w:val="005A2593"/>
    <w:rsid w:val="005A308A"/>
    <w:rsid w:val="005A629D"/>
    <w:rsid w:val="005A7390"/>
    <w:rsid w:val="005C164A"/>
    <w:rsid w:val="005D19F9"/>
    <w:rsid w:val="005D3215"/>
    <w:rsid w:val="005D4B99"/>
    <w:rsid w:val="005E1ABF"/>
    <w:rsid w:val="005E2770"/>
    <w:rsid w:val="005E4669"/>
    <w:rsid w:val="005E51F8"/>
    <w:rsid w:val="005E6DED"/>
    <w:rsid w:val="005F2C44"/>
    <w:rsid w:val="005F6C5D"/>
    <w:rsid w:val="005F7457"/>
    <w:rsid w:val="00601824"/>
    <w:rsid w:val="00601974"/>
    <w:rsid w:val="00603E65"/>
    <w:rsid w:val="00607CC3"/>
    <w:rsid w:val="006109C4"/>
    <w:rsid w:val="006136C7"/>
    <w:rsid w:val="00615B56"/>
    <w:rsid w:val="006161D1"/>
    <w:rsid w:val="0062367F"/>
    <w:rsid w:val="0063131E"/>
    <w:rsid w:val="00632C0B"/>
    <w:rsid w:val="006402FE"/>
    <w:rsid w:val="00642E92"/>
    <w:rsid w:val="006444F0"/>
    <w:rsid w:val="006457A6"/>
    <w:rsid w:val="00652DE3"/>
    <w:rsid w:val="00652F59"/>
    <w:rsid w:val="00653736"/>
    <w:rsid w:val="00654247"/>
    <w:rsid w:val="006568EA"/>
    <w:rsid w:val="006573EE"/>
    <w:rsid w:val="00665B07"/>
    <w:rsid w:val="006676E4"/>
    <w:rsid w:val="006706E9"/>
    <w:rsid w:val="00675715"/>
    <w:rsid w:val="00686D44"/>
    <w:rsid w:val="006878B4"/>
    <w:rsid w:val="0069170C"/>
    <w:rsid w:val="00697423"/>
    <w:rsid w:val="006A3BFD"/>
    <w:rsid w:val="006A4DCF"/>
    <w:rsid w:val="006B04E9"/>
    <w:rsid w:val="006B2847"/>
    <w:rsid w:val="006B2D50"/>
    <w:rsid w:val="006B6454"/>
    <w:rsid w:val="006C016A"/>
    <w:rsid w:val="006C0C2E"/>
    <w:rsid w:val="006C3CD3"/>
    <w:rsid w:val="006C41C6"/>
    <w:rsid w:val="006C652F"/>
    <w:rsid w:val="006D564F"/>
    <w:rsid w:val="006D747C"/>
    <w:rsid w:val="006E1E6D"/>
    <w:rsid w:val="006E2F11"/>
    <w:rsid w:val="006F1B3A"/>
    <w:rsid w:val="006F2E0C"/>
    <w:rsid w:val="006F5F77"/>
    <w:rsid w:val="00705757"/>
    <w:rsid w:val="00705E13"/>
    <w:rsid w:val="00712927"/>
    <w:rsid w:val="00712982"/>
    <w:rsid w:val="00717F72"/>
    <w:rsid w:val="0073668E"/>
    <w:rsid w:val="00737E36"/>
    <w:rsid w:val="00743F60"/>
    <w:rsid w:val="00744050"/>
    <w:rsid w:val="00745C90"/>
    <w:rsid w:val="00745F65"/>
    <w:rsid w:val="00746A27"/>
    <w:rsid w:val="007573A5"/>
    <w:rsid w:val="00762081"/>
    <w:rsid w:val="00762A3B"/>
    <w:rsid w:val="007657CF"/>
    <w:rsid w:val="00770282"/>
    <w:rsid w:val="00777650"/>
    <w:rsid w:val="007776D2"/>
    <w:rsid w:val="0078431D"/>
    <w:rsid w:val="00786643"/>
    <w:rsid w:val="007932A0"/>
    <w:rsid w:val="007936D3"/>
    <w:rsid w:val="007936EA"/>
    <w:rsid w:val="00797B6E"/>
    <w:rsid w:val="007B19CD"/>
    <w:rsid w:val="007C146C"/>
    <w:rsid w:val="007C1E55"/>
    <w:rsid w:val="007D244F"/>
    <w:rsid w:val="007D63B9"/>
    <w:rsid w:val="007E2030"/>
    <w:rsid w:val="007E6987"/>
    <w:rsid w:val="007E7061"/>
    <w:rsid w:val="007F1BEF"/>
    <w:rsid w:val="007F3F49"/>
    <w:rsid w:val="007F48E1"/>
    <w:rsid w:val="00810D78"/>
    <w:rsid w:val="00812FA5"/>
    <w:rsid w:val="008135D7"/>
    <w:rsid w:val="00816E45"/>
    <w:rsid w:val="0082291C"/>
    <w:rsid w:val="00826320"/>
    <w:rsid w:val="0082662C"/>
    <w:rsid w:val="008320EA"/>
    <w:rsid w:val="0083378D"/>
    <w:rsid w:val="00837134"/>
    <w:rsid w:val="00842C85"/>
    <w:rsid w:val="0084354C"/>
    <w:rsid w:val="008460FE"/>
    <w:rsid w:val="00846778"/>
    <w:rsid w:val="00855988"/>
    <w:rsid w:val="0086042A"/>
    <w:rsid w:val="00863B54"/>
    <w:rsid w:val="00864B1C"/>
    <w:rsid w:val="0086633F"/>
    <w:rsid w:val="008667AF"/>
    <w:rsid w:val="008674ED"/>
    <w:rsid w:val="00872123"/>
    <w:rsid w:val="00872444"/>
    <w:rsid w:val="00873CA0"/>
    <w:rsid w:val="00877AA9"/>
    <w:rsid w:val="00883EC5"/>
    <w:rsid w:val="0089060C"/>
    <w:rsid w:val="008938BF"/>
    <w:rsid w:val="008968C3"/>
    <w:rsid w:val="00896D95"/>
    <w:rsid w:val="008A0994"/>
    <w:rsid w:val="008A3881"/>
    <w:rsid w:val="008A5F8E"/>
    <w:rsid w:val="008A760A"/>
    <w:rsid w:val="008A7C43"/>
    <w:rsid w:val="008B126D"/>
    <w:rsid w:val="008B2737"/>
    <w:rsid w:val="008B2F41"/>
    <w:rsid w:val="008C17F4"/>
    <w:rsid w:val="008C1CC2"/>
    <w:rsid w:val="008C3789"/>
    <w:rsid w:val="008C39AC"/>
    <w:rsid w:val="008C3DBE"/>
    <w:rsid w:val="008C3F74"/>
    <w:rsid w:val="008C688E"/>
    <w:rsid w:val="008C7169"/>
    <w:rsid w:val="008C79D5"/>
    <w:rsid w:val="008C7E86"/>
    <w:rsid w:val="008D0449"/>
    <w:rsid w:val="008D141A"/>
    <w:rsid w:val="008D2979"/>
    <w:rsid w:val="008D3D62"/>
    <w:rsid w:val="008D6B5A"/>
    <w:rsid w:val="008E434B"/>
    <w:rsid w:val="008E74AB"/>
    <w:rsid w:val="008E77A2"/>
    <w:rsid w:val="008F4E30"/>
    <w:rsid w:val="008F740E"/>
    <w:rsid w:val="00901C0F"/>
    <w:rsid w:val="00901E5D"/>
    <w:rsid w:val="00902718"/>
    <w:rsid w:val="0090393A"/>
    <w:rsid w:val="00903A18"/>
    <w:rsid w:val="00905601"/>
    <w:rsid w:val="009133FA"/>
    <w:rsid w:val="009159C4"/>
    <w:rsid w:val="00925EB5"/>
    <w:rsid w:val="00927BB3"/>
    <w:rsid w:val="00930E24"/>
    <w:rsid w:val="00931547"/>
    <w:rsid w:val="009329A4"/>
    <w:rsid w:val="0093392A"/>
    <w:rsid w:val="00934486"/>
    <w:rsid w:val="00940557"/>
    <w:rsid w:val="0094290D"/>
    <w:rsid w:val="0094326B"/>
    <w:rsid w:val="00943AC8"/>
    <w:rsid w:val="00946110"/>
    <w:rsid w:val="00946225"/>
    <w:rsid w:val="00951858"/>
    <w:rsid w:val="00952569"/>
    <w:rsid w:val="00954F75"/>
    <w:rsid w:val="00960478"/>
    <w:rsid w:val="0096062B"/>
    <w:rsid w:val="00960B4B"/>
    <w:rsid w:val="00961ADC"/>
    <w:rsid w:val="00962D09"/>
    <w:rsid w:val="00964102"/>
    <w:rsid w:val="00970E52"/>
    <w:rsid w:val="0097646F"/>
    <w:rsid w:val="009844CE"/>
    <w:rsid w:val="00986476"/>
    <w:rsid w:val="00987B15"/>
    <w:rsid w:val="009904BA"/>
    <w:rsid w:val="00990E06"/>
    <w:rsid w:val="00992F0A"/>
    <w:rsid w:val="00994B29"/>
    <w:rsid w:val="00997981"/>
    <w:rsid w:val="009A3783"/>
    <w:rsid w:val="009A656A"/>
    <w:rsid w:val="009A67BB"/>
    <w:rsid w:val="009A7745"/>
    <w:rsid w:val="009B42E3"/>
    <w:rsid w:val="009C15F9"/>
    <w:rsid w:val="009C60EE"/>
    <w:rsid w:val="009C6B4F"/>
    <w:rsid w:val="009D289A"/>
    <w:rsid w:val="009E33D1"/>
    <w:rsid w:val="009E3FBB"/>
    <w:rsid w:val="009E4DC7"/>
    <w:rsid w:val="009E4EAB"/>
    <w:rsid w:val="009E59B6"/>
    <w:rsid w:val="009E7FBC"/>
    <w:rsid w:val="009F1E0B"/>
    <w:rsid w:val="009F3E3F"/>
    <w:rsid w:val="009F5339"/>
    <w:rsid w:val="009F7F70"/>
    <w:rsid w:val="00A04406"/>
    <w:rsid w:val="00A04ED5"/>
    <w:rsid w:val="00A067BE"/>
    <w:rsid w:val="00A06AAF"/>
    <w:rsid w:val="00A13104"/>
    <w:rsid w:val="00A3240A"/>
    <w:rsid w:val="00A377B3"/>
    <w:rsid w:val="00A41B56"/>
    <w:rsid w:val="00A41E54"/>
    <w:rsid w:val="00A46243"/>
    <w:rsid w:val="00A51871"/>
    <w:rsid w:val="00A52E04"/>
    <w:rsid w:val="00A61FE6"/>
    <w:rsid w:val="00A71A38"/>
    <w:rsid w:val="00A74008"/>
    <w:rsid w:val="00A80ABA"/>
    <w:rsid w:val="00A8357A"/>
    <w:rsid w:val="00A85F17"/>
    <w:rsid w:val="00A86406"/>
    <w:rsid w:val="00A869F3"/>
    <w:rsid w:val="00A9068D"/>
    <w:rsid w:val="00A9319B"/>
    <w:rsid w:val="00A94C91"/>
    <w:rsid w:val="00AA1FF9"/>
    <w:rsid w:val="00AA3CCE"/>
    <w:rsid w:val="00AA4F33"/>
    <w:rsid w:val="00AB09F1"/>
    <w:rsid w:val="00AB31BE"/>
    <w:rsid w:val="00AC7960"/>
    <w:rsid w:val="00AD5D7A"/>
    <w:rsid w:val="00AE4957"/>
    <w:rsid w:val="00AE62EE"/>
    <w:rsid w:val="00AF012B"/>
    <w:rsid w:val="00AF2068"/>
    <w:rsid w:val="00AF2C38"/>
    <w:rsid w:val="00AF3B29"/>
    <w:rsid w:val="00AF4AB1"/>
    <w:rsid w:val="00AF5B7A"/>
    <w:rsid w:val="00B0191F"/>
    <w:rsid w:val="00B019DA"/>
    <w:rsid w:val="00B03381"/>
    <w:rsid w:val="00B0644E"/>
    <w:rsid w:val="00B12276"/>
    <w:rsid w:val="00B12940"/>
    <w:rsid w:val="00B14FB7"/>
    <w:rsid w:val="00B166FA"/>
    <w:rsid w:val="00B232DE"/>
    <w:rsid w:val="00B23CF9"/>
    <w:rsid w:val="00B23FD2"/>
    <w:rsid w:val="00B24A86"/>
    <w:rsid w:val="00B250A5"/>
    <w:rsid w:val="00B31A3B"/>
    <w:rsid w:val="00B35575"/>
    <w:rsid w:val="00B372B0"/>
    <w:rsid w:val="00B372DD"/>
    <w:rsid w:val="00B417AC"/>
    <w:rsid w:val="00B42024"/>
    <w:rsid w:val="00B43B35"/>
    <w:rsid w:val="00B441F6"/>
    <w:rsid w:val="00B47527"/>
    <w:rsid w:val="00B476A2"/>
    <w:rsid w:val="00B56EDF"/>
    <w:rsid w:val="00B57454"/>
    <w:rsid w:val="00B61574"/>
    <w:rsid w:val="00B63A60"/>
    <w:rsid w:val="00B65940"/>
    <w:rsid w:val="00B712FA"/>
    <w:rsid w:val="00B7543A"/>
    <w:rsid w:val="00B8104D"/>
    <w:rsid w:val="00B8167D"/>
    <w:rsid w:val="00B826E5"/>
    <w:rsid w:val="00B838CB"/>
    <w:rsid w:val="00B97E62"/>
    <w:rsid w:val="00BA0C5B"/>
    <w:rsid w:val="00BA18FB"/>
    <w:rsid w:val="00BA21B2"/>
    <w:rsid w:val="00BA472D"/>
    <w:rsid w:val="00BA5124"/>
    <w:rsid w:val="00BA797A"/>
    <w:rsid w:val="00BB1201"/>
    <w:rsid w:val="00BB2A44"/>
    <w:rsid w:val="00BB3B6D"/>
    <w:rsid w:val="00BB3C95"/>
    <w:rsid w:val="00BB78CA"/>
    <w:rsid w:val="00BC0BF7"/>
    <w:rsid w:val="00BD4594"/>
    <w:rsid w:val="00BD51A8"/>
    <w:rsid w:val="00BD5E1B"/>
    <w:rsid w:val="00BE1CF8"/>
    <w:rsid w:val="00BE1E7D"/>
    <w:rsid w:val="00BE3230"/>
    <w:rsid w:val="00BE3EE9"/>
    <w:rsid w:val="00BE42EA"/>
    <w:rsid w:val="00BE6AF4"/>
    <w:rsid w:val="00BE7907"/>
    <w:rsid w:val="00BF00C3"/>
    <w:rsid w:val="00BF055A"/>
    <w:rsid w:val="00BF182C"/>
    <w:rsid w:val="00BF6678"/>
    <w:rsid w:val="00C041C9"/>
    <w:rsid w:val="00C0584A"/>
    <w:rsid w:val="00C1326F"/>
    <w:rsid w:val="00C1374F"/>
    <w:rsid w:val="00C13A4F"/>
    <w:rsid w:val="00C147E6"/>
    <w:rsid w:val="00C26D4C"/>
    <w:rsid w:val="00C319D9"/>
    <w:rsid w:val="00C321DF"/>
    <w:rsid w:val="00C32823"/>
    <w:rsid w:val="00C374D5"/>
    <w:rsid w:val="00C37D48"/>
    <w:rsid w:val="00C4716A"/>
    <w:rsid w:val="00C47586"/>
    <w:rsid w:val="00C5128C"/>
    <w:rsid w:val="00C57687"/>
    <w:rsid w:val="00C60EB2"/>
    <w:rsid w:val="00C66535"/>
    <w:rsid w:val="00C77C88"/>
    <w:rsid w:val="00C81132"/>
    <w:rsid w:val="00C81544"/>
    <w:rsid w:val="00C81C5F"/>
    <w:rsid w:val="00C851F9"/>
    <w:rsid w:val="00C91B42"/>
    <w:rsid w:val="00C9628C"/>
    <w:rsid w:val="00C96854"/>
    <w:rsid w:val="00CA133E"/>
    <w:rsid w:val="00CA63D6"/>
    <w:rsid w:val="00CB34B9"/>
    <w:rsid w:val="00CB3D3A"/>
    <w:rsid w:val="00CB7205"/>
    <w:rsid w:val="00CB7BEB"/>
    <w:rsid w:val="00CC03A3"/>
    <w:rsid w:val="00CC1983"/>
    <w:rsid w:val="00CC396D"/>
    <w:rsid w:val="00CC600B"/>
    <w:rsid w:val="00CC7577"/>
    <w:rsid w:val="00CD04AA"/>
    <w:rsid w:val="00CD0C95"/>
    <w:rsid w:val="00CD2698"/>
    <w:rsid w:val="00CD6684"/>
    <w:rsid w:val="00CD6B99"/>
    <w:rsid w:val="00CD7E6C"/>
    <w:rsid w:val="00CE1C10"/>
    <w:rsid w:val="00CE4246"/>
    <w:rsid w:val="00CF1D37"/>
    <w:rsid w:val="00CF2610"/>
    <w:rsid w:val="00CF37C5"/>
    <w:rsid w:val="00CF3CC0"/>
    <w:rsid w:val="00CF4089"/>
    <w:rsid w:val="00CF43C1"/>
    <w:rsid w:val="00CF74CE"/>
    <w:rsid w:val="00D0220F"/>
    <w:rsid w:val="00D121A3"/>
    <w:rsid w:val="00D21E29"/>
    <w:rsid w:val="00D31369"/>
    <w:rsid w:val="00D34C35"/>
    <w:rsid w:val="00D4043A"/>
    <w:rsid w:val="00D42042"/>
    <w:rsid w:val="00D47CF8"/>
    <w:rsid w:val="00D52974"/>
    <w:rsid w:val="00D6098A"/>
    <w:rsid w:val="00D60C1D"/>
    <w:rsid w:val="00D64FB1"/>
    <w:rsid w:val="00D75D61"/>
    <w:rsid w:val="00D75E4E"/>
    <w:rsid w:val="00D7702A"/>
    <w:rsid w:val="00D807A9"/>
    <w:rsid w:val="00D849A0"/>
    <w:rsid w:val="00D876B3"/>
    <w:rsid w:val="00D92624"/>
    <w:rsid w:val="00D9285F"/>
    <w:rsid w:val="00DA1089"/>
    <w:rsid w:val="00DA4B71"/>
    <w:rsid w:val="00DA5D32"/>
    <w:rsid w:val="00DA76FA"/>
    <w:rsid w:val="00DA7ECB"/>
    <w:rsid w:val="00DB6B86"/>
    <w:rsid w:val="00DC15DC"/>
    <w:rsid w:val="00DD28C0"/>
    <w:rsid w:val="00DD36F5"/>
    <w:rsid w:val="00DD6EBC"/>
    <w:rsid w:val="00DE1315"/>
    <w:rsid w:val="00DE1EB0"/>
    <w:rsid w:val="00DE1F4E"/>
    <w:rsid w:val="00DE2311"/>
    <w:rsid w:val="00DE2936"/>
    <w:rsid w:val="00DF0273"/>
    <w:rsid w:val="00DF0AE2"/>
    <w:rsid w:val="00DF0E43"/>
    <w:rsid w:val="00DF1E84"/>
    <w:rsid w:val="00DF5C4B"/>
    <w:rsid w:val="00DF6599"/>
    <w:rsid w:val="00E04EF7"/>
    <w:rsid w:val="00E04F6D"/>
    <w:rsid w:val="00E0530E"/>
    <w:rsid w:val="00E05715"/>
    <w:rsid w:val="00E07720"/>
    <w:rsid w:val="00E136D6"/>
    <w:rsid w:val="00E13B81"/>
    <w:rsid w:val="00E153F1"/>
    <w:rsid w:val="00E20900"/>
    <w:rsid w:val="00E25DED"/>
    <w:rsid w:val="00E279B1"/>
    <w:rsid w:val="00E37DED"/>
    <w:rsid w:val="00E40336"/>
    <w:rsid w:val="00E42913"/>
    <w:rsid w:val="00E430B8"/>
    <w:rsid w:val="00E442AF"/>
    <w:rsid w:val="00E47F19"/>
    <w:rsid w:val="00E50103"/>
    <w:rsid w:val="00E51EC3"/>
    <w:rsid w:val="00E54579"/>
    <w:rsid w:val="00E55B02"/>
    <w:rsid w:val="00E600C6"/>
    <w:rsid w:val="00E603C2"/>
    <w:rsid w:val="00E6147A"/>
    <w:rsid w:val="00E614C5"/>
    <w:rsid w:val="00E618FE"/>
    <w:rsid w:val="00E61EAA"/>
    <w:rsid w:val="00E641BD"/>
    <w:rsid w:val="00E64495"/>
    <w:rsid w:val="00E7399E"/>
    <w:rsid w:val="00E75667"/>
    <w:rsid w:val="00E846AE"/>
    <w:rsid w:val="00E84B9D"/>
    <w:rsid w:val="00E85CAC"/>
    <w:rsid w:val="00E92BC1"/>
    <w:rsid w:val="00EA13F9"/>
    <w:rsid w:val="00EB12B6"/>
    <w:rsid w:val="00EB1871"/>
    <w:rsid w:val="00EB22F6"/>
    <w:rsid w:val="00EC1678"/>
    <w:rsid w:val="00EC2690"/>
    <w:rsid w:val="00EC2F63"/>
    <w:rsid w:val="00EC79F4"/>
    <w:rsid w:val="00ED3945"/>
    <w:rsid w:val="00ED47AF"/>
    <w:rsid w:val="00EE388B"/>
    <w:rsid w:val="00EE69E6"/>
    <w:rsid w:val="00EE7BE8"/>
    <w:rsid w:val="00EF76EC"/>
    <w:rsid w:val="00F00723"/>
    <w:rsid w:val="00F01B68"/>
    <w:rsid w:val="00F02E95"/>
    <w:rsid w:val="00F02F2C"/>
    <w:rsid w:val="00F03FBF"/>
    <w:rsid w:val="00F04AEA"/>
    <w:rsid w:val="00F14D5E"/>
    <w:rsid w:val="00F273AA"/>
    <w:rsid w:val="00F335B2"/>
    <w:rsid w:val="00F36680"/>
    <w:rsid w:val="00F36914"/>
    <w:rsid w:val="00F373FC"/>
    <w:rsid w:val="00F37691"/>
    <w:rsid w:val="00F47FE8"/>
    <w:rsid w:val="00F50D87"/>
    <w:rsid w:val="00F644B4"/>
    <w:rsid w:val="00F65785"/>
    <w:rsid w:val="00F67DBC"/>
    <w:rsid w:val="00F72998"/>
    <w:rsid w:val="00F75E65"/>
    <w:rsid w:val="00F7696B"/>
    <w:rsid w:val="00F76F6A"/>
    <w:rsid w:val="00F77B53"/>
    <w:rsid w:val="00F829AF"/>
    <w:rsid w:val="00F83B4C"/>
    <w:rsid w:val="00F85311"/>
    <w:rsid w:val="00F87546"/>
    <w:rsid w:val="00F87FB9"/>
    <w:rsid w:val="00FA04AC"/>
    <w:rsid w:val="00FA15F1"/>
    <w:rsid w:val="00FA79B3"/>
    <w:rsid w:val="00FB5DB0"/>
    <w:rsid w:val="00FC1755"/>
    <w:rsid w:val="00FC36F4"/>
    <w:rsid w:val="00FC3F3C"/>
    <w:rsid w:val="00FC4014"/>
    <w:rsid w:val="00FD0133"/>
    <w:rsid w:val="00FE265B"/>
    <w:rsid w:val="00FE2B80"/>
    <w:rsid w:val="00FF26D1"/>
    <w:rsid w:val="00FF43D8"/>
    <w:rsid w:val="00FF5135"/>
    <w:rsid w:val="00FF5601"/>
    <w:rsid w:val="00FF5D8D"/>
  </w:rsids>
  <m:mathPr>
    <m:mathFont m:val="Cambria Math"/>
    <m:brkBin m:val="before"/>
    <m:brkBinSub m:val="--"/>
    <m:smallFrac m:val="off"/>
    <m:dispDef/>
    <m:lMargin m:val="0"/>
    <m:rMargin m:val="0"/>
    <m:defJc m:val="centerGroup"/>
    <m:wrapIndent m:val="1440"/>
    <m:intLim m:val="subSup"/>
    <m:naryLim m:val="undOvr"/>
  </m:mathPr>
  <w:uiCompat97To2003/>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aliases w:val="arial narow 10"/>
    <w:qFormat/>
    <w:rsid w:val="00095A4D"/>
    <w:pPr>
      <w:tabs>
        <w:tab w:val="left" w:pos="357"/>
        <w:tab w:val="left" w:pos="714"/>
        <w:tab w:val="left" w:pos="1072"/>
      </w:tabs>
    </w:pPr>
    <w:rPr>
      <w:sz w:val="22"/>
      <w:szCs w:val="22"/>
      <w:lang w:val="en-GB" w:eastAsia="en-US"/>
    </w:rPr>
  </w:style>
  <w:style w:type="paragraph" w:styleId="Overskrift1">
    <w:name w:val="heading 1"/>
    <w:basedOn w:val="Normal"/>
    <w:next w:val="Normal"/>
    <w:link w:val="Overskrift1Tegn"/>
    <w:uiPriority w:val="9"/>
    <w:qFormat/>
    <w:rsid w:val="0062367F"/>
    <w:pPr>
      <w:keepNext/>
      <w:keepLines/>
      <w:outlineLvl w:val="0"/>
    </w:pPr>
    <w:rPr>
      <w:rFonts w:ascii="Cambria" w:eastAsia="Times New Roman" w:hAnsi="Cambria"/>
      <w:b/>
      <w:bCs/>
      <w:sz w:val="40"/>
      <w:szCs w:val="40"/>
    </w:rPr>
  </w:style>
  <w:style w:type="paragraph" w:styleId="Overskrift2">
    <w:name w:val="heading 2"/>
    <w:basedOn w:val="Normal"/>
    <w:next w:val="Normal"/>
    <w:link w:val="Overskrift2Tegn"/>
    <w:uiPriority w:val="9"/>
    <w:qFormat/>
    <w:rsid w:val="00B12940"/>
    <w:pPr>
      <w:keepNext/>
      <w:keepLines/>
      <w:spacing w:before="240" w:after="60"/>
      <w:outlineLvl w:val="1"/>
    </w:pPr>
    <w:rPr>
      <w:rFonts w:ascii="Arial" w:eastAsia="Times New Roman" w:hAnsi="Arial" w:cs="Arial"/>
      <w:b/>
      <w:bCs/>
      <w:color w:val="1F497D"/>
      <w:lang w:eastAsia="da-DK"/>
    </w:rPr>
  </w:style>
  <w:style w:type="paragraph" w:styleId="Overskrift3">
    <w:name w:val="heading 3"/>
    <w:basedOn w:val="Normal"/>
    <w:next w:val="Normal"/>
    <w:link w:val="Overskrift3Tegn"/>
    <w:uiPriority w:val="9"/>
    <w:qFormat/>
    <w:rsid w:val="005A7390"/>
    <w:pPr>
      <w:keepNext/>
      <w:keepLines/>
      <w:spacing w:before="120" w:after="60"/>
      <w:outlineLvl w:val="2"/>
    </w:pPr>
    <w:rPr>
      <w:rFonts w:ascii="Cambria" w:eastAsia="Times New Roman" w:hAnsi="Cambria"/>
      <w:b/>
      <w:bCs/>
      <w:i/>
      <w:color w:val="1F497D"/>
      <w:sz w:val="28"/>
      <w:szCs w:val="28"/>
      <w:lang w:eastAsia="da-DK"/>
    </w:rPr>
  </w:style>
  <w:style w:type="paragraph" w:styleId="Overskrift4">
    <w:name w:val="heading 4"/>
    <w:basedOn w:val="Normal"/>
    <w:next w:val="Normal"/>
    <w:link w:val="Overskrift4Tegn"/>
    <w:uiPriority w:val="9"/>
    <w:qFormat/>
    <w:rsid w:val="009E59B6"/>
    <w:pPr>
      <w:spacing w:before="120"/>
      <w:jc w:val="both"/>
      <w:outlineLvl w:val="3"/>
    </w:pPr>
    <w:rPr>
      <w:rFonts w:ascii="Cambria" w:hAnsi="Cambria" w:cs="Arial"/>
      <w:b/>
      <w:color w:val="00B050"/>
      <w:sz w:val="26"/>
      <w:szCs w:val="26"/>
    </w:rPr>
  </w:style>
  <w:style w:type="paragraph" w:styleId="Overskrift5">
    <w:name w:val="heading 5"/>
    <w:basedOn w:val="Normal"/>
    <w:next w:val="Normal"/>
    <w:link w:val="Overskrift5Tegn"/>
    <w:uiPriority w:val="9"/>
    <w:qFormat/>
    <w:rsid w:val="007F1BEF"/>
    <w:pPr>
      <w:spacing w:before="120" w:after="60"/>
      <w:outlineLvl w:val="4"/>
    </w:pPr>
    <w:rPr>
      <w:rFonts w:ascii="Cambria" w:eastAsia="Times New Roman" w:hAnsi="Cambria"/>
      <w:b/>
      <w:bCs/>
      <w:i/>
      <w:iCs/>
      <w:color w:val="1F497D"/>
    </w:rPr>
  </w:style>
  <w:style w:type="paragraph" w:styleId="Overskrift6">
    <w:name w:val="heading 6"/>
    <w:basedOn w:val="Normal"/>
    <w:next w:val="Normal"/>
    <w:link w:val="Overskrift6Tegn"/>
    <w:uiPriority w:val="9"/>
    <w:qFormat/>
    <w:rsid w:val="00272BAE"/>
    <w:pPr>
      <w:spacing w:before="240" w:after="60"/>
      <w:outlineLvl w:val="5"/>
    </w:pPr>
    <w:rPr>
      <w:rFonts w:eastAsia="Times New Roman"/>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dholdsfortegnelse2">
    <w:name w:val="toc 2"/>
    <w:basedOn w:val="Normal"/>
    <w:next w:val="Normal"/>
    <w:autoRedefine/>
    <w:uiPriority w:val="39"/>
    <w:qFormat/>
    <w:rsid w:val="002C0CB0"/>
    <w:pPr>
      <w:tabs>
        <w:tab w:val="clear" w:pos="357"/>
        <w:tab w:val="clear" w:pos="714"/>
        <w:tab w:val="clear" w:pos="1072"/>
        <w:tab w:val="right" w:leader="dot" w:pos="9072"/>
      </w:tabs>
      <w:spacing w:before="60"/>
      <w:ind w:left="221"/>
    </w:pPr>
    <w:rPr>
      <w:b/>
      <w:bCs/>
      <w:noProof/>
      <w:sz w:val="20"/>
    </w:rPr>
  </w:style>
  <w:style w:type="paragraph" w:styleId="Indholdsfortegnelse3">
    <w:name w:val="toc 3"/>
    <w:basedOn w:val="Normal"/>
    <w:next w:val="Normal"/>
    <w:autoRedefine/>
    <w:uiPriority w:val="39"/>
    <w:unhideWhenUsed/>
    <w:qFormat/>
    <w:rsid w:val="003C14C4"/>
    <w:pPr>
      <w:tabs>
        <w:tab w:val="clear" w:pos="357"/>
        <w:tab w:val="clear" w:pos="714"/>
        <w:tab w:val="clear" w:pos="1072"/>
      </w:tabs>
      <w:ind w:left="440"/>
    </w:pPr>
    <w:rPr>
      <w:sz w:val="20"/>
      <w:szCs w:val="20"/>
    </w:rPr>
  </w:style>
  <w:style w:type="paragraph" w:styleId="Listeafsnit">
    <w:name w:val="List Paragraph"/>
    <w:basedOn w:val="Normal"/>
    <w:link w:val="ListeafsnitTegn"/>
    <w:uiPriority w:val="34"/>
    <w:qFormat/>
    <w:rsid w:val="00015282"/>
    <w:pPr>
      <w:ind w:left="720"/>
      <w:contextualSpacing/>
    </w:pPr>
  </w:style>
  <w:style w:type="character" w:customStyle="1" w:styleId="Overskrift2Tegn">
    <w:name w:val="Overskrift 2 Tegn"/>
    <w:basedOn w:val="Standardskrifttypeiafsnit"/>
    <w:link w:val="Overskrift2"/>
    <w:uiPriority w:val="9"/>
    <w:rsid w:val="00B12940"/>
    <w:rPr>
      <w:rFonts w:ascii="Arial" w:eastAsia="Times New Roman" w:hAnsi="Arial" w:cs="Arial"/>
      <w:b/>
      <w:bCs/>
      <w:color w:val="1F497D"/>
      <w:sz w:val="22"/>
      <w:szCs w:val="22"/>
      <w:lang w:val="en-GB"/>
    </w:rPr>
  </w:style>
  <w:style w:type="character" w:customStyle="1" w:styleId="Overskrift3Tegn">
    <w:name w:val="Overskrift 3 Tegn"/>
    <w:basedOn w:val="Standardskrifttypeiafsnit"/>
    <w:link w:val="Overskrift3"/>
    <w:uiPriority w:val="9"/>
    <w:rsid w:val="005A7390"/>
    <w:rPr>
      <w:rFonts w:ascii="Cambria" w:eastAsia="Times New Roman" w:hAnsi="Cambria"/>
      <w:b/>
      <w:bCs/>
      <w:i/>
      <w:color w:val="1F497D"/>
      <w:sz w:val="28"/>
      <w:szCs w:val="28"/>
    </w:rPr>
  </w:style>
  <w:style w:type="character" w:customStyle="1" w:styleId="Overskrift4Tegn">
    <w:name w:val="Overskrift 4 Tegn"/>
    <w:basedOn w:val="Standardskrifttypeiafsnit"/>
    <w:link w:val="Overskrift4"/>
    <w:uiPriority w:val="9"/>
    <w:rsid w:val="009E59B6"/>
    <w:rPr>
      <w:rFonts w:ascii="Cambria" w:hAnsi="Cambria" w:cs="Arial"/>
      <w:b/>
      <w:color w:val="00B050"/>
      <w:sz w:val="26"/>
      <w:szCs w:val="26"/>
      <w:lang w:eastAsia="en-US"/>
    </w:rPr>
  </w:style>
  <w:style w:type="character" w:customStyle="1" w:styleId="Overskrift1Tegn">
    <w:name w:val="Overskrift 1 Tegn"/>
    <w:basedOn w:val="Standardskrifttypeiafsnit"/>
    <w:link w:val="Overskrift1"/>
    <w:uiPriority w:val="9"/>
    <w:rsid w:val="0062367F"/>
    <w:rPr>
      <w:rFonts w:ascii="Cambria" w:eastAsia="Times New Roman" w:hAnsi="Cambria"/>
      <w:b/>
      <w:bCs/>
      <w:sz w:val="40"/>
      <w:szCs w:val="40"/>
      <w:lang w:val="da-DK" w:eastAsia="en-US"/>
    </w:rPr>
  </w:style>
  <w:style w:type="paragraph" w:styleId="Overskrift">
    <w:name w:val="TOC Heading"/>
    <w:basedOn w:val="Overskrift1"/>
    <w:next w:val="Normal"/>
    <w:uiPriority w:val="39"/>
    <w:qFormat/>
    <w:rsid w:val="008B2737"/>
    <w:pPr>
      <w:spacing w:line="276" w:lineRule="auto"/>
      <w:outlineLvl w:val="9"/>
    </w:pPr>
  </w:style>
  <w:style w:type="character" w:styleId="Hyperlink">
    <w:name w:val="Hyperlink"/>
    <w:basedOn w:val="Standardskrifttypeiafsnit"/>
    <w:uiPriority w:val="99"/>
    <w:unhideWhenUsed/>
    <w:rsid w:val="008B2737"/>
    <w:rPr>
      <w:color w:val="0000FF"/>
      <w:u w:val="single"/>
    </w:rPr>
  </w:style>
  <w:style w:type="paragraph" w:styleId="Markeringsbobletekst">
    <w:name w:val="Balloon Text"/>
    <w:basedOn w:val="Normal"/>
    <w:link w:val="MarkeringsbobletekstTegn"/>
    <w:uiPriority w:val="99"/>
    <w:semiHidden/>
    <w:unhideWhenUsed/>
    <w:rsid w:val="008B273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B2737"/>
    <w:rPr>
      <w:rFonts w:ascii="Tahoma" w:hAnsi="Tahoma" w:cs="Tahoma"/>
      <w:sz w:val="16"/>
      <w:szCs w:val="16"/>
    </w:rPr>
  </w:style>
  <w:style w:type="paragraph" w:styleId="Indholdsfortegnelse1">
    <w:name w:val="toc 1"/>
    <w:basedOn w:val="Normal"/>
    <w:next w:val="Normal"/>
    <w:autoRedefine/>
    <w:uiPriority w:val="39"/>
    <w:unhideWhenUsed/>
    <w:rsid w:val="00A04ED5"/>
    <w:pPr>
      <w:tabs>
        <w:tab w:val="clear" w:pos="357"/>
        <w:tab w:val="clear" w:pos="714"/>
        <w:tab w:val="clear" w:pos="1072"/>
      </w:tabs>
    </w:pPr>
    <w:rPr>
      <w:b/>
      <w:bCs/>
      <w:iCs/>
    </w:rPr>
  </w:style>
  <w:style w:type="paragraph" w:styleId="Indholdsfortegnelse4">
    <w:name w:val="toc 4"/>
    <w:basedOn w:val="Normal"/>
    <w:next w:val="Normal"/>
    <w:autoRedefine/>
    <w:uiPriority w:val="39"/>
    <w:unhideWhenUsed/>
    <w:rsid w:val="00480543"/>
    <w:pPr>
      <w:tabs>
        <w:tab w:val="clear" w:pos="357"/>
        <w:tab w:val="clear" w:pos="714"/>
        <w:tab w:val="clear" w:pos="1072"/>
      </w:tabs>
      <w:ind w:left="660"/>
    </w:pPr>
    <w:rPr>
      <w:sz w:val="20"/>
      <w:szCs w:val="20"/>
    </w:rPr>
  </w:style>
  <w:style w:type="paragraph" w:styleId="Indholdsfortegnelse5">
    <w:name w:val="toc 5"/>
    <w:basedOn w:val="Normal"/>
    <w:next w:val="Normal"/>
    <w:autoRedefine/>
    <w:uiPriority w:val="39"/>
    <w:unhideWhenUsed/>
    <w:rsid w:val="00A04ED5"/>
    <w:pPr>
      <w:tabs>
        <w:tab w:val="clear" w:pos="357"/>
        <w:tab w:val="clear" w:pos="714"/>
        <w:tab w:val="clear" w:pos="1072"/>
      </w:tabs>
      <w:ind w:left="880"/>
    </w:pPr>
    <w:rPr>
      <w:i/>
      <w:sz w:val="20"/>
      <w:szCs w:val="20"/>
    </w:rPr>
  </w:style>
  <w:style w:type="paragraph" w:styleId="Indholdsfortegnelse6">
    <w:name w:val="toc 6"/>
    <w:basedOn w:val="Normal"/>
    <w:next w:val="Normal"/>
    <w:autoRedefine/>
    <w:uiPriority w:val="39"/>
    <w:unhideWhenUsed/>
    <w:rsid w:val="00480543"/>
    <w:pPr>
      <w:tabs>
        <w:tab w:val="clear" w:pos="357"/>
        <w:tab w:val="clear" w:pos="714"/>
        <w:tab w:val="clear" w:pos="1072"/>
      </w:tabs>
      <w:ind w:left="1100"/>
    </w:pPr>
    <w:rPr>
      <w:sz w:val="20"/>
      <w:szCs w:val="20"/>
    </w:rPr>
  </w:style>
  <w:style w:type="paragraph" w:styleId="Indholdsfortegnelse7">
    <w:name w:val="toc 7"/>
    <w:basedOn w:val="Normal"/>
    <w:next w:val="Normal"/>
    <w:autoRedefine/>
    <w:uiPriority w:val="39"/>
    <w:unhideWhenUsed/>
    <w:rsid w:val="00480543"/>
    <w:pPr>
      <w:tabs>
        <w:tab w:val="clear" w:pos="357"/>
        <w:tab w:val="clear" w:pos="714"/>
        <w:tab w:val="clear" w:pos="1072"/>
      </w:tabs>
      <w:ind w:left="1320"/>
    </w:pPr>
    <w:rPr>
      <w:sz w:val="20"/>
      <w:szCs w:val="20"/>
    </w:rPr>
  </w:style>
  <w:style w:type="paragraph" w:styleId="Indholdsfortegnelse8">
    <w:name w:val="toc 8"/>
    <w:basedOn w:val="Normal"/>
    <w:next w:val="Normal"/>
    <w:autoRedefine/>
    <w:uiPriority w:val="39"/>
    <w:unhideWhenUsed/>
    <w:rsid w:val="00480543"/>
    <w:pPr>
      <w:tabs>
        <w:tab w:val="clear" w:pos="357"/>
        <w:tab w:val="clear" w:pos="714"/>
        <w:tab w:val="clear" w:pos="1072"/>
      </w:tabs>
      <w:ind w:left="1540"/>
    </w:pPr>
    <w:rPr>
      <w:sz w:val="20"/>
      <w:szCs w:val="20"/>
    </w:rPr>
  </w:style>
  <w:style w:type="paragraph" w:styleId="Indholdsfortegnelse9">
    <w:name w:val="toc 9"/>
    <w:basedOn w:val="Normal"/>
    <w:next w:val="Normal"/>
    <w:autoRedefine/>
    <w:uiPriority w:val="39"/>
    <w:unhideWhenUsed/>
    <w:rsid w:val="00480543"/>
    <w:pPr>
      <w:tabs>
        <w:tab w:val="clear" w:pos="357"/>
        <w:tab w:val="clear" w:pos="714"/>
        <w:tab w:val="clear" w:pos="1072"/>
      </w:tabs>
      <w:ind w:left="1760"/>
    </w:pPr>
    <w:rPr>
      <w:sz w:val="20"/>
      <w:szCs w:val="20"/>
    </w:rPr>
  </w:style>
  <w:style w:type="paragraph" w:customStyle="1" w:styleId="punkttal1">
    <w:name w:val="punkt tal1"/>
    <w:basedOn w:val="Listeafsnit"/>
    <w:link w:val="punkttal1Tegn"/>
    <w:rsid w:val="00CC600B"/>
    <w:pPr>
      <w:numPr>
        <w:numId w:val="2"/>
      </w:numPr>
    </w:pPr>
  </w:style>
  <w:style w:type="paragraph" w:customStyle="1" w:styleId="punkt1">
    <w:name w:val="punkt 1"/>
    <w:aliases w:val="2"/>
    <w:basedOn w:val="Normal"/>
    <w:link w:val="punkt1Tegn"/>
    <w:qFormat/>
    <w:rsid w:val="006F2E0C"/>
    <w:pPr>
      <w:numPr>
        <w:numId w:val="3"/>
      </w:numPr>
      <w:tabs>
        <w:tab w:val="clear" w:pos="357"/>
        <w:tab w:val="clear" w:pos="714"/>
        <w:tab w:val="clear" w:pos="1072"/>
      </w:tabs>
      <w:autoSpaceDE w:val="0"/>
      <w:autoSpaceDN w:val="0"/>
      <w:adjustRightInd w:val="0"/>
      <w:spacing w:before="60"/>
    </w:pPr>
  </w:style>
  <w:style w:type="character" w:customStyle="1" w:styleId="ListeafsnitTegn">
    <w:name w:val="Listeafsnit Tegn"/>
    <w:basedOn w:val="Standardskrifttypeiafsnit"/>
    <w:link w:val="Listeafsnit"/>
    <w:uiPriority w:val="34"/>
    <w:rsid w:val="00CC600B"/>
  </w:style>
  <w:style w:type="character" w:customStyle="1" w:styleId="punkttal1Tegn">
    <w:name w:val="punkt tal1 Tegn"/>
    <w:basedOn w:val="ListeafsnitTegn"/>
    <w:link w:val="punkttal1"/>
    <w:rsid w:val="00CC600B"/>
    <w:rPr>
      <w:sz w:val="22"/>
      <w:szCs w:val="22"/>
      <w:lang w:eastAsia="en-US"/>
    </w:rPr>
  </w:style>
  <w:style w:type="paragraph" w:customStyle="1" w:styleId="punkttal">
    <w:name w:val="punkt tal"/>
    <w:basedOn w:val="Normal"/>
    <w:link w:val="punkttalTegn"/>
    <w:qFormat/>
    <w:rsid w:val="00B63A60"/>
    <w:pPr>
      <w:numPr>
        <w:numId w:val="1"/>
      </w:numPr>
      <w:tabs>
        <w:tab w:val="clear" w:pos="357"/>
        <w:tab w:val="clear" w:pos="714"/>
        <w:tab w:val="clear" w:pos="1072"/>
      </w:tabs>
      <w:autoSpaceDE w:val="0"/>
      <w:autoSpaceDN w:val="0"/>
      <w:adjustRightInd w:val="0"/>
      <w:spacing w:before="60"/>
    </w:pPr>
  </w:style>
  <w:style w:type="character" w:customStyle="1" w:styleId="punkt1Tegn">
    <w:name w:val="punkt 1 Tegn"/>
    <w:aliases w:val="2 Tegn"/>
    <w:basedOn w:val="Standardskrifttypeiafsnit"/>
    <w:link w:val="punkt1"/>
    <w:rsid w:val="006F2E0C"/>
    <w:rPr>
      <w:sz w:val="22"/>
      <w:szCs w:val="22"/>
      <w:lang w:eastAsia="en-US"/>
    </w:rPr>
  </w:style>
  <w:style w:type="character" w:customStyle="1" w:styleId="Overskrift5Tegn">
    <w:name w:val="Overskrift 5 Tegn"/>
    <w:basedOn w:val="Standardskrifttypeiafsnit"/>
    <w:link w:val="Overskrift5"/>
    <w:uiPriority w:val="9"/>
    <w:rsid w:val="007F1BEF"/>
    <w:rPr>
      <w:rFonts w:ascii="Cambria" w:eastAsia="Times New Roman" w:hAnsi="Cambria"/>
      <w:b/>
      <w:bCs/>
      <w:i/>
      <w:iCs/>
      <w:color w:val="1F497D"/>
      <w:sz w:val="22"/>
      <w:szCs w:val="22"/>
      <w:lang w:val="da-DK" w:eastAsia="en-US"/>
    </w:rPr>
  </w:style>
  <w:style w:type="character" w:customStyle="1" w:styleId="punkttalTegn">
    <w:name w:val="punkt tal Tegn"/>
    <w:basedOn w:val="Standardskrifttypeiafsnit"/>
    <w:link w:val="punkttal"/>
    <w:rsid w:val="00B63A60"/>
    <w:rPr>
      <w:sz w:val="22"/>
      <w:szCs w:val="22"/>
      <w:lang w:eastAsia="en-US"/>
    </w:rPr>
  </w:style>
  <w:style w:type="paragraph" w:styleId="NormalWeb">
    <w:name w:val="Normal (Web)"/>
    <w:basedOn w:val="Normal"/>
    <w:link w:val="NormalWebTegn"/>
    <w:uiPriority w:val="99"/>
    <w:unhideWhenUsed/>
    <w:rsid w:val="00E61EAA"/>
    <w:pPr>
      <w:tabs>
        <w:tab w:val="clear" w:pos="357"/>
        <w:tab w:val="clear" w:pos="714"/>
        <w:tab w:val="clear" w:pos="1072"/>
      </w:tabs>
      <w:spacing w:before="120"/>
    </w:pPr>
    <w:rPr>
      <w:rFonts w:eastAsia="Times New Roman"/>
      <w:color w:val="000000"/>
      <w:lang w:eastAsia="da-DK"/>
    </w:rPr>
  </w:style>
  <w:style w:type="character" w:styleId="Strk">
    <w:name w:val="Strong"/>
    <w:basedOn w:val="Standardskrifttypeiafsnit"/>
    <w:uiPriority w:val="22"/>
    <w:qFormat/>
    <w:rsid w:val="0027003E"/>
    <w:rPr>
      <w:b/>
      <w:bCs/>
    </w:rPr>
  </w:style>
  <w:style w:type="character" w:styleId="BesgtHyperlink">
    <w:name w:val="FollowedHyperlink"/>
    <w:basedOn w:val="Standardskrifttypeiafsnit"/>
    <w:uiPriority w:val="99"/>
    <w:semiHidden/>
    <w:unhideWhenUsed/>
    <w:rsid w:val="0027003E"/>
    <w:rPr>
      <w:color w:val="800080"/>
      <w:u w:val="single"/>
    </w:rPr>
  </w:style>
  <w:style w:type="character" w:styleId="Fremhv">
    <w:name w:val="Emphasis"/>
    <w:basedOn w:val="Standardskrifttypeiafsnit"/>
    <w:uiPriority w:val="20"/>
    <w:qFormat/>
    <w:rsid w:val="00393698"/>
    <w:rPr>
      <w:i/>
      <w:iCs/>
    </w:rPr>
  </w:style>
  <w:style w:type="paragraph" w:customStyle="1" w:styleId="h2">
    <w:name w:val="h2"/>
    <w:basedOn w:val="Normal"/>
    <w:rsid w:val="009A67BB"/>
    <w:pPr>
      <w:tabs>
        <w:tab w:val="clear" w:pos="357"/>
        <w:tab w:val="clear" w:pos="714"/>
        <w:tab w:val="clear" w:pos="1072"/>
      </w:tabs>
    </w:pPr>
    <w:rPr>
      <w:rFonts w:ascii="Arial" w:eastAsia="Times New Roman" w:hAnsi="Arial" w:cs="Arial"/>
      <w:b/>
      <w:bCs/>
      <w:color w:val="000000"/>
      <w:sz w:val="18"/>
      <w:szCs w:val="18"/>
      <w:lang w:eastAsia="en-GB"/>
    </w:rPr>
  </w:style>
  <w:style w:type="paragraph" w:customStyle="1" w:styleId="h1">
    <w:name w:val="h1"/>
    <w:basedOn w:val="Normal"/>
    <w:rsid w:val="009A67BB"/>
    <w:pPr>
      <w:tabs>
        <w:tab w:val="clear" w:pos="357"/>
        <w:tab w:val="clear" w:pos="714"/>
        <w:tab w:val="clear" w:pos="1072"/>
      </w:tabs>
      <w:spacing w:before="75"/>
    </w:pPr>
    <w:rPr>
      <w:rFonts w:ascii="Arial" w:eastAsia="Times New Roman" w:hAnsi="Arial" w:cs="Arial"/>
      <w:b/>
      <w:bCs/>
      <w:color w:val="000000"/>
      <w:sz w:val="21"/>
      <w:szCs w:val="21"/>
      <w:lang w:eastAsia="en-GB"/>
    </w:rPr>
  </w:style>
  <w:style w:type="character" w:customStyle="1" w:styleId="NormalWebTegn">
    <w:name w:val="Normal (Web) Tegn"/>
    <w:basedOn w:val="Standardskrifttypeiafsnit"/>
    <w:link w:val="NormalWeb"/>
    <w:rsid w:val="001C3B46"/>
    <w:rPr>
      <w:rFonts w:ascii="Times New Roman" w:eastAsia="Times New Roman" w:hAnsi="Times New Roman"/>
      <w:color w:val="000000"/>
      <w:sz w:val="24"/>
      <w:szCs w:val="24"/>
      <w:lang w:val="da-DK" w:eastAsia="da-DK"/>
    </w:rPr>
  </w:style>
  <w:style w:type="paragraph" w:customStyle="1" w:styleId="artikel">
    <w:name w:val="artikel"/>
    <w:basedOn w:val="Normal"/>
    <w:rsid w:val="00EC79F4"/>
    <w:pPr>
      <w:tabs>
        <w:tab w:val="clear" w:pos="357"/>
        <w:tab w:val="clear" w:pos="714"/>
        <w:tab w:val="clear" w:pos="1072"/>
      </w:tabs>
      <w:spacing w:before="15" w:after="15" w:line="312" w:lineRule="atLeast"/>
    </w:pPr>
    <w:rPr>
      <w:rFonts w:ascii="Arial" w:eastAsia="Times New Roman" w:hAnsi="Arial" w:cs="Arial"/>
      <w:color w:val="000000"/>
      <w:sz w:val="18"/>
      <w:szCs w:val="18"/>
      <w:lang w:eastAsia="en-GB"/>
    </w:rPr>
  </w:style>
  <w:style w:type="paragraph" w:styleId="Titel">
    <w:name w:val="Title"/>
    <w:basedOn w:val="Normal"/>
    <w:next w:val="Normal"/>
    <w:link w:val="TitelTegn"/>
    <w:uiPriority w:val="10"/>
    <w:qFormat/>
    <w:rsid w:val="00CB7BEB"/>
    <w:pPr>
      <w:outlineLvl w:val="0"/>
    </w:pPr>
    <w:rPr>
      <w:rFonts w:ascii="Arial" w:eastAsia="Times New Roman" w:hAnsi="Arial" w:cs="Arial"/>
      <w:b/>
      <w:bCs/>
      <w:kern w:val="28"/>
      <w:sz w:val="36"/>
      <w:szCs w:val="36"/>
    </w:rPr>
  </w:style>
  <w:style w:type="character" w:customStyle="1" w:styleId="TitelTegn">
    <w:name w:val="Titel Tegn"/>
    <w:basedOn w:val="Standardskrifttypeiafsnit"/>
    <w:link w:val="Titel"/>
    <w:uiPriority w:val="10"/>
    <w:rsid w:val="00CB7BEB"/>
    <w:rPr>
      <w:rFonts w:ascii="Arial" w:eastAsia="Times New Roman" w:hAnsi="Arial" w:cs="Arial"/>
      <w:b/>
      <w:bCs/>
      <w:kern w:val="28"/>
      <w:sz w:val="36"/>
      <w:szCs w:val="36"/>
      <w:lang w:val="da-DK" w:eastAsia="en-US"/>
    </w:rPr>
  </w:style>
  <w:style w:type="paragraph" w:customStyle="1" w:styleId="Titel1">
    <w:name w:val="Titel1"/>
    <w:basedOn w:val="Titel"/>
    <w:link w:val="Titel1Tegn"/>
    <w:rsid w:val="004103B8"/>
    <w:rPr>
      <w:sz w:val="28"/>
      <w:szCs w:val="28"/>
    </w:rPr>
  </w:style>
  <w:style w:type="paragraph" w:customStyle="1" w:styleId="TitelI">
    <w:name w:val="TitelI"/>
    <w:basedOn w:val="Normal"/>
    <w:link w:val="TitelITegn"/>
    <w:qFormat/>
    <w:rsid w:val="004103B8"/>
    <w:rPr>
      <w:rFonts w:ascii="Arial" w:hAnsi="Arial" w:cs="Arial"/>
      <w:b/>
      <w:sz w:val="32"/>
      <w:szCs w:val="32"/>
    </w:rPr>
  </w:style>
  <w:style w:type="character" w:customStyle="1" w:styleId="Titel1Tegn">
    <w:name w:val="Titel1 Tegn"/>
    <w:basedOn w:val="TitelTegn"/>
    <w:link w:val="Titel1"/>
    <w:rsid w:val="004103B8"/>
    <w:rPr>
      <w:sz w:val="28"/>
      <w:szCs w:val="28"/>
    </w:rPr>
  </w:style>
  <w:style w:type="table" w:styleId="Tabel-Gitter">
    <w:name w:val="Table Grid"/>
    <w:basedOn w:val="Tabel-Normal"/>
    <w:uiPriority w:val="59"/>
    <w:rsid w:val="00B14FB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itelITegn">
    <w:name w:val="TitelI Tegn"/>
    <w:basedOn w:val="Standardskrifttypeiafsnit"/>
    <w:link w:val="TitelI"/>
    <w:rsid w:val="004103B8"/>
    <w:rPr>
      <w:rFonts w:ascii="Arial" w:hAnsi="Arial" w:cs="Arial"/>
      <w:b/>
      <w:sz w:val="32"/>
      <w:szCs w:val="32"/>
      <w:lang w:val="da-DK" w:eastAsia="en-US"/>
    </w:rPr>
  </w:style>
  <w:style w:type="paragraph" w:styleId="Sidehoved">
    <w:name w:val="header"/>
    <w:basedOn w:val="Normal"/>
    <w:link w:val="SidehovedTegn"/>
    <w:unhideWhenUsed/>
    <w:rsid w:val="00987B15"/>
    <w:pPr>
      <w:tabs>
        <w:tab w:val="clear" w:pos="357"/>
        <w:tab w:val="clear" w:pos="714"/>
        <w:tab w:val="clear" w:pos="1072"/>
        <w:tab w:val="center" w:pos="4819"/>
        <w:tab w:val="right" w:pos="9638"/>
      </w:tabs>
    </w:pPr>
  </w:style>
  <w:style w:type="character" w:customStyle="1" w:styleId="SidehovedTegn">
    <w:name w:val="Sidehoved Tegn"/>
    <w:basedOn w:val="Standardskrifttypeiafsnit"/>
    <w:link w:val="Sidehoved"/>
    <w:uiPriority w:val="99"/>
    <w:rsid w:val="00987B15"/>
    <w:rPr>
      <w:rFonts w:ascii="Times New Roman" w:hAnsi="Times New Roman"/>
      <w:sz w:val="24"/>
      <w:szCs w:val="24"/>
      <w:lang w:val="da-DK" w:eastAsia="en-US"/>
    </w:rPr>
  </w:style>
  <w:style w:type="paragraph" w:styleId="Sidefod">
    <w:name w:val="footer"/>
    <w:basedOn w:val="Normal"/>
    <w:link w:val="SidefodTegn"/>
    <w:uiPriority w:val="99"/>
    <w:semiHidden/>
    <w:unhideWhenUsed/>
    <w:rsid w:val="00987B15"/>
    <w:pPr>
      <w:tabs>
        <w:tab w:val="clear" w:pos="357"/>
        <w:tab w:val="clear" w:pos="714"/>
        <w:tab w:val="clear" w:pos="1072"/>
        <w:tab w:val="center" w:pos="4819"/>
        <w:tab w:val="right" w:pos="9638"/>
      </w:tabs>
    </w:pPr>
  </w:style>
  <w:style w:type="character" w:customStyle="1" w:styleId="SidefodTegn">
    <w:name w:val="Sidefod Tegn"/>
    <w:basedOn w:val="Standardskrifttypeiafsnit"/>
    <w:link w:val="Sidefod"/>
    <w:uiPriority w:val="99"/>
    <w:semiHidden/>
    <w:rsid w:val="00987B15"/>
    <w:rPr>
      <w:rFonts w:ascii="Times New Roman" w:hAnsi="Times New Roman"/>
      <w:sz w:val="24"/>
      <w:szCs w:val="24"/>
      <w:lang w:val="da-DK" w:eastAsia="en-US"/>
    </w:rPr>
  </w:style>
  <w:style w:type="paragraph" w:styleId="Fodnotetekst">
    <w:name w:val="footnote text"/>
    <w:basedOn w:val="Normal"/>
    <w:link w:val="FodnotetekstTegn"/>
    <w:uiPriority w:val="99"/>
    <w:semiHidden/>
    <w:unhideWhenUsed/>
    <w:rsid w:val="002B36A6"/>
    <w:rPr>
      <w:sz w:val="20"/>
      <w:szCs w:val="20"/>
    </w:rPr>
  </w:style>
  <w:style w:type="character" w:customStyle="1" w:styleId="FodnotetekstTegn">
    <w:name w:val="Fodnotetekst Tegn"/>
    <w:basedOn w:val="Standardskrifttypeiafsnit"/>
    <w:link w:val="Fodnotetekst"/>
    <w:uiPriority w:val="99"/>
    <w:semiHidden/>
    <w:rsid w:val="002B36A6"/>
    <w:rPr>
      <w:rFonts w:ascii="Arial" w:hAnsi="Arial" w:cs="Arial"/>
      <w:lang w:eastAsia="en-US"/>
    </w:rPr>
  </w:style>
  <w:style w:type="character" w:styleId="Fodnotehenvisning">
    <w:name w:val="footnote reference"/>
    <w:basedOn w:val="Standardskrifttypeiafsnit"/>
    <w:uiPriority w:val="99"/>
    <w:semiHidden/>
    <w:unhideWhenUsed/>
    <w:rsid w:val="002B36A6"/>
    <w:rPr>
      <w:vertAlign w:val="superscript"/>
    </w:rPr>
  </w:style>
  <w:style w:type="character" w:customStyle="1" w:styleId="smallheader">
    <w:name w:val="smallheader"/>
    <w:basedOn w:val="Standardskrifttypeiafsnit"/>
    <w:rsid w:val="001B7CD6"/>
  </w:style>
  <w:style w:type="character" w:customStyle="1" w:styleId="smallprice">
    <w:name w:val="smallprice"/>
    <w:basedOn w:val="Standardskrifttypeiafsnit"/>
    <w:rsid w:val="001B7CD6"/>
  </w:style>
  <w:style w:type="paragraph" w:customStyle="1" w:styleId="airlinedate">
    <w:name w:val="airlinedate"/>
    <w:basedOn w:val="Normal"/>
    <w:rsid w:val="0020760F"/>
    <w:pPr>
      <w:tabs>
        <w:tab w:val="clear" w:pos="357"/>
        <w:tab w:val="clear" w:pos="714"/>
        <w:tab w:val="clear" w:pos="1072"/>
      </w:tabs>
      <w:spacing w:before="150" w:after="75"/>
    </w:pPr>
    <w:rPr>
      <w:rFonts w:eastAsia="Times New Roman"/>
      <w:b/>
      <w:bCs/>
      <w:sz w:val="26"/>
      <w:szCs w:val="26"/>
      <w:lang w:eastAsia="da-DK"/>
    </w:rPr>
  </w:style>
  <w:style w:type="character" w:customStyle="1" w:styleId="flightroutingitem">
    <w:name w:val="flightroutingitem"/>
    <w:basedOn w:val="Standardskrifttypeiafsnit"/>
    <w:rsid w:val="0020760F"/>
  </w:style>
  <w:style w:type="character" w:customStyle="1" w:styleId="flightovernight">
    <w:name w:val="flightovernight"/>
    <w:basedOn w:val="Standardskrifttypeiafsnit"/>
    <w:rsid w:val="0020760F"/>
  </w:style>
  <w:style w:type="character" w:customStyle="1" w:styleId="tablepricefigure1">
    <w:name w:val="tablepricefigure1"/>
    <w:basedOn w:val="Standardskrifttypeiafsnit"/>
    <w:rsid w:val="0020760F"/>
    <w:rPr>
      <w:b/>
      <w:bCs/>
      <w:color w:val="FF0099"/>
      <w:sz w:val="34"/>
      <w:szCs w:val="34"/>
    </w:rPr>
  </w:style>
  <w:style w:type="character" w:customStyle="1" w:styleId="hand">
    <w:name w:val="hand"/>
    <w:basedOn w:val="Standardskrifttypeiafsnit"/>
    <w:rsid w:val="00BB2A44"/>
  </w:style>
  <w:style w:type="character" w:customStyle="1" w:styleId="text1">
    <w:name w:val="text1"/>
    <w:basedOn w:val="Standardskrifttypeiafsnit"/>
    <w:rsid w:val="007F3F49"/>
    <w:rPr>
      <w:rFonts w:ascii="Helvetica" w:hAnsi="Helvetica" w:cs="Helvetica" w:hint="default"/>
      <w:b w:val="0"/>
      <w:bCs w:val="0"/>
      <w:strike w:val="0"/>
      <w:dstrike w:val="0"/>
      <w:color w:val="000000"/>
      <w:sz w:val="17"/>
      <w:szCs w:val="17"/>
      <w:u w:val="none"/>
      <w:effect w:val="none"/>
    </w:rPr>
  </w:style>
  <w:style w:type="paragraph" w:styleId="Almindeligtekst">
    <w:name w:val="Plain Text"/>
    <w:basedOn w:val="Normal"/>
    <w:link w:val="AlmindeligtekstTegn"/>
    <w:uiPriority w:val="99"/>
    <w:semiHidden/>
    <w:unhideWhenUsed/>
    <w:rsid w:val="00323C8B"/>
    <w:pPr>
      <w:tabs>
        <w:tab w:val="clear" w:pos="357"/>
        <w:tab w:val="clear" w:pos="714"/>
        <w:tab w:val="clear" w:pos="1072"/>
      </w:tabs>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323C8B"/>
    <w:rPr>
      <w:rFonts w:ascii="Consolas" w:eastAsia="Calibri" w:hAnsi="Consolas" w:cs="Times New Roman"/>
      <w:sz w:val="21"/>
      <w:szCs w:val="21"/>
      <w:lang w:eastAsia="en-US"/>
    </w:rPr>
  </w:style>
  <w:style w:type="character" w:customStyle="1" w:styleId="headline1">
    <w:name w:val="headline1"/>
    <w:basedOn w:val="Standardskrifttypeiafsnit"/>
    <w:rsid w:val="00BA18FB"/>
    <w:rPr>
      <w:rFonts w:ascii="Helvetica" w:hAnsi="Helvetica" w:cs="Helvetica" w:hint="default"/>
      <w:b/>
      <w:bCs/>
      <w:color w:val="092985"/>
      <w:sz w:val="23"/>
      <w:szCs w:val="23"/>
    </w:rPr>
  </w:style>
  <w:style w:type="character" w:customStyle="1" w:styleId="innholdshead">
    <w:name w:val="innholdshead"/>
    <w:basedOn w:val="Standardskrifttypeiafsnit"/>
    <w:rsid w:val="00BA18FB"/>
  </w:style>
  <w:style w:type="character" w:customStyle="1" w:styleId="tekst">
    <w:name w:val="tekst"/>
    <w:basedOn w:val="Standardskrifttypeiafsnit"/>
    <w:rsid w:val="00BA18FB"/>
  </w:style>
  <w:style w:type="character" w:customStyle="1" w:styleId="Overskrift6Tegn">
    <w:name w:val="Overskrift 6 Tegn"/>
    <w:basedOn w:val="Standardskrifttypeiafsnit"/>
    <w:link w:val="Overskrift6"/>
    <w:uiPriority w:val="9"/>
    <w:semiHidden/>
    <w:rsid w:val="00272BAE"/>
    <w:rPr>
      <w:rFonts w:ascii="Calibri" w:eastAsia="Times New Roman" w:hAnsi="Calibri" w:cs="Times New Roman"/>
      <w:b/>
      <w:bCs/>
      <w:sz w:val="22"/>
      <w:szCs w:val="22"/>
      <w:lang w:eastAsia="en-US"/>
    </w:rPr>
  </w:style>
  <w:style w:type="paragraph" w:customStyle="1" w:styleId="paragraftekst">
    <w:name w:val="paragraftekst"/>
    <w:basedOn w:val="Normal"/>
    <w:rsid w:val="00542342"/>
    <w:pPr>
      <w:tabs>
        <w:tab w:val="clear" w:pos="357"/>
        <w:tab w:val="clear" w:pos="714"/>
        <w:tab w:val="clear" w:pos="1072"/>
      </w:tabs>
      <w:spacing w:before="240"/>
      <w:ind w:firstLine="170"/>
    </w:pPr>
    <w:rPr>
      <w:rFonts w:eastAsia="Times New Roman"/>
      <w:lang w:eastAsia="da-DK"/>
    </w:rPr>
  </w:style>
  <w:style w:type="paragraph" w:customStyle="1" w:styleId="kapiteloverskrift">
    <w:name w:val="kapiteloverskrift"/>
    <w:basedOn w:val="Normal"/>
    <w:rsid w:val="00542342"/>
    <w:pPr>
      <w:keepNext/>
      <w:tabs>
        <w:tab w:val="clear" w:pos="357"/>
        <w:tab w:val="clear" w:pos="714"/>
        <w:tab w:val="clear" w:pos="1072"/>
      </w:tabs>
      <w:spacing w:before="120"/>
      <w:jc w:val="center"/>
    </w:pPr>
    <w:rPr>
      <w:rFonts w:eastAsia="Times New Roman"/>
      <w:i/>
      <w:iCs/>
      <w:lang w:eastAsia="da-DK"/>
    </w:rPr>
  </w:style>
  <w:style w:type="paragraph" w:customStyle="1" w:styleId="stk">
    <w:name w:val="stk"/>
    <w:basedOn w:val="Normal"/>
    <w:rsid w:val="00542342"/>
    <w:pPr>
      <w:tabs>
        <w:tab w:val="clear" w:pos="357"/>
        <w:tab w:val="clear" w:pos="714"/>
        <w:tab w:val="clear" w:pos="1072"/>
      </w:tabs>
      <w:ind w:firstLine="170"/>
    </w:pPr>
    <w:rPr>
      <w:rFonts w:eastAsia="Times New Roman"/>
      <w:lang w:eastAsia="da-DK"/>
    </w:rPr>
  </w:style>
  <w:style w:type="paragraph" w:customStyle="1" w:styleId="Litra9">
    <w:name w:val="Litra9"/>
    <w:basedOn w:val="Normal"/>
    <w:rsid w:val="00542342"/>
    <w:pPr>
      <w:tabs>
        <w:tab w:val="clear" w:pos="357"/>
        <w:tab w:val="clear" w:pos="714"/>
        <w:tab w:val="clear" w:pos="1072"/>
        <w:tab w:val="left" w:pos="397"/>
      </w:tabs>
      <w:ind w:left="794" w:hanging="397"/>
    </w:pPr>
    <w:rPr>
      <w:rFonts w:eastAsia="Times New Roman"/>
      <w:szCs w:val="20"/>
    </w:rPr>
  </w:style>
  <w:style w:type="paragraph" w:customStyle="1" w:styleId="Nummer9">
    <w:name w:val="Nummer9"/>
    <w:basedOn w:val="Normal"/>
    <w:rsid w:val="00542342"/>
    <w:pPr>
      <w:tabs>
        <w:tab w:val="clear" w:pos="357"/>
        <w:tab w:val="clear" w:pos="714"/>
        <w:tab w:val="clear" w:pos="1072"/>
        <w:tab w:val="left" w:pos="397"/>
        <w:tab w:val="left" w:pos="992"/>
      </w:tabs>
      <w:ind w:left="397" w:hanging="397"/>
    </w:pPr>
    <w:rPr>
      <w:rFonts w:eastAsia="Times New Roman"/>
      <w:szCs w:val="20"/>
    </w:rPr>
  </w:style>
  <w:style w:type="paragraph" w:customStyle="1" w:styleId="Tekst9">
    <w:name w:val="Tekst9"/>
    <w:basedOn w:val="Normal"/>
    <w:link w:val="Tekst9Tegn"/>
    <w:rsid w:val="00997981"/>
    <w:pPr>
      <w:tabs>
        <w:tab w:val="clear" w:pos="357"/>
        <w:tab w:val="clear" w:pos="714"/>
        <w:tab w:val="clear" w:pos="1072"/>
      </w:tabs>
      <w:spacing w:before="60" w:after="60"/>
      <w:ind w:firstLine="170"/>
      <w:jc w:val="both"/>
    </w:pPr>
    <w:rPr>
      <w:rFonts w:eastAsia="Times New Roman"/>
      <w:szCs w:val="20"/>
    </w:rPr>
  </w:style>
  <w:style w:type="paragraph" w:customStyle="1" w:styleId="TekstoverskriftVenstreBm">
    <w:name w:val="TekstoverskriftVenstreBm"/>
    <w:basedOn w:val="Normal"/>
    <w:next w:val="Normal"/>
    <w:rsid w:val="00997981"/>
    <w:pPr>
      <w:keepNext/>
      <w:tabs>
        <w:tab w:val="clear" w:pos="357"/>
        <w:tab w:val="clear" w:pos="714"/>
        <w:tab w:val="clear" w:pos="1072"/>
      </w:tabs>
      <w:suppressAutoHyphens/>
      <w:spacing w:before="240"/>
    </w:pPr>
    <w:rPr>
      <w:rFonts w:eastAsia="Times New Roman"/>
      <w:i/>
      <w:szCs w:val="20"/>
    </w:rPr>
  </w:style>
  <w:style w:type="character" w:customStyle="1" w:styleId="Tekst9Tegn">
    <w:name w:val="Tekst9 Tegn"/>
    <w:basedOn w:val="Standardskrifttypeiafsnit"/>
    <w:link w:val="Tekst9"/>
    <w:locked/>
    <w:rsid w:val="00997981"/>
    <w:rPr>
      <w:rFonts w:ascii="Times New Roman" w:eastAsia="Times New Roman" w:hAnsi="Times New Roman"/>
      <w:sz w:val="22"/>
      <w:lang w:eastAsia="en-US"/>
    </w:rPr>
  </w:style>
  <w:style w:type="character" w:customStyle="1" w:styleId="space1">
    <w:name w:val="space1"/>
    <w:basedOn w:val="Standardskrifttypeiafsnit"/>
    <w:rsid w:val="00336722"/>
    <w:rPr>
      <w:b/>
      <w:bCs/>
    </w:rPr>
  </w:style>
  <w:style w:type="character" w:customStyle="1" w:styleId="svart1">
    <w:name w:val="svart1"/>
    <w:basedOn w:val="Standardskrifttypeiafsnit"/>
    <w:rsid w:val="00786643"/>
    <w:rPr>
      <w:b w:val="0"/>
      <w:bCs w:val="0"/>
      <w:strike w:val="0"/>
      <w:dstrike w:val="0"/>
      <w:color w:val="000000"/>
      <w:u w:val="none"/>
      <w:effect w:val="none"/>
    </w:rPr>
  </w:style>
  <w:style w:type="paragraph" w:styleId="Slutnotetekst">
    <w:name w:val="endnote text"/>
    <w:basedOn w:val="Normal"/>
    <w:link w:val="SlutnotetekstTegn"/>
    <w:uiPriority w:val="99"/>
    <w:semiHidden/>
    <w:unhideWhenUsed/>
    <w:rsid w:val="001E1987"/>
    <w:rPr>
      <w:sz w:val="20"/>
      <w:szCs w:val="20"/>
    </w:rPr>
  </w:style>
  <w:style w:type="character" w:customStyle="1" w:styleId="SlutnotetekstTegn">
    <w:name w:val="Slutnotetekst Tegn"/>
    <w:basedOn w:val="Standardskrifttypeiafsnit"/>
    <w:link w:val="Slutnotetekst"/>
    <w:uiPriority w:val="99"/>
    <w:semiHidden/>
    <w:rsid w:val="001E1987"/>
    <w:rPr>
      <w:rFonts w:ascii="Times New Roman" w:hAnsi="Times New Roman"/>
      <w:lang w:eastAsia="en-US"/>
    </w:rPr>
  </w:style>
  <w:style w:type="character" w:styleId="Slutnotehenvisning">
    <w:name w:val="endnote reference"/>
    <w:basedOn w:val="Standardskrifttypeiafsnit"/>
    <w:uiPriority w:val="99"/>
    <w:semiHidden/>
    <w:unhideWhenUsed/>
    <w:rsid w:val="001E1987"/>
    <w:rPr>
      <w:vertAlign w:val="superscript"/>
    </w:rPr>
  </w:style>
  <w:style w:type="paragraph" w:customStyle="1" w:styleId="punktbogstav">
    <w:name w:val="punkt bogstav"/>
    <w:basedOn w:val="punkttal"/>
    <w:link w:val="punktbogstavTegn"/>
    <w:qFormat/>
    <w:rsid w:val="00BD51A8"/>
    <w:pPr>
      <w:numPr>
        <w:numId w:val="4"/>
      </w:numPr>
      <w:spacing w:before="0"/>
    </w:pPr>
    <w:rPr>
      <w:lang w:eastAsia="da-DK"/>
    </w:rPr>
  </w:style>
  <w:style w:type="character" w:customStyle="1" w:styleId="punktbogstavTegn">
    <w:name w:val="punkt bogstav Tegn"/>
    <w:basedOn w:val="punkttalTegn"/>
    <w:link w:val="punktbogstav"/>
    <w:rsid w:val="00BD51A8"/>
    <w:rPr>
      <w:lang w:eastAsia="da-DK"/>
    </w:rPr>
  </w:style>
  <w:style w:type="character" w:customStyle="1" w:styleId="NormalTegn">
    <w:name w:val="Normal Tegn"/>
    <w:aliases w:val="arial narow 10 Tegn"/>
    <w:basedOn w:val="Standardskrifttypeiafsnit"/>
    <w:rsid w:val="00BD51A8"/>
    <w:rPr>
      <w:rFonts w:ascii="Arial Narrow" w:hAnsi="Arial Narrow"/>
      <w:lang w:val="en-GB"/>
    </w:rPr>
  </w:style>
  <w:style w:type="paragraph" w:customStyle="1" w:styleId="punkt-toniveauer">
    <w:name w:val="punkt - to niveauer"/>
    <w:basedOn w:val="Normal"/>
    <w:link w:val="punkt-toniveauerTegn"/>
    <w:qFormat/>
    <w:rsid w:val="00E40336"/>
    <w:pPr>
      <w:numPr>
        <w:numId w:val="5"/>
      </w:numPr>
      <w:spacing w:before="60"/>
    </w:pPr>
    <w:rPr>
      <w:lang w:val="da-DK"/>
    </w:rPr>
  </w:style>
  <w:style w:type="character" w:customStyle="1" w:styleId="punkt-toniveauerTegn">
    <w:name w:val="punkt - to niveauer Tegn"/>
    <w:basedOn w:val="Standardskrifttypeiafsnit"/>
    <w:link w:val="punkt-toniveauer"/>
    <w:rsid w:val="00E40336"/>
    <w:rPr>
      <w:sz w:val="22"/>
      <w:szCs w:val="22"/>
      <w:lang w:val="da-DK" w:eastAsia="en-US"/>
    </w:rPr>
  </w:style>
  <w:style w:type="character" w:customStyle="1" w:styleId="longtext1">
    <w:name w:val="long_text1"/>
    <w:basedOn w:val="Standardskrifttypeiafsnit"/>
    <w:rsid w:val="00E40336"/>
    <w:rPr>
      <w:sz w:val="20"/>
      <w:szCs w:val="20"/>
    </w:rPr>
  </w:style>
  <w:style w:type="character" w:customStyle="1" w:styleId="jqtooltip">
    <w:name w:val="jq_tooltip"/>
    <w:basedOn w:val="Standardskrifttypeiafsnit"/>
    <w:rsid w:val="003B72CD"/>
  </w:style>
  <w:style w:type="character" w:customStyle="1" w:styleId="indrykTegn">
    <w:name w:val="indryk Tegn"/>
    <w:basedOn w:val="Standardskrifttypeiafsnit"/>
    <w:link w:val="indryk"/>
    <w:locked/>
    <w:rsid w:val="000E77CB"/>
    <w:rPr>
      <w:rFonts w:eastAsia="Calibri" w:cs="Calibri"/>
      <w:sz w:val="22"/>
      <w:szCs w:val="22"/>
    </w:rPr>
  </w:style>
  <w:style w:type="paragraph" w:customStyle="1" w:styleId="indryk">
    <w:name w:val="indryk"/>
    <w:basedOn w:val="Normal"/>
    <w:link w:val="indrykTegn"/>
    <w:rsid w:val="000E77CB"/>
    <w:pPr>
      <w:tabs>
        <w:tab w:val="clear" w:pos="357"/>
        <w:tab w:val="clear" w:pos="714"/>
        <w:tab w:val="clear" w:pos="1072"/>
      </w:tabs>
    </w:pPr>
    <w:rPr>
      <w:rFonts w:cs="Calibri"/>
      <w:lang w:val="da-DK" w:eastAsia="da-DK"/>
    </w:rPr>
  </w:style>
  <w:style w:type="paragraph" w:customStyle="1" w:styleId="punkt1222">
    <w:name w:val="punkt 1222"/>
    <w:basedOn w:val="punkt1"/>
    <w:link w:val="punkt1222Tegn"/>
    <w:qFormat/>
    <w:rsid w:val="00BB3B6D"/>
    <w:pPr>
      <w:autoSpaceDE/>
      <w:autoSpaceDN/>
      <w:adjustRightInd/>
      <w:spacing w:before="0"/>
      <w:ind w:left="284" w:hanging="284"/>
    </w:pPr>
    <w:rPr>
      <w:rFonts w:ascii="Tahoma" w:eastAsia="Times New Roman" w:hAnsi="Tahoma" w:cs="Tahoma"/>
      <w:sz w:val="20"/>
      <w:szCs w:val="20"/>
      <w:lang w:eastAsia="en-GB"/>
    </w:rPr>
  </w:style>
  <w:style w:type="character" w:customStyle="1" w:styleId="punkt1222Tegn">
    <w:name w:val="punkt 1222 Tegn"/>
    <w:basedOn w:val="punkt1Tegn"/>
    <w:link w:val="punkt1222"/>
    <w:rsid w:val="00BB3B6D"/>
    <w:rPr>
      <w:rFonts w:ascii="Tahoma" w:eastAsia="Times New Roman" w:hAnsi="Tahoma" w:cs="Tahoma"/>
      <w:lang w:val="en-GB" w:eastAsia="en-GB"/>
    </w:rPr>
  </w:style>
  <w:style w:type="character" w:customStyle="1" w:styleId="st1">
    <w:name w:val="st1"/>
    <w:basedOn w:val="Standardskrifttypeiafsnit"/>
    <w:rsid w:val="00E37DED"/>
  </w:style>
  <w:style w:type="character" w:customStyle="1" w:styleId="hps">
    <w:name w:val="hps"/>
    <w:basedOn w:val="Standardskrifttypeiafsnit"/>
    <w:rsid w:val="00465F03"/>
  </w:style>
  <w:style w:type="paragraph" w:customStyle="1" w:styleId="hjvnormal">
    <w:name w:val="hjv normal"/>
    <w:basedOn w:val="Normal"/>
    <w:link w:val="hjvnormalTegn"/>
    <w:qFormat/>
    <w:rsid w:val="002C0CB0"/>
    <w:pPr>
      <w:tabs>
        <w:tab w:val="clear" w:pos="357"/>
        <w:tab w:val="clear" w:pos="714"/>
        <w:tab w:val="clear" w:pos="1072"/>
      </w:tabs>
    </w:pPr>
    <w:rPr>
      <w:rFonts w:ascii="Tahoma" w:eastAsia="Times New Roman" w:hAnsi="Tahoma" w:cs="Tahoma"/>
      <w:sz w:val="20"/>
      <w:szCs w:val="20"/>
      <w:lang w:eastAsia="en-GB"/>
    </w:rPr>
  </w:style>
  <w:style w:type="character" w:customStyle="1" w:styleId="hjvnormalTegn">
    <w:name w:val="hjv normal Tegn"/>
    <w:basedOn w:val="Standardskrifttypeiafsnit"/>
    <w:link w:val="hjvnormal"/>
    <w:rsid w:val="002C0CB0"/>
    <w:rPr>
      <w:rFonts w:ascii="Tahoma" w:eastAsia="Times New Roman" w:hAnsi="Tahoma" w:cs="Tahoma"/>
      <w:lang w:val="en-GB" w:eastAsia="en-GB"/>
    </w:rPr>
  </w:style>
  <w:style w:type="character" w:customStyle="1" w:styleId="shorttext">
    <w:name w:val="short_text"/>
    <w:basedOn w:val="Standardskrifttypeiafsnit"/>
    <w:rsid w:val="00C66535"/>
  </w:style>
  <w:style w:type="paragraph" w:styleId="Undertitel">
    <w:name w:val="Subtitle"/>
    <w:basedOn w:val="Normal"/>
    <w:next w:val="Normal"/>
    <w:link w:val="UndertitelTegn"/>
    <w:uiPriority w:val="11"/>
    <w:qFormat/>
    <w:rsid w:val="0012246A"/>
    <w:pPr>
      <w:tabs>
        <w:tab w:val="clear" w:pos="1072"/>
      </w:tabs>
      <w:autoSpaceDE w:val="0"/>
      <w:autoSpaceDN w:val="0"/>
      <w:adjustRightInd w:val="0"/>
      <w:spacing w:after="60" w:line="276" w:lineRule="auto"/>
      <w:outlineLvl w:val="1"/>
    </w:pPr>
    <w:rPr>
      <w:rFonts w:ascii="Arial" w:eastAsia="Times New Roman" w:hAnsi="Arial" w:cs="Arial"/>
      <w:b/>
      <w:color w:val="1F497D"/>
      <w:sz w:val="20"/>
      <w:szCs w:val="20"/>
      <w:lang w:eastAsia="da-DK"/>
    </w:rPr>
  </w:style>
  <w:style w:type="character" w:customStyle="1" w:styleId="UndertitelTegn">
    <w:name w:val="Undertitel Tegn"/>
    <w:basedOn w:val="Standardskrifttypeiafsnit"/>
    <w:link w:val="Undertitel"/>
    <w:uiPriority w:val="11"/>
    <w:rsid w:val="0012246A"/>
    <w:rPr>
      <w:rFonts w:ascii="Arial" w:eastAsia="Times New Roman" w:hAnsi="Arial" w:cs="Arial"/>
      <w:b/>
      <w:color w:val="1F497D"/>
      <w:lang w:val="en-GB"/>
    </w:rPr>
  </w:style>
</w:styles>
</file>

<file path=word/webSettings.xml><?xml version="1.0" encoding="utf-8"?>
<w:webSettings xmlns:r="http://schemas.openxmlformats.org/officeDocument/2006/relationships" xmlns:w="http://schemas.openxmlformats.org/wordprocessingml/2006/main">
  <w:divs>
    <w:div w:id="3016313">
      <w:bodyDiv w:val="1"/>
      <w:marLeft w:val="0"/>
      <w:marRight w:val="0"/>
      <w:marTop w:val="0"/>
      <w:marBottom w:val="0"/>
      <w:divBdr>
        <w:top w:val="none" w:sz="0" w:space="0" w:color="auto"/>
        <w:left w:val="none" w:sz="0" w:space="0" w:color="auto"/>
        <w:bottom w:val="none" w:sz="0" w:space="0" w:color="auto"/>
        <w:right w:val="none" w:sz="0" w:space="0" w:color="auto"/>
      </w:divBdr>
    </w:div>
    <w:div w:id="83308987">
      <w:bodyDiv w:val="1"/>
      <w:marLeft w:val="0"/>
      <w:marRight w:val="0"/>
      <w:marTop w:val="0"/>
      <w:marBottom w:val="0"/>
      <w:divBdr>
        <w:top w:val="none" w:sz="0" w:space="0" w:color="auto"/>
        <w:left w:val="none" w:sz="0" w:space="0" w:color="auto"/>
        <w:bottom w:val="none" w:sz="0" w:space="0" w:color="auto"/>
        <w:right w:val="none" w:sz="0" w:space="0" w:color="auto"/>
      </w:divBdr>
      <w:divsChild>
        <w:div w:id="284778349">
          <w:marLeft w:val="0"/>
          <w:marRight w:val="0"/>
          <w:marTop w:val="0"/>
          <w:marBottom w:val="0"/>
          <w:divBdr>
            <w:top w:val="none" w:sz="0" w:space="0" w:color="auto"/>
            <w:left w:val="none" w:sz="0" w:space="0" w:color="auto"/>
            <w:bottom w:val="none" w:sz="0" w:space="0" w:color="auto"/>
            <w:right w:val="none" w:sz="0" w:space="0" w:color="auto"/>
          </w:divBdr>
          <w:divsChild>
            <w:div w:id="515114015">
              <w:marLeft w:val="0"/>
              <w:marRight w:val="0"/>
              <w:marTop w:val="0"/>
              <w:marBottom w:val="0"/>
              <w:divBdr>
                <w:top w:val="none" w:sz="0" w:space="0" w:color="auto"/>
                <w:left w:val="none" w:sz="0" w:space="0" w:color="auto"/>
                <w:bottom w:val="none" w:sz="0" w:space="0" w:color="auto"/>
                <w:right w:val="none" w:sz="0" w:space="0" w:color="auto"/>
              </w:divBdr>
              <w:divsChild>
                <w:div w:id="1093555323">
                  <w:marLeft w:val="0"/>
                  <w:marRight w:val="0"/>
                  <w:marTop w:val="0"/>
                  <w:marBottom w:val="0"/>
                  <w:divBdr>
                    <w:top w:val="none" w:sz="0" w:space="0" w:color="auto"/>
                    <w:left w:val="none" w:sz="0" w:space="0" w:color="auto"/>
                    <w:bottom w:val="none" w:sz="0" w:space="0" w:color="auto"/>
                    <w:right w:val="none" w:sz="0" w:space="0" w:color="auto"/>
                  </w:divBdr>
                  <w:divsChild>
                    <w:div w:id="1386640130">
                      <w:marLeft w:val="0"/>
                      <w:marRight w:val="0"/>
                      <w:marTop w:val="0"/>
                      <w:marBottom w:val="0"/>
                      <w:divBdr>
                        <w:top w:val="none" w:sz="0" w:space="0" w:color="auto"/>
                        <w:left w:val="none" w:sz="0" w:space="0" w:color="auto"/>
                        <w:bottom w:val="none" w:sz="0" w:space="0" w:color="auto"/>
                        <w:right w:val="none" w:sz="0" w:space="0" w:color="auto"/>
                      </w:divBdr>
                      <w:divsChild>
                        <w:div w:id="1989362915">
                          <w:marLeft w:val="0"/>
                          <w:marRight w:val="0"/>
                          <w:marTop w:val="0"/>
                          <w:marBottom w:val="0"/>
                          <w:divBdr>
                            <w:top w:val="none" w:sz="0" w:space="0" w:color="auto"/>
                            <w:left w:val="none" w:sz="0" w:space="0" w:color="auto"/>
                            <w:bottom w:val="none" w:sz="0" w:space="0" w:color="auto"/>
                            <w:right w:val="none" w:sz="0" w:space="0" w:color="auto"/>
                          </w:divBdr>
                          <w:divsChild>
                            <w:div w:id="1472479903">
                              <w:marLeft w:val="0"/>
                              <w:marRight w:val="0"/>
                              <w:marTop w:val="0"/>
                              <w:marBottom w:val="0"/>
                              <w:divBdr>
                                <w:top w:val="none" w:sz="0" w:space="0" w:color="auto"/>
                                <w:left w:val="none" w:sz="0" w:space="0" w:color="auto"/>
                                <w:bottom w:val="none" w:sz="0" w:space="0" w:color="auto"/>
                                <w:right w:val="none" w:sz="0" w:space="0" w:color="auto"/>
                              </w:divBdr>
                              <w:divsChild>
                                <w:div w:id="61755008">
                                  <w:marLeft w:val="0"/>
                                  <w:marRight w:val="0"/>
                                  <w:marTop w:val="0"/>
                                  <w:marBottom w:val="0"/>
                                  <w:divBdr>
                                    <w:top w:val="none" w:sz="0" w:space="0" w:color="auto"/>
                                    <w:left w:val="none" w:sz="0" w:space="0" w:color="auto"/>
                                    <w:bottom w:val="none" w:sz="0" w:space="0" w:color="auto"/>
                                    <w:right w:val="none" w:sz="0" w:space="0" w:color="auto"/>
                                  </w:divBdr>
                                  <w:divsChild>
                                    <w:div w:id="215745805">
                                      <w:marLeft w:val="0"/>
                                      <w:marRight w:val="0"/>
                                      <w:marTop w:val="0"/>
                                      <w:marBottom w:val="0"/>
                                      <w:divBdr>
                                        <w:top w:val="none" w:sz="0" w:space="0" w:color="auto"/>
                                        <w:left w:val="none" w:sz="0" w:space="0" w:color="auto"/>
                                        <w:bottom w:val="none" w:sz="0" w:space="0" w:color="auto"/>
                                        <w:right w:val="none" w:sz="0" w:space="0" w:color="auto"/>
                                      </w:divBdr>
                                    </w:div>
                                    <w:div w:id="430511869">
                                      <w:marLeft w:val="0"/>
                                      <w:marRight w:val="0"/>
                                      <w:marTop w:val="0"/>
                                      <w:marBottom w:val="0"/>
                                      <w:divBdr>
                                        <w:top w:val="none" w:sz="0" w:space="0" w:color="auto"/>
                                        <w:left w:val="none" w:sz="0" w:space="0" w:color="auto"/>
                                        <w:bottom w:val="none" w:sz="0" w:space="0" w:color="auto"/>
                                        <w:right w:val="none" w:sz="0" w:space="0" w:color="auto"/>
                                      </w:divBdr>
                                      <w:divsChild>
                                        <w:div w:id="1361590693">
                                          <w:marLeft w:val="0"/>
                                          <w:marRight w:val="0"/>
                                          <w:marTop w:val="0"/>
                                          <w:marBottom w:val="0"/>
                                          <w:divBdr>
                                            <w:top w:val="none" w:sz="0" w:space="0" w:color="auto"/>
                                            <w:left w:val="none" w:sz="0" w:space="0" w:color="auto"/>
                                            <w:bottom w:val="none" w:sz="0" w:space="0" w:color="auto"/>
                                            <w:right w:val="none" w:sz="0" w:space="0" w:color="auto"/>
                                          </w:divBdr>
                                        </w:div>
                                        <w:div w:id="1645037143">
                                          <w:marLeft w:val="0"/>
                                          <w:marRight w:val="0"/>
                                          <w:marTop w:val="0"/>
                                          <w:marBottom w:val="0"/>
                                          <w:divBdr>
                                            <w:top w:val="none" w:sz="0" w:space="0" w:color="auto"/>
                                            <w:left w:val="none" w:sz="0" w:space="0" w:color="auto"/>
                                            <w:bottom w:val="none" w:sz="0" w:space="0" w:color="auto"/>
                                            <w:right w:val="none" w:sz="0" w:space="0" w:color="auto"/>
                                          </w:divBdr>
                                        </w:div>
                                        <w:div w:id="2038851724">
                                          <w:marLeft w:val="0"/>
                                          <w:marRight w:val="0"/>
                                          <w:marTop w:val="0"/>
                                          <w:marBottom w:val="0"/>
                                          <w:divBdr>
                                            <w:top w:val="none" w:sz="0" w:space="0" w:color="auto"/>
                                            <w:left w:val="none" w:sz="0" w:space="0" w:color="auto"/>
                                            <w:bottom w:val="none" w:sz="0" w:space="0" w:color="auto"/>
                                            <w:right w:val="none" w:sz="0" w:space="0" w:color="auto"/>
                                          </w:divBdr>
                                        </w:div>
                                      </w:divsChild>
                                    </w:div>
                                    <w:div w:id="965430529">
                                      <w:marLeft w:val="0"/>
                                      <w:marRight w:val="0"/>
                                      <w:marTop w:val="0"/>
                                      <w:marBottom w:val="0"/>
                                      <w:divBdr>
                                        <w:top w:val="none" w:sz="0" w:space="0" w:color="auto"/>
                                        <w:left w:val="none" w:sz="0" w:space="0" w:color="auto"/>
                                        <w:bottom w:val="none" w:sz="0" w:space="0" w:color="auto"/>
                                        <w:right w:val="none" w:sz="0" w:space="0" w:color="auto"/>
                                      </w:divBdr>
                                    </w:div>
                                    <w:div w:id="1012605734">
                                      <w:marLeft w:val="0"/>
                                      <w:marRight w:val="0"/>
                                      <w:marTop w:val="0"/>
                                      <w:marBottom w:val="0"/>
                                      <w:divBdr>
                                        <w:top w:val="none" w:sz="0" w:space="0" w:color="auto"/>
                                        <w:left w:val="none" w:sz="0" w:space="0" w:color="auto"/>
                                        <w:bottom w:val="none" w:sz="0" w:space="0" w:color="auto"/>
                                        <w:right w:val="none" w:sz="0" w:space="0" w:color="auto"/>
                                      </w:divBdr>
                                      <w:divsChild>
                                        <w:div w:id="282424738">
                                          <w:marLeft w:val="0"/>
                                          <w:marRight w:val="0"/>
                                          <w:marTop w:val="0"/>
                                          <w:marBottom w:val="0"/>
                                          <w:divBdr>
                                            <w:top w:val="none" w:sz="0" w:space="0" w:color="auto"/>
                                            <w:left w:val="none" w:sz="0" w:space="0" w:color="auto"/>
                                            <w:bottom w:val="none" w:sz="0" w:space="0" w:color="auto"/>
                                            <w:right w:val="none" w:sz="0" w:space="0" w:color="auto"/>
                                          </w:divBdr>
                                        </w:div>
                                        <w:div w:id="1461263486">
                                          <w:marLeft w:val="0"/>
                                          <w:marRight w:val="0"/>
                                          <w:marTop w:val="0"/>
                                          <w:marBottom w:val="0"/>
                                          <w:divBdr>
                                            <w:top w:val="none" w:sz="0" w:space="0" w:color="auto"/>
                                            <w:left w:val="none" w:sz="0" w:space="0" w:color="auto"/>
                                            <w:bottom w:val="none" w:sz="0" w:space="0" w:color="auto"/>
                                            <w:right w:val="none" w:sz="0" w:space="0" w:color="auto"/>
                                          </w:divBdr>
                                        </w:div>
                                        <w:div w:id="1754007661">
                                          <w:marLeft w:val="0"/>
                                          <w:marRight w:val="0"/>
                                          <w:marTop w:val="0"/>
                                          <w:marBottom w:val="0"/>
                                          <w:divBdr>
                                            <w:top w:val="none" w:sz="0" w:space="0" w:color="auto"/>
                                            <w:left w:val="none" w:sz="0" w:space="0" w:color="auto"/>
                                            <w:bottom w:val="none" w:sz="0" w:space="0" w:color="auto"/>
                                            <w:right w:val="none" w:sz="0" w:space="0" w:color="auto"/>
                                          </w:divBdr>
                                        </w:div>
                                      </w:divsChild>
                                    </w:div>
                                    <w:div w:id="1238637716">
                                      <w:marLeft w:val="0"/>
                                      <w:marRight w:val="0"/>
                                      <w:marTop w:val="0"/>
                                      <w:marBottom w:val="0"/>
                                      <w:divBdr>
                                        <w:top w:val="none" w:sz="0" w:space="0" w:color="auto"/>
                                        <w:left w:val="none" w:sz="0" w:space="0" w:color="auto"/>
                                        <w:bottom w:val="none" w:sz="0" w:space="0" w:color="auto"/>
                                        <w:right w:val="none" w:sz="0" w:space="0" w:color="auto"/>
                                      </w:divBdr>
                                    </w:div>
                                    <w:div w:id="1422794472">
                                      <w:marLeft w:val="0"/>
                                      <w:marRight w:val="0"/>
                                      <w:marTop w:val="0"/>
                                      <w:marBottom w:val="0"/>
                                      <w:divBdr>
                                        <w:top w:val="none" w:sz="0" w:space="0" w:color="auto"/>
                                        <w:left w:val="none" w:sz="0" w:space="0" w:color="auto"/>
                                        <w:bottom w:val="none" w:sz="0" w:space="0" w:color="auto"/>
                                        <w:right w:val="none" w:sz="0" w:space="0" w:color="auto"/>
                                      </w:divBdr>
                                    </w:div>
                                    <w:div w:id="1634672734">
                                      <w:marLeft w:val="0"/>
                                      <w:marRight w:val="0"/>
                                      <w:marTop w:val="0"/>
                                      <w:marBottom w:val="0"/>
                                      <w:divBdr>
                                        <w:top w:val="none" w:sz="0" w:space="0" w:color="auto"/>
                                        <w:left w:val="none" w:sz="0" w:space="0" w:color="auto"/>
                                        <w:bottom w:val="none" w:sz="0" w:space="0" w:color="auto"/>
                                        <w:right w:val="none" w:sz="0" w:space="0" w:color="auto"/>
                                      </w:divBdr>
                                    </w:div>
                                    <w:div w:id="1729918226">
                                      <w:marLeft w:val="0"/>
                                      <w:marRight w:val="0"/>
                                      <w:marTop w:val="0"/>
                                      <w:marBottom w:val="0"/>
                                      <w:divBdr>
                                        <w:top w:val="none" w:sz="0" w:space="0" w:color="auto"/>
                                        <w:left w:val="none" w:sz="0" w:space="0" w:color="auto"/>
                                        <w:bottom w:val="none" w:sz="0" w:space="0" w:color="auto"/>
                                        <w:right w:val="none" w:sz="0" w:space="0" w:color="auto"/>
                                      </w:divBdr>
                                    </w:div>
                                    <w:div w:id="2050111016">
                                      <w:marLeft w:val="0"/>
                                      <w:marRight w:val="0"/>
                                      <w:marTop w:val="0"/>
                                      <w:marBottom w:val="0"/>
                                      <w:divBdr>
                                        <w:top w:val="none" w:sz="0" w:space="0" w:color="auto"/>
                                        <w:left w:val="none" w:sz="0" w:space="0" w:color="auto"/>
                                        <w:bottom w:val="none" w:sz="0" w:space="0" w:color="auto"/>
                                        <w:right w:val="none" w:sz="0" w:space="0" w:color="auto"/>
                                      </w:divBdr>
                                      <w:divsChild>
                                        <w:div w:id="1389526852">
                                          <w:marLeft w:val="0"/>
                                          <w:marRight w:val="0"/>
                                          <w:marTop w:val="0"/>
                                          <w:marBottom w:val="0"/>
                                          <w:divBdr>
                                            <w:top w:val="none" w:sz="0" w:space="0" w:color="auto"/>
                                            <w:left w:val="none" w:sz="0" w:space="0" w:color="auto"/>
                                            <w:bottom w:val="none" w:sz="0" w:space="0" w:color="auto"/>
                                            <w:right w:val="none" w:sz="0" w:space="0" w:color="auto"/>
                                          </w:divBdr>
                                        </w:div>
                                      </w:divsChild>
                                    </w:div>
                                    <w:div w:id="2138595872">
                                      <w:marLeft w:val="0"/>
                                      <w:marRight w:val="0"/>
                                      <w:marTop w:val="0"/>
                                      <w:marBottom w:val="0"/>
                                      <w:divBdr>
                                        <w:top w:val="none" w:sz="0" w:space="0" w:color="auto"/>
                                        <w:left w:val="none" w:sz="0" w:space="0" w:color="auto"/>
                                        <w:bottom w:val="none" w:sz="0" w:space="0" w:color="auto"/>
                                        <w:right w:val="none" w:sz="0" w:space="0" w:color="auto"/>
                                      </w:divBdr>
                                    </w:div>
                                  </w:divsChild>
                                </w:div>
                                <w:div w:id="74404960">
                                  <w:marLeft w:val="0"/>
                                  <w:marRight w:val="0"/>
                                  <w:marTop w:val="0"/>
                                  <w:marBottom w:val="0"/>
                                  <w:divBdr>
                                    <w:top w:val="single" w:sz="6" w:space="0" w:color="7FC0FF"/>
                                    <w:left w:val="single" w:sz="6" w:space="0" w:color="7FC0FF"/>
                                    <w:bottom w:val="single" w:sz="6" w:space="0" w:color="7FC0FF"/>
                                    <w:right w:val="single" w:sz="6" w:space="0" w:color="7FC0FF"/>
                                  </w:divBdr>
                                  <w:divsChild>
                                    <w:div w:id="380832302">
                                      <w:marLeft w:val="0"/>
                                      <w:marRight w:val="0"/>
                                      <w:marTop w:val="0"/>
                                      <w:marBottom w:val="0"/>
                                      <w:divBdr>
                                        <w:top w:val="none" w:sz="0" w:space="0" w:color="auto"/>
                                        <w:left w:val="none" w:sz="0" w:space="0" w:color="auto"/>
                                        <w:bottom w:val="none" w:sz="0" w:space="0" w:color="auto"/>
                                        <w:right w:val="none" w:sz="0" w:space="0" w:color="auto"/>
                                      </w:divBdr>
                                      <w:divsChild>
                                        <w:div w:id="218249839">
                                          <w:marLeft w:val="0"/>
                                          <w:marRight w:val="0"/>
                                          <w:marTop w:val="0"/>
                                          <w:marBottom w:val="0"/>
                                          <w:divBdr>
                                            <w:top w:val="none" w:sz="0" w:space="0" w:color="auto"/>
                                            <w:left w:val="none" w:sz="0" w:space="0" w:color="auto"/>
                                            <w:bottom w:val="none" w:sz="0" w:space="0" w:color="auto"/>
                                            <w:right w:val="none" w:sz="0" w:space="0" w:color="auto"/>
                                          </w:divBdr>
                                        </w:div>
                                        <w:div w:id="365788162">
                                          <w:marLeft w:val="0"/>
                                          <w:marRight w:val="0"/>
                                          <w:marTop w:val="0"/>
                                          <w:marBottom w:val="0"/>
                                          <w:divBdr>
                                            <w:top w:val="none" w:sz="0" w:space="0" w:color="auto"/>
                                            <w:left w:val="none" w:sz="0" w:space="0" w:color="auto"/>
                                            <w:bottom w:val="none" w:sz="0" w:space="0" w:color="auto"/>
                                            <w:right w:val="none" w:sz="0" w:space="0" w:color="auto"/>
                                          </w:divBdr>
                                          <w:divsChild>
                                            <w:div w:id="224141820">
                                              <w:marLeft w:val="0"/>
                                              <w:marRight w:val="0"/>
                                              <w:marTop w:val="0"/>
                                              <w:marBottom w:val="0"/>
                                              <w:divBdr>
                                                <w:top w:val="none" w:sz="0" w:space="0" w:color="auto"/>
                                                <w:left w:val="none" w:sz="0" w:space="0" w:color="auto"/>
                                                <w:bottom w:val="none" w:sz="0" w:space="0" w:color="auto"/>
                                                <w:right w:val="none" w:sz="0" w:space="0" w:color="auto"/>
                                              </w:divBdr>
                                            </w:div>
                                            <w:div w:id="1386635718">
                                              <w:marLeft w:val="0"/>
                                              <w:marRight w:val="0"/>
                                              <w:marTop w:val="0"/>
                                              <w:marBottom w:val="0"/>
                                              <w:divBdr>
                                                <w:top w:val="none" w:sz="0" w:space="0" w:color="auto"/>
                                                <w:left w:val="none" w:sz="0" w:space="0" w:color="auto"/>
                                                <w:bottom w:val="none" w:sz="0" w:space="0" w:color="auto"/>
                                                <w:right w:val="none" w:sz="0" w:space="0" w:color="auto"/>
                                              </w:divBdr>
                                            </w:div>
                                          </w:divsChild>
                                        </w:div>
                                        <w:div w:id="536167594">
                                          <w:marLeft w:val="0"/>
                                          <w:marRight w:val="0"/>
                                          <w:marTop w:val="0"/>
                                          <w:marBottom w:val="0"/>
                                          <w:divBdr>
                                            <w:top w:val="none" w:sz="0" w:space="0" w:color="auto"/>
                                            <w:left w:val="none" w:sz="0" w:space="0" w:color="auto"/>
                                            <w:bottom w:val="none" w:sz="0" w:space="0" w:color="auto"/>
                                            <w:right w:val="none" w:sz="0" w:space="0" w:color="auto"/>
                                          </w:divBdr>
                                        </w:div>
                                        <w:div w:id="623776363">
                                          <w:marLeft w:val="0"/>
                                          <w:marRight w:val="0"/>
                                          <w:marTop w:val="0"/>
                                          <w:marBottom w:val="0"/>
                                          <w:divBdr>
                                            <w:top w:val="none" w:sz="0" w:space="0" w:color="auto"/>
                                            <w:left w:val="none" w:sz="0" w:space="0" w:color="auto"/>
                                            <w:bottom w:val="none" w:sz="0" w:space="0" w:color="auto"/>
                                            <w:right w:val="none" w:sz="0" w:space="0" w:color="auto"/>
                                          </w:divBdr>
                                        </w:div>
                                        <w:div w:id="732897340">
                                          <w:marLeft w:val="0"/>
                                          <w:marRight w:val="0"/>
                                          <w:marTop w:val="0"/>
                                          <w:marBottom w:val="0"/>
                                          <w:divBdr>
                                            <w:top w:val="none" w:sz="0" w:space="0" w:color="auto"/>
                                            <w:left w:val="none" w:sz="0" w:space="0" w:color="auto"/>
                                            <w:bottom w:val="none" w:sz="0" w:space="0" w:color="auto"/>
                                            <w:right w:val="none" w:sz="0" w:space="0" w:color="auto"/>
                                          </w:divBdr>
                                        </w:div>
                                        <w:div w:id="1066534996">
                                          <w:marLeft w:val="0"/>
                                          <w:marRight w:val="0"/>
                                          <w:marTop w:val="0"/>
                                          <w:marBottom w:val="0"/>
                                          <w:divBdr>
                                            <w:top w:val="none" w:sz="0" w:space="0" w:color="auto"/>
                                            <w:left w:val="none" w:sz="0" w:space="0" w:color="auto"/>
                                            <w:bottom w:val="none" w:sz="0" w:space="0" w:color="auto"/>
                                            <w:right w:val="none" w:sz="0" w:space="0" w:color="auto"/>
                                          </w:divBdr>
                                        </w:div>
                                        <w:div w:id="1142776412">
                                          <w:marLeft w:val="0"/>
                                          <w:marRight w:val="0"/>
                                          <w:marTop w:val="0"/>
                                          <w:marBottom w:val="0"/>
                                          <w:divBdr>
                                            <w:top w:val="none" w:sz="0" w:space="0" w:color="auto"/>
                                            <w:left w:val="none" w:sz="0" w:space="0" w:color="auto"/>
                                            <w:bottom w:val="none" w:sz="0" w:space="0" w:color="auto"/>
                                            <w:right w:val="none" w:sz="0" w:space="0" w:color="auto"/>
                                          </w:divBdr>
                                        </w:div>
                                        <w:div w:id="1224756220">
                                          <w:marLeft w:val="0"/>
                                          <w:marRight w:val="0"/>
                                          <w:marTop w:val="0"/>
                                          <w:marBottom w:val="0"/>
                                          <w:divBdr>
                                            <w:top w:val="none" w:sz="0" w:space="0" w:color="auto"/>
                                            <w:left w:val="none" w:sz="0" w:space="0" w:color="auto"/>
                                            <w:bottom w:val="none" w:sz="0" w:space="0" w:color="auto"/>
                                            <w:right w:val="none" w:sz="0" w:space="0" w:color="auto"/>
                                          </w:divBdr>
                                        </w:div>
                                        <w:div w:id="1229849002">
                                          <w:marLeft w:val="0"/>
                                          <w:marRight w:val="0"/>
                                          <w:marTop w:val="0"/>
                                          <w:marBottom w:val="0"/>
                                          <w:divBdr>
                                            <w:top w:val="none" w:sz="0" w:space="0" w:color="auto"/>
                                            <w:left w:val="none" w:sz="0" w:space="0" w:color="auto"/>
                                            <w:bottom w:val="none" w:sz="0" w:space="0" w:color="auto"/>
                                            <w:right w:val="none" w:sz="0" w:space="0" w:color="auto"/>
                                          </w:divBdr>
                                        </w:div>
                                        <w:div w:id="1386178272">
                                          <w:marLeft w:val="0"/>
                                          <w:marRight w:val="0"/>
                                          <w:marTop w:val="0"/>
                                          <w:marBottom w:val="0"/>
                                          <w:divBdr>
                                            <w:top w:val="none" w:sz="0" w:space="0" w:color="auto"/>
                                            <w:left w:val="none" w:sz="0" w:space="0" w:color="auto"/>
                                            <w:bottom w:val="none" w:sz="0" w:space="0" w:color="auto"/>
                                            <w:right w:val="none" w:sz="0" w:space="0" w:color="auto"/>
                                          </w:divBdr>
                                        </w:div>
                                        <w:div w:id="1551840807">
                                          <w:marLeft w:val="0"/>
                                          <w:marRight w:val="0"/>
                                          <w:marTop w:val="0"/>
                                          <w:marBottom w:val="0"/>
                                          <w:divBdr>
                                            <w:top w:val="none" w:sz="0" w:space="0" w:color="auto"/>
                                            <w:left w:val="none" w:sz="0" w:space="0" w:color="auto"/>
                                            <w:bottom w:val="none" w:sz="0" w:space="0" w:color="auto"/>
                                            <w:right w:val="none" w:sz="0" w:space="0" w:color="auto"/>
                                          </w:divBdr>
                                        </w:div>
                                        <w:div w:id="2055231263">
                                          <w:marLeft w:val="0"/>
                                          <w:marRight w:val="0"/>
                                          <w:marTop w:val="0"/>
                                          <w:marBottom w:val="0"/>
                                          <w:divBdr>
                                            <w:top w:val="none" w:sz="0" w:space="0" w:color="auto"/>
                                            <w:left w:val="none" w:sz="0" w:space="0" w:color="auto"/>
                                            <w:bottom w:val="none" w:sz="0" w:space="0" w:color="auto"/>
                                            <w:right w:val="none" w:sz="0" w:space="0" w:color="auto"/>
                                          </w:divBdr>
                                        </w:div>
                                        <w:div w:id="214134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93726">
                                  <w:marLeft w:val="0"/>
                                  <w:marRight w:val="0"/>
                                  <w:marTop w:val="0"/>
                                  <w:marBottom w:val="0"/>
                                  <w:divBdr>
                                    <w:top w:val="none" w:sz="0" w:space="0" w:color="auto"/>
                                    <w:left w:val="none" w:sz="0" w:space="0" w:color="auto"/>
                                    <w:bottom w:val="none" w:sz="0" w:space="0" w:color="auto"/>
                                    <w:right w:val="none" w:sz="0" w:space="0" w:color="auto"/>
                                  </w:divBdr>
                                </w:div>
                                <w:div w:id="120745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297961">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133905554">
          <w:marLeft w:val="0"/>
          <w:marRight w:val="0"/>
          <w:marTop w:val="0"/>
          <w:marBottom w:val="0"/>
          <w:divBdr>
            <w:top w:val="none" w:sz="0" w:space="0" w:color="auto"/>
            <w:left w:val="none" w:sz="0" w:space="0" w:color="auto"/>
            <w:bottom w:val="none" w:sz="0" w:space="0" w:color="auto"/>
            <w:right w:val="none" w:sz="0" w:space="0" w:color="auto"/>
          </w:divBdr>
          <w:divsChild>
            <w:div w:id="731586033">
              <w:marLeft w:val="0"/>
              <w:marRight w:val="0"/>
              <w:marTop w:val="0"/>
              <w:marBottom w:val="0"/>
              <w:divBdr>
                <w:top w:val="none" w:sz="0" w:space="0" w:color="auto"/>
                <w:left w:val="none" w:sz="0" w:space="0" w:color="auto"/>
                <w:bottom w:val="none" w:sz="0" w:space="0" w:color="auto"/>
                <w:right w:val="none" w:sz="0" w:space="0" w:color="auto"/>
              </w:divBdr>
              <w:divsChild>
                <w:div w:id="264311991">
                  <w:marLeft w:val="0"/>
                  <w:marRight w:val="0"/>
                  <w:marTop w:val="0"/>
                  <w:marBottom w:val="0"/>
                  <w:divBdr>
                    <w:top w:val="single" w:sz="6" w:space="0" w:color="7C7C7C"/>
                    <w:left w:val="none" w:sz="0" w:space="0" w:color="auto"/>
                    <w:bottom w:val="none" w:sz="0" w:space="0" w:color="auto"/>
                    <w:right w:val="none" w:sz="0" w:space="0" w:color="auto"/>
                  </w:divBdr>
                  <w:divsChild>
                    <w:div w:id="25644807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995299">
      <w:bodyDiv w:val="1"/>
      <w:marLeft w:val="0"/>
      <w:marRight w:val="0"/>
      <w:marTop w:val="0"/>
      <w:marBottom w:val="0"/>
      <w:divBdr>
        <w:top w:val="none" w:sz="0" w:space="0" w:color="auto"/>
        <w:left w:val="none" w:sz="0" w:space="0" w:color="auto"/>
        <w:bottom w:val="none" w:sz="0" w:space="0" w:color="auto"/>
        <w:right w:val="none" w:sz="0" w:space="0" w:color="auto"/>
      </w:divBdr>
    </w:div>
    <w:div w:id="365638727">
      <w:bodyDiv w:val="1"/>
      <w:marLeft w:val="0"/>
      <w:marRight w:val="0"/>
      <w:marTop w:val="0"/>
      <w:marBottom w:val="0"/>
      <w:divBdr>
        <w:top w:val="none" w:sz="0" w:space="0" w:color="auto"/>
        <w:left w:val="none" w:sz="0" w:space="0" w:color="auto"/>
        <w:bottom w:val="none" w:sz="0" w:space="0" w:color="auto"/>
        <w:right w:val="none" w:sz="0" w:space="0" w:color="auto"/>
      </w:divBdr>
      <w:divsChild>
        <w:div w:id="712509801">
          <w:marLeft w:val="0"/>
          <w:marRight w:val="0"/>
          <w:marTop w:val="0"/>
          <w:marBottom w:val="0"/>
          <w:divBdr>
            <w:top w:val="none" w:sz="0" w:space="0" w:color="auto"/>
            <w:left w:val="none" w:sz="0" w:space="0" w:color="auto"/>
            <w:bottom w:val="none" w:sz="0" w:space="0" w:color="auto"/>
            <w:right w:val="none" w:sz="0" w:space="0" w:color="auto"/>
          </w:divBdr>
          <w:divsChild>
            <w:div w:id="102304418">
              <w:marLeft w:val="0"/>
              <w:marRight w:val="0"/>
              <w:marTop w:val="0"/>
              <w:marBottom w:val="0"/>
              <w:divBdr>
                <w:top w:val="none" w:sz="0" w:space="0" w:color="auto"/>
                <w:left w:val="none" w:sz="0" w:space="0" w:color="auto"/>
                <w:bottom w:val="none" w:sz="0" w:space="0" w:color="auto"/>
                <w:right w:val="none" w:sz="0" w:space="0" w:color="auto"/>
              </w:divBdr>
            </w:div>
            <w:div w:id="426073114">
              <w:marLeft w:val="0"/>
              <w:marRight w:val="0"/>
              <w:marTop w:val="0"/>
              <w:marBottom w:val="0"/>
              <w:divBdr>
                <w:top w:val="none" w:sz="0" w:space="0" w:color="auto"/>
                <w:left w:val="none" w:sz="0" w:space="0" w:color="auto"/>
                <w:bottom w:val="none" w:sz="0" w:space="0" w:color="auto"/>
                <w:right w:val="none" w:sz="0" w:space="0" w:color="auto"/>
              </w:divBdr>
            </w:div>
            <w:div w:id="1031608590">
              <w:marLeft w:val="0"/>
              <w:marRight w:val="0"/>
              <w:marTop w:val="0"/>
              <w:marBottom w:val="0"/>
              <w:divBdr>
                <w:top w:val="none" w:sz="0" w:space="0" w:color="auto"/>
                <w:left w:val="none" w:sz="0" w:space="0" w:color="auto"/>
                <w:bottom w:val="none" w:sz="0" w:space="0" w:color="auto"/>
                <w:right w:val="none" w:sz="0" w:space="0" w:color="auto"/>
              </w:divBdr>
            </w:div>
            <w:div w:id="1849324885">
              <w:marLeft w:val="0"/>
              <w:marRight w:val="0"/>
              <w:marTop w:val="0"/>
              <w:marBottom w:val="0"/>
              <w:divBdr>
                <w:top w:val="none" w:sz="0" w:space="0" w:color="auto"/>
                <w:left w:val="none" w:sz="0" w:space="0" w:color="auto"/>
                <w:bottom w:val="none" w:sz="0" w:space="0" w:color="auto"/>
                <w:right w:val="none" w:sz="0" w:space="0" w:color="auto"/>
              </w:divBdr>
            </w:div>
            <w:div w:id="1889799806">
              <w:marLeft w:val="0"/>
              <w:marRight w:val="0"/>
              <w:marTop w:val="0"/>
              <w:marBottom w:val="0"/>
              <w:divBdr>
                <w:top w:val="none" w:sz="0" w:space="0" w:color="auto"/>
                <w:left w:val="none" w:sz="0" w:space="0" w:color="auto"/>
                <w:bottom w:val="none" w:sz="0" w:space="0" w:color="auto"/>
                <w:right w:val="none" w:sz="0" w:space="0" w:color="auto"/>
              </w:divBdr>
            </w:div>
            <w:div w:id="2079748743">
              <w:marLeft w:val="0"/>
              <w:marRight w:val="0"/>
              <w:marTop w:val="0"/>
              <w:marBottom w:val="0"/>
              <w:divBdr>
                <w:top w:val="none" w:sz="0" w:space="0" w:color="auto"/>
                <w:left w:val="none" w:sz="0" w:space="0" w:color="auto"/>
                <w:bottom w:val="none" w:sz="0" w:space="0" w:color="auto"/>
                <w:right w:val="none" w:sz="0" w:space="0" w:color="auto"/>
              </w:divBdr>
            </w:div>
          </w:divsChild>
        </w:div>
        <w:div w:id="925306268">
          <w:marLeft w:val="0"/>
          <w:marRight w:val="0"/>
          <w:marTop w:val="0"/>
          <w:marBottom w:val="0"/>
          <w:divBdr>
            <w:top w:val="none" w:sz="0" w:space="0" w:color="auto"/>
            <w:left w:val="none" w:sz="0" w:space="0" w:color="auto"/>
            <w:bottom w:val="none" w:sz="0" w:space="0" w:color="auto"/>
            <w:right w:val="none" w:sz="0" w:space="0" w:color="auto"/>
          </w:divBdr>
        </w:div>
        <w:div w:id="2081058478">
          <w:marLeft w:val="0"/>
          <w:marRight w:val="0"/>
          <w:marTop w:val="0"/>
          <w:marBottom w:val="0"/>
          <w:divBdr>
            <w:top w:val="none" w:sz="0" w:space="0" w:color="auto"/>
            <w:left w:val="none" w:sz="0" w:space="0" w:color="auto"/>
            <w:bottom w:val="none" w:sz="0" w:space="0" w:color="auto"/>
            <w:right w:val="none" w:sz="0" w:space="0" w:color="auto"/>
          </w:divBdr>
        </w:div>
      </w:divsChild>
    </w:div>
    <w:div w:id="414672765">
      <w:bodyDiv w:val="1"/>
      <w:marLeft w:val="0"/>
      <w:marRight w:val="0"/>
      <w:marTop w:val="0"/>
      <w:marBottom w:val="0"/>
      <w:divBdr>
        <w:top w:val="none" w:sz="0" w:space="0" w:color="auto"/>
        <w:left w:val="none" w:sz="0" w:space="0" w:color="auto"/>
        <w:bottom w:val="none" w:sz="0" w:space="0" w:color="auto"/>
        <w:right w:val="none" w:sz="0" w:space="0" w:color="auto"/>
      </w:divBdr>
      <w:divsChild>
        <w:div w:id="1943612883">
          <w:marLeft w:val="0"/>
          <w:marRight w:val="0"/>
          <w:marTop w:val="0"/>
          <w:marBottom w:val="0"/>
          <w:divBdr>
            <w:top w:val="none" w:sz="0" w:space="0" w:color="auto"/>
            <w:left w:val="none" w:sz="0" w:space="0" w:color="auto"/>
            <w:bottom w:val="none" w:sz="0" w:space="0" w:color="auto"/>
            <w:right w:val="none" w:sz="0" w:space="0" w:color="auto"/>
          </w:divBdr>
        </w:div>
      </w:divsChild>
    </w:div>
    <w:div w:id="418452539">
      <w:bodyDiv w:val="1"/>
      <w:marLeft w:val="0"/>
      <w:marRight w:val="0"/>
      <w:marTop w:val="0"/>
      <w:marBottom w:val="0"/>
      <w:divBdr>
        <w:top w:val="none" w:sz="0" w:space="0" w:color="auto"/>
        <w:left w:val="none" w:sz="0" w:space="0" w:color="auto"/>
        <w:bottom w:val="none" w:sz="0" w:space="0" w:color="auto"/>
        <w:right w:val="none" w:sz="0" w:space="0" w:color="auto"/>
      </w:divBdr>
    </w:div>
    <w:div w:id="474218844">
      <w:bodyDiv w:val="1"/>
      <w:marLeft w:val="0"/>
      <w:marRight w:val="0"/>
      <w:marTop w:val="0"/>
      <w:marBottom w:val="0"/>
      <w:divBdr>
        <w:top w:val="none" w:sz="0" w:space="0" w:color="auto"/>
        <w:left w:val="none" w:sz="0" w:space="0" w:color="auto"/>
        <w:bottom w:val="none" w:sz="0" w:space="0" w:color="auto"/>
        <w:right w:val="none" w:sz="0" w:space="0" w:color="auto"/>
      </w:divBdr>
      <w:divsChild>
        <w:div w:id="594439560">
          <w:marLeft w:val="0"/>
          <w:marRight w:val="0"/>
          <w:marTop w:val="105"/>
          <w:marBottom w:val="105"/>
          <w:divBdr>
            <w:top w:val="none" w:sz="0" w:space="0" w:color="auto"/>
            <w:left w:val="none" w:sz="0" w:space="0" w:color="auto"/>
            <w:bottom w:val="none" w:sz="0" w:space="0" w:color="auto"/>
            <w:right w:val="none" w:sz="0" w:space="0" w:color="auto"/>
          </w:divBdr>
          <w:divsChild>
            <w:div w:id="235240100">
              <w:marLeft w:val="0"/>
              <w:marRight w:val="0"/>
              <w:marTop w:val="0"/>
              <w:marBottom w:val="0"/>
              <w:divBdr>
                <w:top w:val="none" w:sz="0" w:space="0" w:color="auto"/>
                <w:left w:val="none" w:sz="0" w:space="0" w:color="auto"/>
                <w:bottom w:val="none" w:sz="0" w:space="0" w:color="auto"/>
                <w:right w:val="none" w:sz="0" w:space="0" w:color="auto"/>
              </w:divBdr>
              <w:divsChild>
                <w:div w:id="1808204393">
                  <w:marLeft w:val="0"/>
                  <w:marRight w:val="0"/>
                  <w:marTop w:val="0"/>
                  <w:marBottom w:val="0"/>
                  <w:divBdr>
                    <w:top w:val="none" w:sz="0" w:space="0" w:color="auto"/>
                    <w:left w:val="none" w:sz="0" w:space="0" w:color="auto"/>
                    <w:bottom w:val="none" w:sz="0" w:space="0" w:color="auto"/>
                    <w:right w:val="none" w:sz="0" w:space="0" w:color="auto"/>
                  </w:divBdr>
                  <w:divsChild>
                    <w:div w:id="38895591">
                      <w:marLeft w:val="0"/>
                      <w:marRight w:val="0"/>
                      <w:marTop w:val="0"/>
                      <w:marBottom w:val="0"/>
                      <w:divBdr>
                        <w:top w:val="none" w:sz="0" w:space="0" w:color="auto"/>
                        <w:left w:val="none" w:sz="0" w:space="0" w:color="auto"/>
                        <w:bottom w:val="none" w:sz="0" w:space="0" w:color="auto"/>
                        <w:right w:val="single" w:sz="6" w:space="0" w:color="EBE8DB"/>
                      </w:divBdr>
                      <w:divsChild>
                        <w:div w:id="899246081">
                          <w:marLeft w:val="0"/>
                          <w:marRight w:val="0"/>
                          <w:marTop w:val="0"/>
                          <w:marBottom w:val="250"/>
                          <w:divBdr>
                            <w:top w:val="none" w:sz="0" w:space="0" w:color="auto"/>
                            <w:left w:val="single" w:sz="6" w:space="0" w:color="EBE8DB"/>
                            <w:bottom w:val="none" w:sz="0" w:space="0" w:color="auto"/>
                            <w:right w:val="none" w:sz="0" w:space="0" w:color="auto"/>
                          </w:divBdr>
                          <w:divsChild>
                            <w:div w:id="220597335">
                              <w:marLeft w:val="0"/>
                              <w:marRight w:val="0"/>
                              <w:marTop w:val="0"/>
                              <w:marBottom w:val="0"/>
                              <w:divBdr>
                                <w:top w:val="none" w:sz="0" w:space="0" w:color="auto"/>
                                <w:left w:val="none" w:sz="0" w:space="0" w:color="auto"/>
                                <w:bottom w:val="none" w:sz="0" w:space="0" w:color="auto"/>
                                <w:right w:val="none" w:sz="0" w:space="0" w:color="auto"/>
                              </w:divBdr>
                              <w:divsChild>
                                <w:div w:id="809595712">
                                  <w:marLeft w:val="0"/>
                                  <w:marRight w:val="0"/>
                                  <w:marTop w:val="0"/>
                                  <w:marBottom w:val="0"/>
                                  <w:divBdr>
                                    <w:top w:val="none" w:sz="0" w:space="0" w:color="auto"/>
                                    <w:left w:val="none" w:sz="0" w:space="0" w:color="auto"/>
                                    <w:bottom w:val="none" w:sz="0" w:space="0" w:color="auto"/>
                                    <w:right w:val="none" w:sz="0" w:space="0" w:color="auto"/>
                                  </w:divBdr>
                                  <w:divsChild>
                                    <w:div w:id="837883356">
                                      <w:marLeft w:val="624"/>
                                      <w:marRight w:val="0"/>
                                      <w:marTop w:val="826"/>
                                      <w:marBottom w:val="0"/>
                                      <w:divBdr>
                                        <w:top w:val="none" w:sz="0" w:space="0" w:color="auto"/>
                                        <w:left w:val="none" w:sz="0" w:space="0" w:color="auto"/>
                                        <w:bottom w:val="none" w:sz="0" w:space="0" w:color="auto"/>
                                        <w:right w:val="none" w:sz="0" w:space="0" w:color="auto"/>
                                      </w:divBdr>
                                      <w:divsChild>
                                        <w:div w:id="287974781">
                                          <w:marLeft w:val="0"/>
                                          <w:marRight w:val="0"/>
                                          <w:marTop w:val="0"/>
                                          <w:marBottom w:val="0"/>
                                          <w:divBdr>
                                            <w:top w:val="none" w:sz="0" w:space="0" w:color="auto"/>
                                            <w:left w:val="none" w:sz="0" w:space="0" w:color="auto"/>
                                            <w:bottom w:val="none" w:sz="0" w:space="0" w:color="auto"/>
                                            <w:right w:val="none" w:sz="0" w:space="0" w:color="auto"/>
                                          </w:divBdr>
                                        </w:div>
                                        <w:div w:id="1181238063">
                                          <w:marLeft w:val="0"/>
                                          <w:marRight w:val="0"/>
                                          <w:marTop w:val="0"/>
                                          <w:marBottom w:val="0"/>
                                          <w:divBdr>
                                            <w:top w:val="none" w:sz="0" w:space="0" w:color="auto"/>
                                            <w:left w:val="none" w:sz="0" w:space="0" w:color="auto"/>
                                            <w:bottom w:val="none" w:sz="0" w:space="0" w:color="auto"/>
                                            <w:right w:val="none" w:sz="0" w:space="0" w:color="auto"/>
                                          </w:divBdr>
                                        </w:div>
                                      </w:divsChild>
                                    </w:div>
                                    <w:div w:id="1624728851">
                                      <w:marLeft w:val="5026"/>
                                      <w:marRight w:val="0"/>
                                      <w:marTop w:val="0"/>
                                      <w:marBottom w:val="0"/>
                                      <w:divBdr>
                                        <w:top w:val="none" w:sz="0" w:space="0" w:color="auto"/>
                                        <w:left w:val="none" w:sz="0" w:space="0" w:color="auto"/>
                                        <w:bottom w:val="none" w:sz="0" w:space="0" w:color="auto"/>
                                        <w:right w:val="none" w:sz="0" w:space="0" w:color="auto"/>
                                      </w:divBdr>
                                      <w:divsChild>
                                        <w:div w:id="635843513">
                                          <w:marLeft w:val="0"/>
                                          <w:marRight w:val="125"/>
                                          <w:marTop w:val="0"/>
                                          <w:marBottom w:val="0"/>
                                          <w:divBdr>
                                            <w:top w:val="none" w:sz="0" w:space="0" w:color="auto"/>
                                            <w:left w:val="none" w:sz="0" w:space="0" w:color="auto"/>
                                            <w:bottom w:val="none" w:sz="0" w:space="0" w:color="auto"/>
                                            <w:right w:val="none" w:sz="0" w:space="0" w:color="auto"/>
                                          </w:divBdr>
                                        </w:div>
                                        <w:div w:id="961768573">
                                          <w:marLeft w:val="0"/>
                                          <w:marRight w:val="125"/>
                                          <w:marTop w:val="0"/>
                                          <w:marBottom w:val="0"/>
                                          <w:divBdr>
                                            <w:top w:val="none" w:sz="0" w:space="0" w:color="auto"/>
                                            <w:left w:val="none" w:sz="0" w:space="0" w:color="auto"/>
                                            <w:bottom w:val="none" w:sz="0" w:space="0" w:color="auto"/>
                                            <w:right w:val="none" w:sz="0" w:space="0" w:color="auto"/>
                                          </w:divBdr>
                                        </w:div>
                                      </w:divsChild>
                                    </w:div>
                                  </w:divsChild>
                                </w:div>
                                <w:div w:id="1631784285">
                                  <w:marLeft w:val="0"/>
                                  <w:marRight w:val="0"/>
                                  <w:marTop w:val="0"/>
                                  <w:marBottom w:val="0"/>
                                  <w:divBdr>
                                    <w:top w:val="none" w:sz="0" w:space="0" w:color="auto"/>
                                    <w:left w:val="none" w:sz="0" w:space="0" w:color="auto"/>
                                    <w:bottom w:val="none" w:sz="0" w:space="0" w:color="auto"/>
                                    <w:right w:val="none" w:sz="0" w:space="0" w:color="auto"/>
                                  </w:divBdr>
                                  <w:divsChild>
                                    <w:div w:id="194133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874103">
                              <w:marLeft w:val="0"/>
                              <w:marRight w:val="0"/>
                              <w:marTop w:val="0"/>
                              <w:marBottom w:val="0"/>
                              <w:divBdr>
                                <w:top w:val="none" w:sz="0" w:space="0" w:color="auto"/>
                                <w:left w:val="none" w:sz="0" w:space="0" w:color="auto"/>
                                <w:bottom w:val="none" w:sz="0" w:space="0" w:color="auto"/>
                                <w:right w:val="none" w:sz="0" w:space="0" w:color="auto"/>
                              </w:divBdr>
                              <w:divsChild>
                                <w:div w:id="836916628">
                                  <w:marLeft w:val="0"/>
                                  <w:marRight w:val="0"/>
                                  <w:marTop w:val="0"/>
                                  <w:marBottom w:val="0"/>
                                  <w:divBdr>
                                    <w:top w:val="none" w:sz="0" w:space="0" w:color="auto"/>
                                    <w:left w:val="none" w:sz="0" w:space="0" w:color="auto"/>
                                    <w:bottom w:val="none" w:sz="0" w:space="0" w:color="auto"/>
                                    <w:right w:val="none" w:sz="0" w:space="0" w:color="auto"/>
                                  </w:divBdr>
                                  <w:divsChild>
                                    <w:div w:id="254048519">
                                      <w:marLeft w:val="0"/>
                                      <w:marRight w:val="125"/>
                                      <w:marTop w:val="0"/>
                                      <w:marBottom w:val="0"/>
                                      <w:divBdr>
                                        <w:top w:val="none" w:sz="0" w:space="0" w:color="auto"/>
                                        <w:left w:val="none" w:sz="0" w:space="0" w:color="auto"/>
                                        <w:bottom w:val="none" w:sz="0" w:space="0" w:color="auto"/>
                                        <w:right w:val="none" w:sz="0" w:space="0" w:color="auto"/>
                                      </w:divBdr>
                                      <w:divsChild>
                                        <w:div w:id="896472419">
                                          <w:marLeft w:val="0"/>
                                          <w:marRight w:val="0"/>
                                          <w:marTop w:val="0"/>
                                          <w:marBottom w:val="0"/>
                                          <w:divBdr>
                                            <w:top w:val="none" w:sz="0" w:space="0" w:color="auto"/>
                                            <w:left w:val="none" w:sz="0" w:space="0" w:color="auto"/>
                                            <w:bottom w:val="none" w:sz="0" w:space="0" w:color="auto"/>
                                            <w:right w:val="none" w:sz="0" w:space="0" w:color="auto"/>
                                          </w:divBdr>
                                          <w:divsChild>
                                            <w:div w:id="440338087">
                                              <w:marLeft w:val="0"/>
                                              <w:marRight w:val="0"/>
                                              <w:marTop w:val="0"/>
                                              <w:marBottom w:val="0"/>
                                              <w:divBdr>
                                                <w:top w:val="none" w:sz="0" w:space="0" w:color="auto"/>
                                                <w:left w:val="none" w:sz="0" w:space="0" w:color="auto"/>
                                                <w:bottom w:val="none" w:sz="0" w:space="0" w:color="auto"/>
                                                <w:right w:val="none" w:sz="0" w:space="0" w:color="auto"/>
                                              </w:divBdr>
                                              <w:divsChild>
                                                <w:div w:id="1426028773">
                                                  <w:marLeft w:val="0"/>
                                                  <w:marRight w:val="0"/>
                                                  <w:marTop w:val="101"/>
                                                  <w:marBottom w:val="0"/>
                                                  <w:divBdr>
                                                    <w:top w:val="single" w:sz="6" w:space="0" w:color="EBE8DB"/>
                                                    <w:left w:val="single" w:sz="6" w:space="0" w:color="EBE8DB"/>
                                                    <w:bottom w:val="single" w:sz="6" w:space="0" w:color="EBE8DB"/>
                                                    <w:right w:val="single" w:sz="6" w:space="0" w:color="EBE8DB"/>
                                                  </w:divBdr>
                                                </w:div>
                                              </w:divsChild>
                                            </w:div>
                                          </w:divsChild>
                                        </w:div>
                                      </w:divsChild>
                                    </w:div>
                                    <w:div w:id="1000540576">
                                      <w:marLeft w:val="0"/>
                                      <w:marRight w:val="0"/>
                                      <w:marTop w:val="0"/>
                                      <w:marBottom w:val="0"/>
                                      <w:divBdr>
                                        <w:top w:val="none" w:sz="0" w:space="0" w:color="auto"/>
                                        <w:left w:val="none" w:sz="0" w:space="0" w:color="auto"/>
                                        <w:bottom w:val="none" w:sz="0" w:space="0" w:color="auto"/>
                                        <w:right w:val="none" w:sz="0" w:space="0" w:color="auto"/>
                                      </w:divBdr>
                                      <w:divsChild>
                                        <w:div w:id="1216966345">
                                          <w:marLeft w:val="0"/>
                                          <w:marRight w:val="0"/>
                                          <w:marTop w:val="0"/>
                                          <w:marBottom w:val="0"/>
                                          <w:divBdr>
                                            <w:top w:val="none" w:sz="0" w:space="0" w:color="auto"/>
                                            <w:left w:val="none" w:sz="0" w:space="0" w:color="auto"/>
                                            <w:bottom w:val="none" w:sz="0" w:space="0" w:color="auto"/>
                                            <w:right w:val="none" w:sz="0" w:space="0" w:color="auto"/>
                                          </w:divBdr>
                                        </w:div>
                                        <w:div w:id="124552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073310">
                                  <w:marLeft w:val="0"/>
                                  <w:marRight w:val="0"/>
                                  <w:marTop w:val="0"/>
                                  <w:marBottom w:val="0"/>
                                  <w:divBdr>
                                    <w:top w:val="none" w:sz="0" w:space="0" w:color="auto"/>
                                    <w:left w:val="none" w:sz="0" w:space="0" w:color="auto"/>
                                    <w:bottom w:val="none" w:sz="0" w:space="0" w:color="auto"/>
                                    <w:right w:val="none" w:sz="0" w:space="0" w:color="auto"/>
                                  </w:divBdr>
                                  <w:divsChild>
                                    <w:div w:id="584412805">
                                      <w:marLeft w:val="0"/>
                                      <w:marRight w:val="0"/>
                                      <w:marTop w:val="0"/>
                                      <w:marBottom w:val="0"/>
                                      <w:divBdr>
                                        <w:top w:val="none" w:sz="0" w:space="0" w:color="auto"/>
                                        <w:left w:val="none" w:sz="0" w:space="0" w:color="auto"/>
                                        <w:bottom w:val="none" w:sz="0" w:space="0" w:color="auto"/>
                                        <w:right w:val="none" w:sz="0" w:space="0" w:color="auto"/>
                                      </w:divBdr>
                                      <w:divsChild>
                                        <w:div w:id="488250211">
                                          <w:marLeft w:val="0"/>
                                          <w:marRight w:val="0"/>
                                          <w:marTop w:val="0"/>
                                          <w:marBottom w:val="0"/>
                                          <w:divBdr>
                                            <w:top w:val="none" w:sz="0" w:space="0" w:color="auto"/>
                                            <w:left w:val="none" w:sz="0" w:space="0" w:color="auto"/>
                                            <w:bottom w:val="none" w:sz="0" w:space="0" w:color="auto"/>
                                            <w:right w:val="none" w:sz="0" w:space="0" w:color="auto"/>
                                          </w:divBdr>
                                        </w:div>
                                        <w:div w:id="1781296513">
                                          <w:marLeft w:val="0"/>
                                          <w:marRight w:val="0"/>
                                          <w:marTop w:val="0"/>
                                          <w:marBottom w:val="0"/>
                                          <w:divBdr>
                                            <w:top w:val="none" w:sz="0" w:space="0" w:color="auto"/>
                                            <w:left w:val="none" w:sz="0" w:space="0" w:color="auto"/>
                                            <w:bottom w:val="none" w:sz="0" w:space="0" w:color="auto"/>
                                            <w:right w:val="none" w:sz="0" w:space="0" w:color="auto"/>
                                          </w:divBdr>
                                        </w:div>
                                      </w:divsChild>
                                    </w:div>
                                    <w:div w:id="1985039684">
                                      <w:marLeft w:val="0"/>
                                      <w:marRight w:val="125"/>
                                      <w:marTop w:val="0"/>
                                      <w:marBottom w:val="0"/>
                                      <w:divBdr>
                                        <w:top w:val="none" w:sz="0" w:space="0" w:color="auto"/>
                                        <w:left w:val="none" w:sz="0" w:space="0" w:color="auto"/>
                                        <w:bottom w:val="none" w:sz="0" w:space="0" w:color="auto"/>
                                        <w:right w:val="none" w:sz="0" w:space="0" w:color="auto"/>
                                      </w:divBdr>
                                      <w:divsChild>
                                        <w:div w:id="1626885082">
                                          <w:marLeft w:val="0"/>
                                          <w:marRight w:val="0"/>
                                          <w:marTop w:val="0"/>
                                          <w:marBottom w:val="0"/>
                                          <w:divBdr>
                                            <w:top w:val="none" w:sz="0" w:space="0" w:color="auto"/>
                                            <w:left w:val="none" w:sz="0" w:space="0" w:color="auto"/>
                                            <w:bottom w:val="none" w:sz="0" w:space="0" w:color="auto"/>
                                            <w:right w:val="none" w:sz="0" w:space="0" w:color="auto"/>
                                          </w:divBdr>
                                          <w:divsChild>
                                            <w:div w:id="1161583762">
                                              <w:marLeft w:val="0"/>
                                              <w:marRight w:val="0"/>
                                              <w:marTop w:val="0"/>
                                              <w:marBottom w:val="0"/>
                                              <w:divBdr>
                                                <w:top w:val="none" w:sz="0" w:space="0" w:color="auto"/>
                                                <w:left w:val="none" w:sz="0" w:space="0" w:color="auto"/>
                                                <w:bottom w:val="none" w:sz="0" w:space="0" w:color="auto"/>
                                                <w:right w:val="none" w:sz="0" w:space="0" w:color="auto"/>
                                              </w:divBdr>
                                              <w:divsChild>
                                                <w:div w:id="2146460210">
                                                  <w:marLeft w:val="0"/>
                                                  <w:marRight w:val="0"/>
                                                  <w:marTop w:val="101"/>
                                                  <w:marBottom w:val="0"/>
                                                  <w:divBdr>
                                                    <w:top w:val="single" w:sz="6" w:space="0" w:color="EBE8DB"/>
                                                    <w:left w:val="single" w:sz="6" w:space="0" w:color="EBE8DB"/>
                                                    <w:bottom w:val="single" w:sz="6" w:space="0" w:color="EBE8DB"/>
                                                    <w:right w:val="single" w:sz="6" w:space="0" w:color="EBE8DB"/>
                                                  </w:divBdr>
                                                </w:div>
                                              </w:divsChild>
                                            </w:div>
                                          </w:divsChild>
                                        </w:div>
                                      </w:divsChild>
                                    </w:div>
                                  </w:divsChild>
                                </w:div>
                              </w:divsChild>
                            </w:div>
                            <w:div w:id="1798452796">
                              <w:marLeft w:val="0"/>
                              <w:marRight w:val="0"/>
                              <w:marTop w:val="0"/>
                              <w:marBottom w:val="0"/>
                              <w:divBdr>
                                <w:top w:val="none" w:sz="0" w:space="0" w:color="auto"/>
                                <w:left w:val="none" w:sz="0" w:space="0" w:color="auto"/>
                                <w:bottom w:val="none" w:sz="0" w:space="0" w:color="auto"/>
                                <w:right w:val="none" w:sz="0" w:space="0" w:color="auto"/>
                              </w:divBdr>
                              <w:divsChild>
                                <w:div w:id="56842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07541">
                          <w:marLeft w:val="0"/>
                          <w:marRight w:val="0"/>
                          <w:marTop w:val="0"/>
                          <w:marBottom w:val="0"/>
                          <w:divBdr>
                            <w:top w:val="none" w:sz="0" w:space="0" w:color="auto"/>
                            <w:left w:val="none" w:sz="0" w:space="0" w:color="auto"/>
                            <w:bottom w:val="none" w:sz="0" w:space="0" w:color="auto"/>
                            <w:right w:val="none" w:sz="0" w:space="0" w:color="auto"/>
                          </w:divBdr>
                          <w:divsChild>
                            <w:div w:id="179323534">
                              <w:marLeft w:val="0"/>
                              <w:marRight w:val="0"/>
                              <w:marTop w:val="0"/>
                              <w:marBottom w:val="0"/>
                              <w:divBdr>
                                <w:top w:val="none" w:sz="0" w:space="0" w:color="auto"/>
                                <w:left w:val="none" w:sz="0" w:space="0" w:color="auto"/>
                                <w:bottom w:val="none" w:sz="0" w:space="0" w:color="auto"/>
                                <w:right w:val="none" w:sz="0" w:space="0" w:color="auto"/>
                              </w:divBdr>
                            </w:div>
                            <w:div w:id="1853446616">
                              <w:marLeft w:val="624"/>
                              <w:marRight w:val="0"/>
                              <w:marTop w:val="826"/>
                              <w:marBottom w:val="0"/>
                              <w:divBdr>
                                <w:top w:val="none" w:sz="0" w:space="0" w:color="auto"/>
                                <w:left w:val="none" w:sz="0" w:space="0" w:color="auto"/>
                                <w:bottom w:val="none" w:sz="0" w:space="0" w:color="auto"/>
                                <w:right w:val="none" w:sz="0" w:space="0" w:color="auto"/>
                              </w:divBdr>
                              <w:divsChild>
                                <w:div w:id="371879219">
                                  <w:marLeft w:val="0"/>
                                  <w:marRight w:val="0"/>
                                  <w:marTop w:val="0"/>
                                  <w:marBottom w:val="0"/>
                                  <w:divBdr>
                                    <w:top w:val="none" w:sz="0" w:space="0" w:color="auto"/>
                                    <w:left w:val="none" w:sz="0" w:space="0" w:color="auto"/>
                                    <w:bottom w:val="none" w:sz="0" w:space="0" w:color="auto"/>
                                    <w:right w:val="none" w:sz="0" w:space="0" w:color="auto"/>
                                  </w:divBdr>
                                </w:div>
                                <w:div w:id="1155102909">
                                  <w:marLeft w:val="0"/>
                                  <w:marRight w:val="0"/>
                                  <w:marTop w:val="0"/>
                                  <w:marBottom w:val="0"/>
                                  <w:divBdr>
                                    <w:top w:val="none" w:sz="0" w:space="0" w:color="auto"/>
                                    <w:left w:val="none" w:sz="0" w:space="0" w:color="auto"/>
                                    <w:bottom w:val="none" w:sz="0" w:space="0" w:color="auto"/>
                                    <w:right w:val="none" w:sz="0" w:space="0" w:color="auto"/>
                                  </w:divBdr>
                                </w:div>
                                <w:div w:id="172447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88165">
                          <w:marLeft w:val="751"/>
                          <w:marRight w:val="0"/>
                          <w:marTop w:val="0"/>
                          <w:marBottom w:val="701"/>
                          <w:divBdr>
                            <w:top w:val="none" w:sz="0" w:space="0" w:color="auto"/>
                            <w:left w:val="none" w:sz="0" w:space="0" w:color="auto"/>
                            <w:bottom w:val="none" w:sz="0" w:space="0" w:color="auto"/>
                            <w:right w:val="none" w:sz="0" w:space="0" w:color="auto"/>
                          </w:divBdr>
                          <w:divsChild>
                            <w:div w:id="855001373">
                              <w:marLeft w:val="74"/>
                              <w:marRight w:val="0"/>
                              <w:marTop w:val="300"/>
                              <w:marBottom w:val="0"/>
                              <w:divBdr>
                                <w:top w:val="none" w:sz="0" w:space="0" w:color="auto"/>
                                <w:left w:val="none" w:sz="0" w:space="0" w:color="auto"/>
                                <w:bottom w:val="none" w:sz="0" w:space="0" w:color="auto"/>
                                <w:right w:val="none" w:sz="0" w:space="0" w:color="auto"/>
                              </w:divBdr>
                              <w:divsChild>
                                <w:div w:id="86848664">
                                  <w:marLeft w:val="0"/>
                                  <w:marRight w:val="0"/>
                                  <w:marTop w:val="0"/>
                                  <w:marBottom w:val="0"/>
                                  <w:divBdr>
                                    <w:top w:val="none" w:sz="0" w:space="0" w:color="auto"/>
                                    <w:left w:val="none" w:sz="0" w:space="0" w:color="auto"/>
                                    <w:bottom w:val="none" w:sz="0" w:space="0" w:color="auto"/>
                                    <w:right w:val="none" w:sz="0" w:space="0" w:color="auto"/>
                                  </w:divBdr>
                                </w:div>
                                <w:div w:id="113829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8251966">
      <w:bodyDiv w:val="1"/>
      <w:marLeft w:val="0"/>
      <w:marRight w:val="0"/>
      <w:marTop w:val="0"/>
      <w:marBottom w:val="0"/>
      <w:divBdr>
        <w:top w:val="none" w:sz="0" w:space="0" w:color="auto"/>
        <w:left w:val="none" w:sz="0" w:space="0" w:color="auto"/>
        <w:bottom w:val="none" w:sz="0" w:space="0" w:color="auto"/>
        <w:right w:val="none" w:sz="0" w:space="0" w:color="auto"/>
      </w:divBdr>
    </w:div>
    <w:div w:id="498890396">
      <w:bodyDiv w:val="1"/>
      <w:marLeft w:val="0"/>
      <w:marRight w:val="0"/>
      <w:marTop w:val="0"/>
      <w:marBottom w:val="0"/>
      <w:divBdr>
        <w:top w:val="none" w:sz="0" w:space="0" w:color="auto"/>
        <w:left w:val="none" w:sz="0" w:space="0" w:color="auto"/>
        <w:bottom w:val="none" w:sz="0" w:space="0" w:color="auto"/>
        <w:right w:val="none" w:sz="0" w:space="0" w:color="auto"/>
      </w:divBdr>
    </w:div>
    <w:div w:id="609706011">
      <w:bodyDiv w:val="1"/>
      <w:marLeft w:val="0"/>
      <w:marRight w:val="0"/>
      <w:marTop w:val="150"/>
      <w:marBottom w:val="75"/>
      <w:divBdr>
        <w:top w:val="none" w:sz="0" w:space="0" w:color="auto"/>
        <w:left w:val="none" w:sz="0" w:space="0" w:color="auto"/>
        <w:bottom w:val="none" w:sz="0" w:space="0" w:color="auto"/>
        <w:right w:val="none" w:sz="0" w:space="0" w:color="auto"/>
      </w:divBdr>
      <w:divsChild>
        <w:div w:id="1030187657">
          <w:marLeft w:val="0"/>
          <w:marRight w:val="0"/>
          <w:marTop w:val="0"/>
          <w:marBottom w:val="0"/>
          <w:divBdr>
            <w:top w:val="none" w:sz="0" w:space="0" w:color="auto"/>
            <w:left w:val="none" w:sz="0" w:space="0" w:color="auto"/>
            <w:bottom w:val="none" w:sz="0" w:space="0" w:color="auto"/>
            <w:right w:val="none" w:sz="0" w:space="0" w:color="auto"/>
          </w:divBdr>
          <w:divsChild>
            <w:div w:id="1194077909">
              <w:marLeft w:val="0"/>
              <w:marRight w:val="0"/>
              <w:marTop w:val="0"/>
              <w:marBottom w:val="0"/>
              <w:divBdr>
                <w:top w:val="none" w:sz="0" w:space="0" w:color="auto"/>
                <w:left w:val="none" w:sz="0" w:space="0" w:color="auto"/>
                <w:bottom w:val="none" w:sz="0" w:space="0" w:color="auto"/>
                <w:right w:val="none" w:sz="0" w:space="0" w:color="auto"/>
              </w:divBdr>
              <w:divsChild>
                <w:div w:id="1396515070">
                  <w:marLeft w:val="0"/>
                  <w:marRight w:val="0"/>
                  <w:marTop w:val="0"/>
                  <w:marBottom w:val="0"/>
                  <w:divBdr>
                    <w:top w:val="single" w:sz="6" w:space="0" w:color="FF0099"/>
                    <w:left w:val="single" w:sz="6" w:space="0" w:color="FF0099"/>
                    <w:bottom w:val="single" w:sz="6" w:space="0" w:color="FF0099"/>
                    <w:right w:val="single" w:sz="6" w:space="0" w:color="FF0099"/>
                  </w:divBdr>
                  <w:divsChild>
                    <w:div w:id="416051370">
                      <w:marLeft w:val="0"/>
                      <w:marRight w:val="0"/>
                      <w:marTop w:val="0"/>
                      <w:marBottom w:val="0"/>
                      <w:divBdr>
                        <w:top w:val="none" w:sz="0" w:space="0" w:color="auto"/>
                        <w:left w:val="none" w:sz="0" w:space="0" w:color="auto"/>
                        <w:bottom w:val="none" w:sz="0" w:space="0" w:color="auto"/>
                        <w:right w:val="none" w:sz="0" w:space="0" w:color="auto"/>
                      </w:divBdr>
                      <w:divsChild>
                        <w:div w:id="609897001">
                          <w:marLeft w:val="0"/>
                          <w:marRight w:val="0"/>
                          <w:marTop w:val="0"/>
                          <w:marBottom w:val="0"/>
                          <w:divBdr>
                            <w:top w:val="none" w:sz="0" w:space="0" w:color="auto"/>
                            <w:left w:val="none" w:sz="0" w:space="0" w:color="auto"/>
                            <w:bottom w:val="none" w:sz="0" w:space="0" w:color="auto"/>
                            <w:right w:val="none" w:sz="0" w:space="0" w:color="auto"/>
                          </w:divBdr>
                          <w:divsChild>
                            <w:div w:id="1670908232">
                              <w:marLeft w:val="0"/>
                              <w:marRight w:val="0"/>
                              <w:marTop w:val="0"/>
                              <w:marBottom w:val="0"/>
                              <w:divBdr>
                                <w:top w:val="none" w:sz="0" w:space="0" w:color="auto"/>
                                <w:left w:val="none" w:sz="0" w:space="0" w:color="auto"/>
                                <w:bottom w:val="none" w:sz="0" w:space="0" w:color="auto"/>
                                <w:right w:val="none" w:sz="0" w:space="0" w:color="auto"/>
                              </w:divBdr>
                              <w:divsChild>
                                <w:div w:id="2051226581">
                                  <w:marLeft w:val="0"/>
                                  <w:marRight w:val="0"/>
                                  <w:marTop w:val="0"/>
                                  <w:marBottom w:val="0"/>
                                  <w:divBdr>
                                    <w:top w:val="none" w:sz="0" w:space="0" w:color="auto"/>
                                    <w:left w:val="none" w:sz="0" w:space="0" w:color="auto"/>
                                    <w:bottom w:val="none" w:sz="0" w:space="0" w:color="auto"/>
                                    <w:right w:val="none" w:sz="0" w:space="0" w:color="auto"/>
                                  </w:divBdr>
                                  <w:divsChild>
                                    <w:div w:id="717781414">
                                      <w:marLeft w:val="0"/>
                                      <w:marRight w:val="0"/>
                                      <w:marTop w:val="0"/>
                                      <w:marBottom w:val="0"/>
                                      <w:divBdr>
                                        <w:top w:val="none" w:sz="0" w:space="0" w:color="auto"/>
                                        <w:left w:val="single" w:sz="6" w:space="5" w:color="FF0099"/>
                                        <w:bottom w:val="none" w:sz="0" w:space="0" w:color="auto"/>
                                        <w:right w:val="single" w:sz="6" w:space="5" w:color="FF0099"/>
                                      </w:divBdr>
                                      <w:divsChild>
                                        <w:div w:id="813332863">
                                          <w:marLeft w:val="0"/>
                                          <w:marRight w:val="0"/>
                                          <w:marTop w:val="0"/>
                                          <w:marBottom w:val="0"/>
                                          <w:divBdr>
                                            <w:top w:val="none" w:sz="0" w:space="0" w:color="auto"/>
                                            <w:left w:val="none" w:sz="0" w:space="0" w:color="auto"/>
                                            <w:bottom w:val="none" w:sz="0" w:space="0" w:color="auto"/>
                                            <w:right w:val="none" w:sz="0" w:space="0" w:color="auto"/>
                                          </w:divBdr>
                                          <w:divsChild>
                                            <w:div w:id="730731589">
                                              <w:marLeft w:val="0"/>
                                              <w:marRight w:val="0"/>
                                              <w:marTop w:val="0"/>
                                              <w:marBottom w:val="0"/>
                                              <w:divBdr>
                                                <w:top w:val="none" w:sz="0" w:space="0" w:color="auto"/>
                                                <w:left w:val="none" w:sz="0" w:space="0" w:color="auto"/>
                                                <w:bottom w:val="none" w:sz="0" w:space="0" w:color="auto"/>
                                                <w:right w:val="none" w:sz="0" w:space="0" w:color="auto"/>
                                              </w:divBdr>
                                              <w:divsChild>
                                                <w:div w:id="2036688811">
                                                  <w:marLeft w:val="0"/>
                                                  <w:marRight w:val="0"/>
                                                  <w:marTop w:val="0"/>
                                                  <w:marBottom w:val="0"/>
                                                  <w:divBdr>
                                                    <w:top w:val="none" w:sz="0" w:space="0" w:color="auto"/>
                                                    <w:left w:val="none" w:sz="0" w:space="0" w:color="auto"/>
                                                    <w:bottom w:val="none" w:sz="0" w:space="0" w:color="auto"/>
                                                    <w:right w:val="none" w:sz="0" w:space="0" w:color="auto"/>
                                                  </w:divBdr>
                                                </w:div>
                                              </w:divsChild>
                                            </w:div>
                                            <w:div w:id="1816608805">
                                              <w:marLeft w:val="0"/>
                                              <w:marRight w:val="0"/>
                                              <w:marTop w:val="0"/>
                                              <w:marBottom w:val="0"/>
                                              <w:divBdr>
                                                <w:top w:val="none" w:sz="0" w:space="0" w:color="auto"/>
                                                <w:left w:val="none" w:sz="0" w:space="0" w:color="auto"/>
                                                <w:bottom w:val="none" w:sz="0" w:space="0" w:color="auto"/>
                                                <w:right w:val="none" w:sz="0" w:space="0" w:color="auto"/>
                                              </w:divBdr>
                                              <w:divsChild>
                                                <w:div w:id="141342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2317935">
      <w:bodyDiv w:val="1"/>
      <w:marLeft w:val="0"/>
      <w:marRight w:val="0"/>
      <w:marTop w:val="0"/>
      <w:marBottom w:val="0"/>
      <w:divBdr>
        <w:top w:val="none" w:sz="0" w:space="0" w:color="auto"/>
        <w:left w:val="none" w:sz="0" w:space="0" w:color="auto"/>
        <w:bottom w:val="none" w:sz="0" w:space="0" w:color="auto"/>
        <w:right w:val="none" w:sz="0" w:space="0" w:color="auto"/>
      </w:divBdr>
    </w:div>
    <w:div w:id="718164212">
      <w:bodyDiv w:val="1"/>
      <w:marLeft w:val="0"/>
      <w:marRight w:val="0"/>
      <w:marTop w:val="0"/>
      <w:marBottom w:val="0"/>
      <w:divBdr>
        <w:top w:val="none" w:sz="0" w:space="0" w:color="auto"/>
        <w:left w:val="none" w:sz="0" w:space="0" w:color="auto"/>
        <w:bottom w:val="none" w:sz="0" w:space="0" w:color="auto"/>
        <w:right w:val="none" w:sz="0" w:space="0" w:color="auto"/>
      </w:divBdr>
      <w:divsChild>
        <w:div w:id="1700625718">
          <w:marLeft w:val="0"/>
          <w:marRight w:val="0"/>
          <w:marTop w:val="0"/>
          <w:marBottom w:val="0"/>
          <w:divBdr>
            <w:top w:val="none" w:sz="0" w:space="0" w:color="auto"/>
            <w:left w:val="none" w:sz="0" w:space="0" w:color="auto"/>
            <w:bottom w:val="none" w:sz="0" w:space="0" w:color="auto"/>
            <w:right w:val="none" w:sz="0" w:space="0" w:color="auto"/>
          </w:divBdr>
          <w:divsChild>
            <w:div w:id="464003520">
              <w:marLeft w:val="0"/>
              <w:marRight w:val="0"/>
              <w:marTop w:val="0"/>
              <w:marBottom w:val="0"/>
              <w:divBdr>
                <w:top w:val="none" w:sz="0" w:space="0" w:color="auto"/>
                <w:left w:val="none" w:sz="0" w:space="0" w:color="auto"/>
                <w:bottom w:val="none" w:sz="0" w:space="0" w:color="auto"/>
                <w:right w:val="none" w:sz="0" w:space="0" w:color="auto"/>
              </w:divBdr>
              <w:divsChild>
                <w:div w:id="1475364840">
                  <w:marLeft w:val="0"/>
                  <w:marRight w:val="0"/>
                  <w:marTop w:val="0"/>
                  <w:marBottom w:val="0"/>
                  <w:divBdr>
                    <w:top w:val="none" w:sz="0" w:space="0" w:color="auto"/>
                    <w:left w:val="none" w:sz="0" w:space="0" w:color="auto"/>
                    <w:bottom w:val="none" w:sz="0" w:space="0" w:color="auto"/>
                    <w:right w:val="none" w:sz="0" w:space="0" w:color="auto"/>
                  </w:divBdr>
                  <w:divsChild>
                    <w:div w:id="972372077">
                      <w:marLeft w:val="0"/>
                      <w:marRight w:val="0"/>
                      <w:marTop w:val="0"/>
                      <w:marBottom w:val="0"/>
                      <w:divBdr>
                        <w:top w:val="none" w:sz="0" w:space="0" w:color="auto"/>
                        <w:left w:val="none" w:sz="0" w:space="0" w:color="auto"/>
                        <w:bottom w:val="none" w:sz="0" w:space="0" w:color="auto"/>
                        <w:right w:val="none" w:sz="0" w:space="0" w:color="auto"/>
                      </w:divBdr>
                      <w:divsChild>
                        <w:div w:id="2138451335">
                          <w:marLeft w:val="0"/>
                          <w:marRight w:val="0"/>
                          <w:marTop w:val="0"/>
                          <w:marBottom w:val="0"/>
                          <w:divBdr>
                            <w:top w:val="none" w:sz="0" w:space="0" w:color="auto"/>
                            <w:left w:val="none" w:sz="0" w:space="0" w:color="auto"/>
                            <w:bottom w:val="none" w:sz="0" w:space="0" w:color="auto"/>
                            <w:right w:val="none" w:sz="0" w:space="0" w:color="auto"/>
                          </w:divBdr>
                          <w:divsChild>
                            <w:div w:id="2088185155">
                              <w:marLeft w:val="0"/>
                              <w:marRight w:val="0"/>
                              <w:marTop w:val="0"/>
                              <w:marBottom w:val="0"/>
                              <w:divBdr>
                                <w:top w:val="none" w:sz="0" w:space="0" w:color="auto"/>
                                <w:left w:val="none" w:sz="0" w:space="0" w:color="auto"/>
                                <w:bottom w:val="none" w:sz="0" w:space="0" w:color="auto"/>
                                <w:right w:val="none" w:sz="0" w:space="0" w:color="auto"/>
                              </w:divBdr>
                              <w:divsChild>
                                <w:div w:id="1360735612">
                                  <w:marLeft w:val="0"/>
                                  <w:marRight w:val="0"/>
                                  <w:marTop w:val="0"/>
                                  <w:marBottom w:val="0"/>
                                  <w:divBdr>
                                    <w:top w:val="none" w:sz="0" w:space="0" w:color="auto"/>
                                    <w:left w:val="none" w:sz="0" w:space="0" w:color="auto"/>
                                    <w:bottom w:val="none" w:sz="0" w:space="0" w:color="auto"/>
                                    <w:right w:val="none" w:sz="0" w:space="0" w:color="auto"/>
                                  </w:divBdr>
                                </w:div>
                                <w:div w:id="2143307790">
                                  <w:marLeft w:val="0"/>
                                  <w:marRight w:val="0"/>
                                  <w:marTop w:val="0"/>
                                  <w:marBottom w:val="0"/>
                                  <w:divBdr>
                                    <w:top w:val="none" w:sz="0" w:space="0" w:color="auto"/>
                                    <w:left w:val="none" w:sz="0" w:space="0" w:color="auto"/>
                                    <w:bottom w:val="none" w:sz="0" w:space="0" w:color="auto"/>
                                    <w:right w:val="none" w:sz="0" w:space="0" w:color="auto"/>
                                  </w:divBdr>
                                  <w:divsChild>
                                    <w:div w:id="22751969">
                                      <w:marLeft w:val="0"/>
                                      <w:marRight w:val="0"/>
                                      <w:marTop w:val="0"/>
                                      <w:marBottom w:val="0"/>
                                      <w:divBdr>
                                        <w:top w:val="none" w:sz="0" w:space="0" w:color="auto"/>
                                        <w:left w:val="none" w:sz="0" w:space="0" w:color="auto"/>
                                        <w:bottom w:val="none" w:sz="0" w:space="0" w:color="auto"/>
                                        <w:right w:val="none" w:sz="0" w:space="0" w:color="auto"/>
                                      </w:divBdr>
                                    </w:div>
                                    <w:div w:id="105197656">
                                      <w:marLeft w:val="0"/>
                                      <w:marRight w:val="0"/>
                                      <w:marTop w:val="0"/>
                                      <w:marBottom w:val="0"/>
                                      <w:divBdr>
                                        <w:top w:val="none" w:sz="0" w:space="0" w:color="auto"/>
                                        <w:left w:val="none" w:sz="0" w:space="0" w:color="auto"/>
                                        <w:bottom w:val="none" w:sz="0" w:space="0" w:color="auto"/>
                                        <w:right w:val="none" w:sz="0" w:space="0" w:color="auto"/>
                                      </w:divBdr>
                                    </w:div>
                                    <w:div w:id="298609401">
                                      <w:marLeft w:val="0"/>
                                      <w:marRight w:val="0"/>
                                      <w:marTop w:val="0"/>
                                      <w:marBottom w:val="0"/>
                                      <w:divBdr>
                                        <w:top w:val="none" w:sz="0" w:space="0" w:color="auto"/>
                                        <w:left w:val="none" w:sz="0" w:space="0" w:color="auto"/>
                                        <w:bottom w:val="none" w:sz="0" w:space="0" w:color="auto"/>
                                        <w:right w:val="none" w:sz="0" w:space="0" w:color="auto"/>
                                      </w:divBdr>
                                    </w:div>
                                    <w:div w:id="345521109">
                                      <w:marLeft w:val="0"/>
                                      <w:marRight w:val="0"/>
                                      <w:marTop w:val="0"/>
                                      <w:marBottom w:val="0"/>
                                      <w:divBdr>
                                        <w:top w:val="none" w:sz="0" w:space="0" w:color="auto"/>
                                        <w:left w:val="none" w:sz="0" w:space="0" w:color="auto"/>
                                        <w:bottom w:val="none" w:sz="0" w:space="0" w:color="auto"/>
                                        <w:right w:val="none" w:sz="0" w:space="0" w:color="auto"/>
                                      </w:divBdr>
                                      <w:divsChild>
                                        <w:div w:id="237329027">
                                          <w:marLeft w:val="0"/>
                                          <w:marRight w:val="0"/>
                                          <w:marTop w:val="0"/>
                                          <w:marBottom w:val="0"/>
                                          <w:divBdr>
                                            <w:top w:val="none" w:sz="0" w:space="0" w:color="auto"/>
                                            <w:left w:val="none" w:sz="0" w:space="0" w:color="auto"/>
                                            <w:bottom w:val="none" w:sz="0" w:space="0" w:color="auto"/>
                                            <w:right w:val="none" w:sz="0" w:space="0" w:color="auto"/>
                                          </w:divBdr>
                                        </w:div>
                                        <w:div w:id="1853496165">
                                          <w:marLeft w:val="0"/>
                                          <w:marRight w:val="0"/>
                                          <w:marTop w:val="0"/>
                                          <w:marBottom w:val="0"/>
                                          <w:divBdr>
                                            <w:top w:val="none" w:sz="0" w:space="0" w:color="auto"/>
                                            <w:left w:val="none" w:sz="0" w:space="0" w:color="auto"/>
                                            <w:bottom w:val="none" w:sz="0" w:space="0" w:color="auto"/>
                                            <w:right w:val="none" w:sz="0" w:space="0" w:color="auto"/>
                                          </w:divBdr>
                                        </w:div>
                                        <w:div w:id="2125807120">
                                          <w:marLeft w:val="0"/>
                                          <w:marRight w:val="0"/>
                                          <w:marTop w:val="0"/>
                                          <w:marBottom w:val="0"/>
                                          <w:divBdr>
                                            <w:top w:val="none" w:sz="0" w:space="0" w:color="auto"/>
                                            <w:left w:val="none" w:sz="0" w:space="0" w:color="auto"/>
                                            <w:bottom w:val="none" w:sz="0" w:space="0" w:color="auto"/>
                                            <w:right w:val="none" w:sz="0" w:space="0" w:color="auto"/>
                                          </w:divBdr>
                                        </w:div>
                                      </w:divsChild>
                                    </w:div>
                                    <w:div w:id="355035531">
                                      <w:marLeft w:val="0"/>
                                      <w:marRight w:val="0"/>
                                      <w:marTop w:val="0"/>
                                      <w:marBottom w:val="0"/>
                                      <w:divBdr>
                                        <w:top w:val="none" w:sz="0" w:space="0" w:color="auto"/>
                                        <w:left w:val="none" w:sz="0" w:space="0" w:color="auto"/>
                                        <w:bottom w:val="none" w:sz="0" w:space="0" w:color="auto"/>
                                        <w:right w:val="none" w:sz="0" w:space="0" w:color="auto"/>
                                      </w:divBdr>
                                      <w:divsChild>
                                        <w:div w:id="141120149">
                                          <w:marLeft w:val="0"/>
                                          <w:marRight w:val="0"/>
                                          <w:marTop w:val="0"/>
                                          <w:marBottom w:val="0"/>
                                          <w:divBdr>
                                            <w:top w:val="none" w:sz="0" w:space="0" w:color="auto"/>
                                            <w:left w:val="none" w:sz="0" w:space="0" w:color="auto"/>
                                            <w:bottom w:val="none" w:sz="0" w:space="0" w:color="auto"/>
                                            <w:right w:val="none" w:sz="0" w:space="0" w:color="auto"/>
                                          </w:divBdr>
                                        </w:div>
                                        <w:div w:id="210848103">
                                          <w:marLeft w:val="0"/>
                                          <w:marRight w:val="0"/>
                                          <w:marTop w:val="0"/>
                                          <w:marBottom w:val="0"/>
                                          <w:divBdr>
                                            <w:top w:val="none" w:sz="0" w:space="0" w:color="auto"/>
                                            <w:left w:val="none" w:sz="0" w:space="0" w:color="auto"/>
                                            <w:bottom w:val="none" w:sz="0" w:space="0" w:color="auto"/>
                                            <w:right w:val="none" w:sz="0" w:space="0" w:color="auto"/>
                                          </w:divBdr>
                                        </w:div>
                                        <w:div w:id="780339654">
                                          <w:marLeft w:val="0"/>
                                          <w:marRight w:val="0"/>
                                          <w:marTop w:val="0"/>
                                          <w:marBottom w:val="0"/>
                                          <w:divBdr>
                                            <w:top w:val="none" w:sz="0" w:space="0" w:color="auto"/>
                                            <w:left w:val="none" w:sz="0" w:space="0" w:color="auto"/>
                                            <w:bottom w:val="none" w:sz="0" w:space="0" w:color="auto"/>
                                            <w:right w:val="none" w:sz="0" w:space="0" w:color="auto"/>
                                          </w:divBdr>
                                        </w:div>
                                      </w:divsChild>
                                    </w:div>
                                    <w:div w:id="608317116">
                                      <w:marLeft w:val="0"/>
                                      <w:marRight w:val="0"/>
                                      <w:marTop w:val="0"/>
                                      <w:marBottom w:val="0"/>
                                      <w:divBdr>
                                        <w:top w:val="none" w:sz="0" w:space="0" w:color="auto"/>
                                        <w:left w:val="none" w:sz="0" w:space="0" w:color="auto"/>
                                        <w:bottom w:val="none" w:sz="0" w:space="0" w:color="auto"/>
                                        <w:right w:val="none" w:sz="0" w:space="0" w:color="auto"/>
                                      </w:divBdr>
                                    </w:div>
                                    <w:div w:id="716390921">
                                      <w:marLeft w:val="0"/>
                                      <w:marRight w:val="0"/>
                                      <w:marTop w:val="0"/>
                                      <w:marBottom w:val="0"/>
                                      <w:divBdr>
                                        <w:top w:val="none" w:sz="0" w:space="0" w:color="auto"/>
                                        <w:left w:val="none" w:sz="0" w:space="0" w:color="auto"/>
                                        <w:bottom w:val="none" w:sz="0" w:space="0" w:color="auto"/>
                                        <w:right w:val="none" w:sz="0" w:space="0" w:color="auto"/>
                                      </w:divBdr>
                                    </w:div>
                                    <w:div w:id="795686893">
                                      <w:marLeft w:val="0"/>
                                      <w:marRight w:val="0"/>
                                      <w:marTop w:val="0"/>
                                      <w:marBottom w:val="0"/>
                                      <w:divBdr>
                                        <w:top w:val="none" w:sz="0" w:space="0" w:color="auto"/>
                                        <w:left w:val="none" w:sz="0" w:space="0" w:color="auto"/>
                                        <w:bottom w:val="none" w:sz="0" w:space="0" w:color="auto"/>
                                        <w:right w:val="none" w:sz="0" w:space="0" w:color="auto"/>
                                      </w:divBdr>
                                    </w:div>
                                    <w:div w:id="1039934631">
                                      <w:marLeft w:val="0"/>
                                      <w:marRight w:val="0"/>
                                      <w:marTop w:val="0"/>
                                      <w:marBottom w:val="0"/>
                                      <w:divBdr>
                                        <w:top w:val="none" w:sz="0" w:space="0" w:color="auto"/>
                                        <w:left w:val="none" w:sz="0" w:space="0" w:color="auto"/>
                                        <w:bottom w:val="none" w:sz="0" w:space="0" w:color="auto"/>
                                        <w:right w:val="none" w:sz="0" w:space="0" w:color="auto"/>
                                      </w:divBdr>
                                    </w:div>
                                    <w:div w:id="1240215066">
                                      <w:marLeft w:val="0"/>
                                      <w:marRight w:val="0"/>
                                      <w:marTop w:val="0"/>
                                      <w:marBottom w:val="0"/>
                                      <w:divBdr>
                                        <w:top w:val="none" w:sz="0" w:space="0" w:color="auto"/>
                                        <w:left w:val="none" w:sz="0" w:space="0" w:color="auto"/>
                                        <w:bottom w:val="none" w:sz="0" w:space="0" w:color="auto"/>
                                        <w:right w:val="none" w:sz="0" w:space="0" w:color="auto"/>
                                      </w:divBdr>
                                      <w:divsChild>
                                        <w:div w:id="182682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0613397">
      <w:bodyDiv w:val="1"/>
      <w:marLeft w:val="0"/>
      <w:marRight w:val="0"/>
      <w:marTop w:val="0"/>
      <w:marBottom w:val="0"/>
      <w:divBdr>
        <w:top w:val="none" w:sz="0" w:space="0" w:color="auto"/>
        <w:left w:val="none" w:sz="0" w:space="0" w:color="auto"/>
        <w:bottom w:val="none" w:sz="0" w:space="0" w:color="auto"/>
        <w:right w:val="none" w:sz="0" w:space="0" w:color="auto"/>
      </w:divBdr>
      <w:divsChild>
        <w:div w:id="335767921">
          <w:marLeft w:val="0"/>
          <w:marRight w:val="0"/>
          <w:marTop w:val="0"/>
          <w:marBottom w:val="140"/>
          <w:divBdr>
            <w:top w:val="none" w:sz="0" w:space="0" w:color="auto"/>
            <w:left w:val="none" w:sz="0" w:space="0" w:color="auto"/>
            <w:bottom w:val="none" w:sz="0" w:space="0" w:color="auto"/>
            <w:right w:val="none" w:sz="0" w:space="0" w:color="auto"/>
          </w:divBdr>
        </w:div>
        <w:div w:id="904802798">
          <w:marLeft w:val="0"/>
          <w:marRight w:val="0"/>
          <w:marTop w:val="0"/>
          <w:marBottom w:val="140"/>
          <w:divBdr>
            <w:top w:val="none" w:sz="0" w:space="0" w:color="auto"/>
            <w:left w:val="none" w:sz="0" w:space="0" w:color="auto"/>
            <w:bottom w:val="none" w:sz="0" w:space="0" w:color="auto"/>
            <w:right w:val="none" w:sz="0" w:space="0" w:color="auto"/>
          </w:divBdr>
        </w:div>
      </w:divsChild>
    </w:div>
    <w:div w:id="751511339">
      <w:bodyDiv w:val="1"/>
      <w:marLeft w:val="0"/>
      <w:marRight w:val="0"/>
      <w:marTop w:val="0"/>
      <w:marBottom w:val="0"/>
      <w:divBdr>
        <w:top w:val="none" w:sz="0" w:space="0" w:color="auto"/>
        <w:left w:val="none" w:sz="0" w:space="0" w:color="auto"/>
        <w:bottom w:val="none" w:sz="0" w:space="0" w:color="auto"/>
        <w:right w:val="none" w:sz="0" w:space="0" w:color="auto"/>
      </w:divBdr>
      <w:divsChild>
        <w:div w:id="252007371">
          <w:marLeft w:val="0"/>
          <w:marRight w:val="0"/>
          <w:marTop w:val="0"/>
          <w:marBottom w:val="0"/>
          <w:divBdr>
            <w:top w:val="none" w:sz="0" w:space="0" w:color="auto"/>
            <w:left w:val="none" w:sz="0" w:space="0" w:color="auto"/>
            <w:bottom w:val="none" w:sz="0" w:space="0" w:color="auto"/>
            <w:right w:val="none" w:sz="0" w:space="0" w:color="auto"/>
          </w:divBdr>
          <w:divsChild>
            <w:div w:id="1799298747">
              <w:marLeft w:val="0"/>
              <w:marRight w:val="0"/>
              <w:marTop w:val="0"/>
              <w:marBottom w:val="0"/>
              <w:divBdr>
                <w:top w:val="none" w:sz="0" w:space="0" w:color="auto"/>
                <w:left w:val="none" w:sz="0" w:space="0" w:color="auto"/>
                <w:bottom w:val="none" w:sz="0" w:space="0" w:color="auto"/>
                <w:right w:val="none" w:sz="0" w:space="0" w:color="auto"/>
              </w:divBdr>
              <w:divsChild>
                <w:div w:id="1781686478">
                  <w:marLeft w:val="0"/>
                  <w:marRight w:val="0"/>
                  <w:marTop w:val="0"/>
                  <w:marBottom w:val="0"/>
                  <w:divBdr>
                    <w:top w:val="none" w:sz="0" w:space="0" w:color="auto"/>
                    <w:left w:val="none" w:sz="0" w:space="0" w:color="auto"/>
                    <w:bottom w:val="none" w:sz="0" w:space="0" w:color="auto"/>
                    <w:right w:val="none" w:sz="0" w:space="0" w:color="auto"/>
                  </w:divBdr>
                  <w:divsChild>
                    <w:div w:id="2062706661">
                      <w:marLeft w:val="0"/>
                      <w:marRight w:val="0"/>
                      <w:marTop w:val="0"/>
                      <w:marBottom w:val="0"/>
                      <w:divBdr>
                        <w:top w:val="none" w:sz="0" w:space="0" w:color="auto"/>
                        <w:left w:val="none" w:sz="0" w:space="0" w:color="auto"/>
                        <w:bottom w:val="none" w:sz="0" w:space="0" w:color="auto"/>
                        <w:right w:val="none" w:sz="0" w:space="0" w:color="auto"/>
                      </w:divBdr>
                      <w:divsChild>
                        <w:div w:id="212818480">
                          <w:marLeft w:val="0"/>
                          <w:marRight w:val="0"/>
                          <w:marTop w:val="0"/>
                          <w:marBottom w:val="0"/>
                          <w:divBdr>
                            <w:top w:val="none" w:sz="0" w:space="0" w:color="auto"/>
                            <w:left w:val="none" w:sz="0" w:space="0" w:color="auto"/>
                            <w:bottom w:val="none" w:sz="0" w:space="0" w:color="auto"/>
                            <w:right w:val="none" w:sz="0" w:space="0" w:color="auto"/>
                          </w:divBdr>
                          <w:divsChild>
                            <w:div w:id="128986239">
                              <w:marLeft w:val="0"/>
                              <w:marRight w:val="0"/>
                              <w:marTop w:val="0"/>
                              <w:marBottom w:val="0"/>
                              <w:divBdr>
                                <w:top w:val="none" w:sz="0" w:space="0" w:color="auto"/>
                                <w:left w:val="none" w:sz="0" w:space="0" w:color="auto"/>
                                <w:bottom w:val="none" w:sz="0" w:space="0" w:color="auto"/>
                                <w:right w:val="none" w:sz="0" w:space="0" w:color="auto"/>
                              </w:divBdr>
                              <w:divsChild>
                                <w:div w:id="232275002">
                                  <w:marLeft w:val="0"/>
                                  <w:marRight w:val="0"/>
                                  <w:marTop w:val="0"/>
                                  <w:marBottom w:val="0"/>
                                  <w:divBdr>
                                    <w:top w:val="none" w:sz="0" w:space="0" w:color="auto"/>
                                    <w:left w:val="none" w:sz="0" w:space="0" w:color="auto"/>
                                    <w:bottom w:val="none" w:sz="0" w:space="0" w:color="auto"/>
                                    <w:right w:val="none" w:sz="0" w:space="0" w:color="auto"/>
                                  </w:divBdr>
                                  <w:divsChild>
                                    <w:div w:id="1551116301">
                                      <w:marLeft w:val="0"/>
                                      <w:marRight w:val="0"/>
                                      <w:marTop w:val="0"/>
                                      <w:marBottom w:val="0"/>
                                      <w:divBdr>
                                        <w:top w:val="none" w:sz="0" w:space="0" w:color="auto"/>
                                        <w:left w:val="none" w:sz="0" w:space="0" w:color="auto"/>
                                        <w:bottom w:val="none" w:sz="0" w:space="0" w:color="auto"/>
                                        <w:right w:val="none" w:sz="0" w:space="0" w:color="auto"/>
                                      </w:divBdr>
                                      <w:divsChild>
                                        <w:div w:id="1200892633">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6558981">
          <w:marLeft w:val="0"/>
          <w:marRight w:val="0"/>
          <w:marTop w:val="0"/>
          <w:marBottom w:val="0"/>
          <w:divBdr>
            <w:top w:val="none" w:sz="0" w:space="0" w:color="auto"/>
            <w:left w:val="none" w:sz="0" w:space="0" w:color="auto"/>
            <w:bottom w:val="none" w:sz="0" w:space="0" w:color="auto"/>
            <w:right w:val="none" w:sz="0" w:space="0" w:color="auto"/>
          </w:divBdr>
          <w:divsChild>
            <w:div w:id="280918817">
              <w:marLeft w:val="0"/>
              <w:marRight w:val="0"/>
              <w:marTop w:val="0"/>
              <w:marBottom w:val="0"/>
              <w:divBdr>
                <w:top w:val="none" w:sz="0" w:space="0" w:color="auto"/>
                <w:left w:val="none" w:sz="0" w:space="0" w:color="auto"/>
                <w:bottom w:val="none" w:sz="0" w:space="0" w:color="auto"/>
                <w:right w:val="none" w:sz="0" w:space="0" w:color="auto"/>
              </w:divBdr>
            </w:div>
            <w:div w:id="610665922">
              <w:marLeft w:val="0"/>
              <w:marRight w:val="0"/>
              <w:marTop w:val="0"/>
              <w:marBottom w:val="0"/>
              <w:divBdr>
                <w:top w:val="none" w:sz="0" w:space="0" w:color="auto"/>
                <w:left w:val="none" w:sz="0" w:space="0" w:color="auto"/>
                <w:bottom w:val="none" w:sz="0" w:space="0" w:color="auto"/>
                <w:right w:val="none" w:sz="0" w:space="0" w:color="auto"/>
              </w:divBdr>
            </w:div>
            <w:div w:id="661810228">
              <w:marLeft w:val="0"/>
              <w:marRight w:val="0"/>
              <w:marTop w:val="0"/>
              <w:marBottom w:val="0"/>
              <w:divBdr>
                <w:top w:val="none" w:sz="0" w:space="0" w:color="auto"/>
                <w:left w:val="none" w:sz="0" w:space="0" w:color="auto"/>
                <w:bottom w:val="none" w:sz="0" w:space="0" w:color="auto"/>
                <w:right w:val="none" w:sz="0" w:space="0" w:color="auto"/>
              </w:divBdr>
            </w:div>
            <w:div w:id="731151161">
              <w:marLeft w:val="0"/>
              <w:marRight w:val="0"/>
              <w:marTop w:val="0"/>
              <w:marBottom w:val="0"/>
              <w:divBdr>
                <w:top w:val="none" w:sz="0" w:space="0" w:color="auto"/>
                <w:left w:val="none" w:sz="0" w:space="0" w:color="auto"/>
                <w:bottom w:val="none" w:sz="0" w:space="0" w:color="auto"/>
                <w:right w:val="none" w:sz="0" w:space="0" w:color="auto"/>
              </w:divBdr>
            </w:div>
            <w:div w:id="872378887">
              <w:marLeft w:val="0"/>
              <w:marRight w:val="0"/>
              <w:marTop w:val="0"/>
              <w:marBottom w:val="0"/>
              <w:divBdr>
                <w:top w:val="none" w:sz="0" w:space="0" w:color="auto"/>
                <w:left w:val="none" w:sz="0" w:space="0" w:color="auto"/>
                <w:bottom w:val="none" w:sz="0" w:space="0" w:color="auto"/>
                <w:right w:val="none" w:sz="0" w:space="0" w:color="auto"/>
              </w:divBdr>
            </w:div>
            <w:div w:id="1220171708">
              <w:marLeft w:val="0"/>
              <w:marRight w:val="0"/>
              <w:marTop w:val="0"/>
              <w:marBottom w:val="0"/>
              <w:divBdr>
                <w:top w:val="none" w:sz="0" w:space="0" w:color="auto"/>
                <w:left w:val="none" w:sz="0" w:space="0" w:color="auto"/>
                <w:bottom w:val="none" w:sz="0" w:space="0" w:color="auto"/>
                <w:right w:val="none" w:sz="0" w:space="0" w:color="auto"/>
              </w:divBdr>
            </w:div>
            <w:div w:id="1358969758">
              <w:marLeft w:val="0"/>
              <w:marRight w:val="0"/>
              <w:marTop w:val="0"/>
              <w:marBottom w:val="0"/>
              <w:divBdr>
                <w:top w:val="none" w:sz="0" w:space="0" w:color="auto"/>
                <w:left w:val="none" w:sz="0" w:space="0" w:color="auto"/>
                <w:bottom w:val="none" w:sz="0" w:space="0" w:color="auto"/>
                <w:right w:val="none" w:sz="0" w:space="0" w:color="auto"/>
              </w:divBdr>
            </w:div>
            <w:div w:id="1434859668">
              <w:marLeft w:val="0"/>
              <w:marRight w:val="0"/>
              <w:marTop w:val="0"/>
              <w:marBottom w:val="0"/>
              <w:divBdr>
                <w:top w:val="none" w:sz="0" w:space="0" w:color="auto"/>
                <w:left w:val="none" w:sz="0" w:space="0" w:color="auto"/>
                <w:bottom w:val="none" w:sz="0" w:space="0" w:color="auto"/>
                <w:right w:val="none" w:sz="0" w:space="0" w:color="auto"/>
              </w:divBdr>
            </w:div>
            <w:div w:id="1465656778">
              <w:marLeft w:val="0"/>
              <w:marRight w:val="0"/>
              <w:marTop w:val="0"/>
              <w:marBottom w:val="0"/>
              <w:divBdr>
                <w:top w:val="none" w:sz="0" w:space="0" w:color="auto"/>
                <w:left w:val="none" w:sz="0" w:space="0" w:color="auto"/>
                <w:bottom w:val="none" w:sz="0" w:space="0" w:color="auto"/>
                <w:right w:val="none" w:sz="0" w:space="0" w:color="auto"/>
              </w:divBdr>
            </w:div>
            <w:div w:id="1513183826">
              <w:marLeft w:val="0"/>
              <w:marRight w:val="0"/>
              <w:marTop w:val="0"/>
              <w:marBottom w:val="0"/>
              <w:divBdr>
                <w:top w:val="none" w:sz="0" w:space="0" w:color="auto"/>
                <w:left w:val="none" w:sz="0" w:space="0" w:color="auto"/>
                <w:bottom w:val="none" w:sz="0" w:space="0" w:color="auto"/>
                <w:right w:val="none" w:sz="0" w:space="0" w:color="auto"/>
              </w:divBdr>
            </w:div>
            <w:div w:id="1515729839">
              <w:marLeft w:val="0"/>
              <w:marRight w:val="0"/>
              <w:marTop w:val="0"/>
              <w:marBottom w:val="0"/>
              <w:divBdr>
                <w:top w:val="none" w:sz="0" w:space="0" w:color="auto"/>
                <w:left w:val="none" w:sz="0" w:space="0" w:color="auto"/>
                <w:bottom w:val="none" w:sz="0" w:space="0" w:color="auto"/>
                <w:right w:val="none" w:sz="0" w:space="0" w:color="auto"/>
              </w:divBdr>
            </w:div>
            <w:div w:id="1618638542">
              <w:marLeft w:val="0"/>
              <w:marRight w:val="0"/>
              <w:marTop w:val="0"/>
              <w:marBottom w:val="0"/>
              <w:divBdr>
                <w:top w:val="none" w:sz="0" w:space="0" w:color="auto"/>
                <w:left w:val="none" w:sz="0" w:space="0" w:color="auto"/>
                <w:bottom w:val="none" w:sz="0" w:space="0" w:color="auto"/>
                <w:right w:val="none" w:sz="0" w:space="0" w:color="auto"/>
              </w:divBdr>
            </w:div>
          </w:divsChild>
        </w:div>
        <w:div w:id="909846175">
          <w:marLeft w:val="0"/>
          <w:marRight w:val="0"/>
          <w:marTop w:val="0"/>
          <w:marBottom w:val="0"/>
          <w:divBdr>
            <w:top w:val="none" w:sz="0" w:space="0" w:color="auto"/>
            <w:left w:val="none" w:sz="0" w:space="0" w:color="auto"/>
            <w:bottom w:val="none" w:sz="0" w:space="0" w:color="auto"/>
            <w:right w:val="none" w:sz="0" w:space="0" w:color="auto"/>
          </w:divBdr>
          <w:divsChild>
            <w:div w:id="7997612">
              <w:marLeft w:val="0"/>
              <w:marRight w:val="0"/>
              <w:marTop w:val="0"/>
              <w:marBottom w:val="0"/>
              <w:divBdr>
                <w:top w:val="none" w:sz="0" w:space="0" w:color="auto"/>
                <w:left w:val="none" w:sz="0" w:space="0" w:color="auto"/>
                <w:bottom w:val="none" w:sz="0" w:space="0" w:color="auto"/>
                <w:right w:val="none" w:sz="0" w:space="0" w:color="auto"/>
              </w:divBdr>
              <w:divsChild>
                <w:div w:id="1844854251">
                  <w:marLeft w:val="0"/>
                  <w:marRight w:val="0"/>
                  <w:marTop w:val="0"/>
                  <w:marBottom w:val="0"/>
                  <w:divBdr>
                    <w:top w:val="none" w:sz="0" w:space="0" w:color="auto"/>
                    <w:left w:val="none" w:sz="0" w:space="0" w:color="auto"/>
                    <w:bottom w:val="none" w:sz="0" w:space="0" w:color="auto"/>
                    <w:right w:val="none" w:sz="0" w:space="0" w:color="auto"/>
                  </w:divBdr>
                </w:div>
              </w:divsChild>
            </w:div>
            <w:div w:id="296884015">
              <w:marLeft w:val="0"/>
              <w:marRight w:val="0"/>
              <w:marTop w:val="0"/>
              <w:marBottom w:val="0"/>
              <w:divBdr>
                <w:top w:val="none" w:sz="0" w:space="0" w:color="auto"/>
                <w:left w:val="none" w:sz="0" w:space="0" w:color="auto"/>
                <w:bottom w:val="none" w:sz="0" w:space="0" w:color="auto"/>
                <w:right w:val="none" w:sz="0" w:space="0" w:color="auto"/>
              </w:divBdr>
              <w:divsChild>
                <w:div w:id="728965490">
                  <w:marLeft w:val="0"/>
                  <w:marRight w:val="0"/>
                  <w:marTop w:val="0"/>
                  <w:marBottom w:val="0"/>
                  <w:divBdr>
                    <w:top w:val="none" w:sz="0" w:space="0" w:color="auto"/>
                    <w:left w:val="none" w:sz="0" w:space="0" w:color="auto"/>
                    <w:bottom w:val="none" w:sz="0" w:space="0" w:color="auto"/>
                    <w:right w:val="none" w:sz="0" w:space="0" w:color="auto"/>
                  </w:divBdr>
                </w:div>
              </w:divsChild>
            </w:div>
            <w:div w:id="988948310">
              <w:marLeft w:val="0"/>
              <w:marRight w:val="0"/>
              <w:marTop w:val="0"/>
              <w:marBottom w:val="0"/>
              <w:divBdr>
                <w:top w:val="none" w:sz="0" w:space="0" w:color="auto"/>
                <w:left w:val="none" w:sz="0" w:space="0" w:color="auto"/>
                <w:bottom w:val="none" w:sz="0" w:space="0" w:color="auto"/>
                <w:right w:val="none" w:sz="0" w:space="0" w:color="auto"/>
              </w:divBdr>
              <w:divsChild>
                <w:div w:id="1268201150">
                  <w:marLeft w:val="0"/>
                  <w:marRight w:val="0"/>
                  <w:marTop w:val="0"/>
                  <w:marBottom w:val="0"/>
                  <w:divBdr>
                    <w:top w:val="none" w:sz="0" w:space="0" w:color="auto"/>
                    <w:left w:val="none" w:sz="0" w:space="0" w:color="auto"/>
                    <w:bottom w:val="none" w:sz="0" w:space="0" w:color="auto"/>
                    <w:right w:val="none" w:sz="0" w:space="0" w:color="auto"/>
                  </w:divBdr>
                </w:div>
              </w:divsChild>
            </w:div>
            <w:div w:id="1399865391">
              <w:marLeft w:val="0"/>
              <w:marRight w:val="0"/>
              <w:marTop w:val="0"/>
              <w:marBottom w:val="0"/>
              <w:divBdr>
                <w:top w:val="none" w:sz="0" w:space="0" w:color="auto"/>
                <w:left w:val="none" w:sz="0" w:space="0" w:color="auto"/>
                <w:bottom w:val="none" w:sz="0" w:space="0" w:color="auto"/>
                <w:right w:val="none" w:sz="0" w:space="0" w:color="auto"/>
              </w:divBdr>
            </w:div>
            <w:div w:id="1515681358">
              <w:marLeft w:val="0"/>
              <w:marRight w:val="0"/>
              <w:marTop w:val="0"/>
              <w:marBottom w:val="0"/>
              <w:divBdr>
                <w:top w:val="none" w:sz="0" w:space="0" w:color="auto"/>
                <w:left w:val="none" w:sz="0" w:space="0" w:color="auto"/>
                <w:bottom w:val="none" w:sz="0" w:space="0" w:color="auto"/>
                <w:right w:val="none" w:sz="0" w:space="0" w:color="auto"/>
              </w:divBdr>
            </w:div>
            <w:div w:id="1646273495">
              <w:marLeft w:val="0"/>
              <w:marRight w:val="0"/>
              <w:marTop w:val="0"/>
              <w:marBottom w:val="0"/>
              <w:divBdr>
                <w:top w:val="none" w:sz="0" w:space="0" w:color="auto"/>
                <w:left w:val="none" w:sz="0" w:space="0" w:color="auto"/>
                <w:bottom w:val="none" w:sz="0" w:space="0" w:color="auto"/>
                <w:right w:val="none" w:sz="0" w:space="0" w:color="auto"/>
              </w:divBdr>
              <w:divsChild>
                <w:div w:id="127164108">
                  <w:marLeft w:val="0"/>
                  <w:marRight w:val="0"/>
                  <w:marTop w:val="0"/>
                  <w:marBottom w:val="0"/>
                  <w:divBdr>
                    <w:top w:val="none" w:sz="0" w:space="0" w:color="auto"/>
                    <w:left w:val="none" w:sz="0" w:space="0" w:color="auto"/>
                    <w:bottom w:val="none" w:sz="0" w:space="0" w:color="auto"/>
                    <w:right w:val="none" w:sz="0" w:space="0" w:color="auto"/>
                  </w:divBdr>
                </w:div>
              </w:divsChild>
            </w:div>
            <w:div w:id="1708019140">
              <w:marLeft w:val="0"/>
              <w:marRight w:val="0"/>
              <w:marTop w:val="0"/>
              <w:marBottom w:val="0"/>
              <w:divBdr>
                <w:top w:val="none" w:sz="0" w:space="0" w:color="auto"/>
                <w:left w:val="none" w:sz="0" w:space="0" w:color="auto"/>
                <w:bottom w:val="none" w:sz="0" w:space="0" w:color="auto"/>
                <w:right w:val="none" w:sz="0" w:space="0" w:color="auto"/>
              </w:divBdr>
            </w:div>
            <w:div w:id="1958950211">
              <w:marLeft w:val="0"/>
              <w:marRight w:val="0"/>
              <w:marTop w:val="0"/>
              <w:marBottom w:val="0"/>
              <w:divBdr>
                <w:top w:val="none" w:sz="0" w:space="0" w:color="auto"/>
                <w:left w:val="none" w:sz="0" w:space="0" w:color="auto"/>
                <w:bottom w:val="none" w:sz="0" w:space="0" w:color="auto"/>
                <w:right w:val="none" w:sz="0" w:space="0" w:color="auto"/>
              </w:divBdr>
              <w:divsChild>
                <w:div w:id="24615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298020">
      <w:bodyDiv w:val="1"/>
      <w:marLeft w:val="0"/>
      <w:marRight w:val="0"/>
      <w:marTop w:val="0"/>
      <w:marBottom w:val="0"/>
      <w:divBdr>
        <w:top w:val="none" w:sz="0" w:space="0" w:color="auto"/>
        <w:left w:val="none" w:sz="0" w:space="0" w:color="auto"/>
        <w:bottom w:val="none" w:sz="0" w:space="0" w:color="auto"/>
        <w:right w:val="none" w:sz="0" w:space="0" w:color="auto"/>
      </w:divBdr>
      <w:divsChild>
        <w:div w:id="452402236">
          <w:marLeft w:val="0"/>
          <w:marRight w:val="0"/>
          <w:marTop w:val="0"/>
          <w:marBottom w:val="0"/>
          <w:divBdr>
            <w:top w:val="none" w:sz="0" w:space="0" w:color="auto"/>
            <w:left w:val="none" w:sz="0" w:space="0" w:color="auto"/>
            <w:bottom w:val="none" w:sz="0" w:space="0" w:color="auto"/>
            <w:right w:val="none" w:sz="0" w:space="0" w:color="auto"/>
          </w:divBdr>
          <w:divsChild>
            <w:div w:id="1523058215">
              <w:marLeft w:val="0"/>
              <w:marRight w:val="0"/>
              <w:marTop w:val="0"/>
              <w:marBottom w:val="0"/>
              <w:divBdr>
                <w:top w:val="none" w:sz="0" w:space="0" w:color="auto"/>
                <w:left w:val="none" w:sz="0" w:space="0" w:color="auto"/>
                <w:bottom w:val="none" w:sz="0" w:space="0" w:color="auto"/>
                <w:right w:val="none" w:sz="0" w:space="0" w:color="auto"/>
              </w:divBdr>
              <w:divsChild>
                <w:div w:id="2135708520">
                  <w:marLeft w:val="0"/>
                  <w:marRight w:val="0"/>
                  <w:marTop w:val="0"/>
                  <w:marBottom w:val="0"/>
                  <w:divBdr>
                    <w:top w:val="none" w:sz="0" w:space="0" w:color="auto"/>
                    <w:left w:val="none" w:sz="0" w:space="0" w:color="auto"/>
                    <w:bottom w:val="none" w:sz="0" w:space="0" w:color="auto"/>
                    <w:right w:val="none" w:sz="0" w:space="0" w:color="auto"/>
                  </w:divBdr>
                  <w:divsChild>
                    <w:div w:id="97229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970975">
      <w:bodyDiv w:val="1"/>
      <w:marLeft w:val="0"/>
      <w:marRight w:val="0"/>
      <w:marTop w:val="0"/>
      <w:marBottom w:val="0"/>
      <w:divBdr>
        <w:top w:val="none" w:sz="0" w:space="0" w:color="auto"/>
        <w:left w:val="none" w:sz="0" w:space="0" w:color="auto"/>
        <w:bottom w:val="none" w:sz="0" w:space="0" w:color="auto"/>
        <w:right w:val="none" w:sz="0" w:space="0" w:color="auto"/>
      </w:divBdr>
      <w:divsChild>
        <w:div w:id="1277755548">
          <w:marLeft w:val="0"/>
          <w:marRight w:val="0"/>
          <w:marTop w:val="0"/>
          <w:marBottom w:val="0"/>
          <w:divBdr>
            <w:top w:val="none" w:sz="0" w:space="0" w:color="auto"/>
            <w:left w:val="none" w:sz="0" w:space="0" w:color="auto"/>
            <w:bottom w:val="none" w:sz="0" w:space="0" w:color="auto"/>
            <w:right w:val="none" w:sz="0" w:space="0" w:color="auto"/>
          </w:divBdr>
        </w:div>
        <w:div w:id="1528786064">
          <w:marLeft w:val="0"/>
          <w:marRight w:val="0"/>
          <w:marTop w:val="0"/>
          <w:marBottom w:val="0"/>
          <w:divBdr>
            <w:top w:val="none" w:sz="0" w:space="0" w:color="auto"/>
            <w:left w:val="none" w:sz="0" w:space="0" w:color="auto"/>
            <w:bottom w:val="none" w:sz="0" w:space="0" w:color="auto"/>
            <w:right w:val="none" w:sz="0" w:space="0" w:color="auto"/>
          </w:divBdr>
        </w:div>
        <w:div w:id="1681271157">
          <w:marLeft w:val="0"/>
          <w:marRight w:val="0"/>
          <w:marTop w:val="0"/>
          <w:marBottom w:val="0"/>
          <w:divBdr>
            <w:top w:val="none" w:sz="0" w:space="0" w:color="auto"/>
            <w:left w:val="none" w:sz="0" w:space="0" w:color="auto"/>
            <w:bottom w:val="none" w:sz="0" w:space="0" w:color="auto"/>
            <w:right w:val="none" w:sz="0" w:space="0" w:color="auto"/>
          </w:divBdr>
        </w:div>
        <w:div w:id="1984968720">
          <w:marLeft w:val="0"/>
          <w:marRight w:val="0"/>
          <w:marTop w:val="0"/>
          <w:marBottom w:val="0"/>
          <w:divBdr>
            <w:top w:val="none" w:sz="0" w:space="0" w:color="auto"/>
            <w:left w:val="none" w:sz="0" w:space="0" w:color="auto"/>
            <w:bottom w:val="none" w:sz="0" w:space="0" w:color="auto"/>
            <w:right w:val="none" w:sz="0" w:space="0" w:color="auto"/>
          </w:divBdr>
        </w:div>
        <w:div w:id="2093233684">
          <w:marLeft w:val="0"/>
          <w:marRight w:val="0"/>
          <w:marTop w:val="0"/>
          <w:marBottom w:val="0"/>
          <w:divBdr>
            <w:top w:val="none" w:sz="0" w:space="0" w:color="auto"/>
            <w:left w:val="none" w:sz="0" w:space="0" w:color="auto"/>
            <w:bottom w:val="none" w:sz="0" w:space="0" w:color="auto"/>
            <w:right w:val="none" w:sz="0" w:space="0" w:color="auto"/>
          </w:divBdr>
        </w:div>
      </w:divsChild>
    </w:div>
    <w:div w:id="844056499">
      <w:bodyDiv w:val="1"/>
      <w:marLeft w:val="0"/>
      <w:marRight w:val="0"/>
      <w:marTop w:val="0"/>
      <w:marBottom w:val="0"/>
      <w:divBdr>
        <w:top w:val="none" w:sz="0" w:space="0" w:color="auto"/>
        <w:left w:val="none" w:sz="0" w:space="0" w:color="auto"/>
        <w:bottom w:val="none" w:sz="0" w:space="0" w:color="auto"/>
        <w:right w:val="none" w:sz="0" w:space="0" w:color="auto"/>
      </w:divBdr>
      <w:divsChild>
        <w:div w:id="25716935">
          <w:marLeft w:val="0"/>
          <w:marRight w:val="0"/>
          <w:marTop w:val="0"/>
          <w:marBottom w:val="0"/>
          <w:divBdr>
            <w:top w:val="none" w:sz="0" w:space="0" w:color="auto"/>
            <w:left w:val="none" w:sz="0" w:space="0" w:color="auto"/>
            <w:bottom w:val="none" w:sz="0" w:space="0" w:color="auto"/>
            <w:right w:val="none" w:sz="0" w:space="0" w:color="auto"/>
          </w:divBdr>
        </w:div>
      </w:divsChild>
    </w:div>
    <w:div w:id="868182314">
      <w:bodyDiv w:val="1"/>
      <w:marLeft w:val="0"/>
      <w:marRight w:val="0"/>
      <w:marTop w:val="0"/>
      <w:marBottom w:val="0"/>
      <w:divBdr>
        <w:top w:val="none" w:sz="0" w:space="0" w:color="auto"/>
        <w:left w:val="none" w:sz="0" w:space="0" w:color="auto"/>
        <w:bottom w:val="none" w:sz="0" w:space="0" w:color="auto"/>
        <w:right w:val="none" w:sz="0" w:space="0" w:color="auto"/>
      </w:divBdr>
      <w:divsChild>
        <w:div w:id="540363209">
          <w:marLeft w:val="0"/>
          <w:marRight w:val="0"/>
          <w:marTop w:val="0"/>
          <w:marBottom w:val="0"/>
          <w:divBdr>
            <w:top w:val="none" w:sz="0" w:space="0" w:color="auto"/>
            <w:left w:val="none" w:sz="0" w:space="0" w:color="auto"/>
            <w:bottom w:val="none" w:sz="0" w:space="0" w:color="auto"/>
            <w:right w:val="none" w:sz="0" w:space="0" w:color="auto"/>
          </w:divBdr>
          <w:divsChild>
            <w:div w:id="1179541962">
              <w:marLeft w:val="0"/>
              <w:marRight w:val="0"/>
              <w:marTop w:val="0"/>
              <w:marBottom w:val="0"/>
              <w:divBdr>
                <w:top w:val="none" w:sz="0" w:space="0" w:color="auto"/>
                <w:left w:val="none" w:sz="0" w:space="0" w:color="auto"/>
                <w:bottom w:val="none" w:sz="0" w:space="0" w:color="auto"/>
                <w:right w:val="none" w:sz="0" w:space="0" w:color="auto"/>
              </w:divBdr>
              <w:divsChild>
                <w:div w:id="82920161">
                  <w:marLeft w:val="0"/>
                  <w:marRight w:val="0"/>
                  <w:marTop w:val="0"/>
                  <w:marBottom w:val="0"/>
                  <w:divBdr>
                    <w:top w:val="none" w:sz="0" w:space="0" w:color="auto"/>
                    <w:left w:val="none" w:sz="0" w:space="0" w:color="auto"/>
                    <w:bottom w:val="none" w:sz="0" w:space="0" w:color="auto"/>
                    <w:right w:val="none" w:sz="0" w:space="0" w:color="auto"/>
                  </w:divBdr>
                  <w:divsChild>
                    <w:div w:id="567303258">
                      <w:marLeft w:val="0"/>
                      <w:marRight w:val="0"/>
                      <w:marTop w:val="0"/>
                      <w:marBottom w:val="0"/>
                      <w:divBdr>
                        <w:top w:val="none" w:sz="0" w:space="0" w:color="auto"/>
                        <w:left w:val="none" w:sz="0" w:space="0" w:color="auto"/>
                        <w:bottom w:val="none" w:sz="0" w:space="0" w:color="auto"/>
                        <w:right w:val="none" w:sz="0" w:space="0" w:color="auto"/>
                      </w:divBdr>
                      <w:divsChild>
                        <w:div w:id="65826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6060400">
      <w:bodyDiv w:val="1"/>
      <w:marLeft w:val="0"/>
      <w:marRight w:val="0"/>
      <w:marTop w:val="0"/>
      <w:marBottom w:val="0"/>
      <w:divBdr>
        <w:top w:val="none" w:sz="0" w:space="0" w:color="auto"/>
        <w:left w:val="none" w:sz="0" w:space="0" w:color="auto"/>
        <w:bottom w:val="none" w:sz="0" w:space="0" w:color="auto"/>
        <w:right w:val="none" w:sz="0" w:space="0" w:color="auto"/>
      </w:divBdr>
    </w:div>
    <w:div w:id="964189756">
      <w:bodyDiv w:val="1"/>
      <w:marLeft w:val="0"/>
      <w:marRight w:val="0"/>
      <w:marTop w:val="0"/>
      <w:marBottom w:val="0"/>
      <w:divBdr>
        <w:top w:val="none" w:sz="0" w:space="0" w:color="auto"/>
        <w:left w:val="none" w:sz="0" w:space="0" w:color="auto"/>
        <w:bottom w:val="none" w:sz="0" w:space="0" w:color="auto"/>
        <w:right w:val="none" w:sz="0" w:space="0" w:color="auto"/>
      </w:divBdr>
      <w:divsChild>
        <w:div w:id="543905853">
          <w:marLeft w:val="0"/>
          <w:marRight w:val="0"/>
          <w:marTop w:val="0"/>
          <w:marBottom w:val="0"/>
          <w:divBdr>
            <w:top w:val="none" w:sz="0" w:space="0" w:color="auto"/>
            <w:left w:val="none" w:sz="0" w:space="0" w:color="auto"/>
            <w:bottom w:val="none" w:sz="0" w:space="0" w:color="auto"/>
            <w:right w:val="none" w:sz="0" w:space="0" w:color="auto"/>
          </w:divBdr>
          <w:divsChild>
            <w:div w:id="482434526">
              <w:marLeft w:val="0"/>
              <w:marRight w:val="0"/>
              <w:marTop w:val="0"/>
              <w:marBottom w:val="0"/>
              <w:divBdr>
                <w:top w:val="none" w:sz="0" w:space="0" w:color="auto"/>
                <w:left w:val="none" w:sz="0" w:space="0" w:color="auto"/>
                <w:bottom w:val="none" w:sz="0" w:space="0" w:color="auto"/>
                <w:right w:val="none" w:sz="0" w:space="0" w:color="auto"/>
              </w:divBdr>
            </w:div>
            <w:div w:id="171711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702">
      <w:bodyDiv w:val="1"/>
      <w:marLeft w:val="0"/>
      <w:marRight w:val="0"/>
      <w:marTop w:val="0"/>
      <w:marBottom w:val="0"/>
      <w:divBdr>
        <w:top w:val="none" w:sz="0" w:space="0" w:color="auto"/>
        <w:left w:val="none" w:sz="0" w:space="0" w:color="auto"/>
        <w:bottom w:val="none" w:sz="0" w:space="0" w:color="auto"/>
        <w:right w:val="none" w:sz="0" w:space="0" w:color="auto"/>
      </w:divBdr>
      <w:divsChild>
        <w:div w:id="136653765">
          <w:marLeft w:val="0"/>
          <w:marRight w:val="0"/>
          <w:marTop w:val="0"/>
          <w:marBottom w:val="0"/>
          <w:divBdr>
            <w:top w:val="none" w:sz="0" w:space="0" w:color="auto"/>
            <w:left w:val="none" w:sz="0" w:space="0" w:color="auto"/>
            <w:bottom w:val="none" w:sz="0" w:space="0" w:color="auto"/>
            <w:right w:val="none" w:sz="0" w:space="0" w:color="auto"/>
          </w:divBdr>
          <w:divsChild>
            <w:div w:id="443967706">
              <w:marLeft w:val="0"/>
              <w:marRight w:val="0"/>
              <w:marTop w:val="0"/>
              <w:marBottom w:val="0"/>
              <w:divBdr>
                <w:top w:val="none" w:sz="0" w:space="0" w:color="auto"/>
                <w:left w:val="none" w:sz="0" w:space="0" w:color="auto"/>
                <w:bottom w:val="none" w:sz="0" w:space="0" w:color="auto"/>
                <w:right w:val="none" w:sz="0" w:space="0" w:color="auto"/>
              </w:divBdr>
              <w:divsChild>
                <w:div w:id="1954247966">
                  <w:marLeft w:val="0"/>
                  <w:marRight w:val="0"/>
                  <w:marTop w:val="0"/>
                  <w:marBottom w:val="0"/>
                  <w:divBdr>
                    <w:top w:val="none" w:sz="0" w:space="0" w:color="auto"/>
                    <w:left w:val="none" w:sz="0" w:space="0" w:color="auto"/>
                    <w:bottom w:val="none" w:sz="0" w:space="0" w:color="auto"/>
                    <w:right w:val="none" w:sz="0" w:space="0" w:color="auto"/>
                  </w:divBdr>
                  <w:divsChild>
                    <w:div w:id="560992213">
                      <w:marLeft w:val="0"/>
                      <w:marRight w:val="0"/>
                      <w:marTop w:val="0"/>
                      <w:marBottom w:val="0"/>
                      <w:divBdr>
                        <w:top w:val="none" w:sz="0" w:space="0" w:color="auto"/>
                        <w:left w:val="none" w:sz="0" w:space="0" w:color="auto"/>
                        <w:bottom w:val="none" w:sz="0" w:space="0" w:color="auto"/>
                        <w:right w:val="none" w:sz="0" w:space="0" w:color="auto"/>
                      </w:divBdr>
                      <w:divsChild>
                        <w:div w:id="186050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067438">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387753902">
          <w:marLeft w:val="0"/>
          <w:marRight w:val="0"/>
          <w:marTop w:val="0"/>
          <w:marBottom w:val="0"/>
          <w:divBdr>
            <w:top w:val="none" w:sz="0" w:space="0" w:color="auto"/>
            <w:left w:val="none" w:sz="0" w:space="0" w:color="auto"/>
            <w:bottom w:val="none" w:sz="0" w:space="0" w:color="auto"/>
            <w:right w:val="none" w:sz="0" w:space="0" w:color="auto"/>
          </w:divBdr>
          <w:divsChild>
            <w:div w:id="1913418876">
              <w:marLeft w:val="0"/>
              <w:marRight w:val="0"/>
              <w:marTop w:val="0"/>
              <w:marBottom w:val="0"/>
              <w:divBdr>
                <w:top w:val="none" w:sz="0" w:space="0" w:color="auto"/>
                <w:left w:val="none" w:sz="0" w:space="0" w:color="auto"/>
                <w:bottom w:val="none" w:sz="0" w:space="0" w:color="auto"/>
                <w:right w:val="none" w:sz="0" w:space="0" w:color="auto"/>
              </w:divBdr>
              <w:divsChild>
                <w:div w:id="724913754">
                  <w:marLeft w:val="0"/>
                  <w:marRight w:val="0"/>
                  <w:marTop w:val="0"/>
                  <w:marBottom w:val="0"/>
                  <w:divBdr>
                    <w:top w:val="single" w:sz="6" w:space="0" w:color="7C7C7C"/>
                    <w:left w:val="none" w:sz="0" w:space="0" w:color="auto"/>
                    <w:bottom w:val="none" w:sz="0" w:space="0" w:color="auto"/>
                    <w:right w:val="none" w:sz="0" w:space="0" w:color="auto"/>
                  </w:divBdr>
                  <w:divsChild>
                    <w:div w:id="100613075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962385">
      <w:bodyDiv w:val="1"/>
      <w:marLeft w:val="0"/>
      <w:marRight w:val="0"/>
      <w:marTop w:val="0"/>
      <w:marBottom w:val="0"/>
      <w:divBdr>
        <w:top w:val="none" w:sz="0" w:space="0" w:color="auto"/>
        <w:left w:val="none" w:sz="0" w:space="0" w:color="auto"/>
        <w:bottom w:val="none" w:sz="0" w:space="0" w:color="auto"/>
        <w:right w:val="none" w:sz="0" w:space="0" w:color="auto"/>
      </w:divBdr>
    </w:div>
    <w:div w:id="1123497656">
      <w:bodyDiv w:val="1"/>
      <w:marLeft w:val="0"/>
      <w:marRight w:val="0"/>
      <w:marTop w:val="0"/>
      <w:marBottom w:val="0"/>
      <w:divBdr>
        <w:top w:val="none" w:sz="0" w:space="0" w:color="auto"/>
        <w:left w:val="none" w:sz="0" w:space="0" w:color="auto"/>
        <w:bottom w:val="none" w:sz="0" w:space="0" w:color="auto"/>
        <w:right w:val="none" w:sz="0" w:space="0" w:color="auto"/>
      </w:divBdr>
      <w:divsChild>
        <w:div w:id="1403286875">
          <w:marLeft w:val="1500"/>
          <w:marRight w:val="0"/>
          <w:marTop w:val="0"/>
          <w:marBottom w:val="0"/>
          <w:divBdr>
            <w:top w:val="none" w:sz="0" w:space="0" w:color="auto"/>
            <w:left w:val="none" w:sz="0" w:space="0" w:color="auto"/>
            <w:bottom w:val="none" w:sz="0" w:space="0" w:color="auto"/>
            <w:right w:val="none" w:sz="0" w:space="0" w:color="auto"/>
          </w:divBdr>
        </w:div>
      </w:divsChild>
    </w:div>
    <w:div w:id="1166746285">
      <w:bodyDiv w:val="1"/>
      <w:marLeft w:val="0"/>
      <w:marRight w:val="0"/>
      <w:marTop w:val="0"/>
      <w:marBottom w:val="0"/>
      <w:divBdr>
        <w:top w:val="none" w:sz="0" w:space="0" w:color="auto"/>
        <w:left w:val="none" w:sz="0" w:space="0" w:color="auto"/>
        <w:bottom w:val="none" w:sz="0" w:space="0" w:color="auto"/>
        <w:right w:val="none" w:sz="0" w:space="0" w:color="auto"/>
      </w:divBdr>
    </w:div>
    <w:div w:id="1168445832">
      <w:bodyDiv w:val="1"/>
      <w:marLeft w:val="0"/>
      <w:marRight w:val="0"/>
      <w:marTop w:val="0"/>
      <w:marBottom w:val="0"/>
      <w:divBdr>
        <w:top w:val="none" w:sz="0" w:space="0" w:color="auto"/>
        <w:left w:val="none" w:sz="0" w:space="0" w:color="auto"/>
        <w:bottom w:val="none" w:sz="0" w:space="0" w:color="auto"/>
        <w:right w:val="none" w:sz="0" w:space="0" w:color="auto"/>
      </w:divBdr>
    </w:div>
    <w:div w:id="1179001216">
      <w:bodyDiv w:val="1"/>
      <w:marLeft w:val="0"/>
      <w:marRight w:val="0"/>
      <w:marTop w:val="0"/>
      <w:marBottom w:val="0"/>
      <w:divBdr>
        <w:top w:val="none" w:sz="0" w:space="0" w:color="auto"/>
        <w:left w:val="none" w:sz="0" w:space="0" w:color="auto"/>
        <w:bottom w:val="none" w:sz="0" w:space="0" w:color="auto"/>
        <w:right w:val="none" w:sz="0" w:space="0" w:color="auto"/>
      </w:divBdr>
      <w:divsChild>
        <w:div w:id="176847152">
          <w:marLeft w:val="0"/>
          <w:marRight w:val="0"/>
          <w:marTop w:val="0"/>
          <w:marBottom w:val="0"/>
          <w:divBdr>
            <w:top w:val="none" w:sz="0" w:space="0" w:color="auto"/>
            <w:left w:val="none" w:sz="0" w:space="0" w:color="auto"/>
            <w:bottom w:val="none" w:sz="0" w:space="0" w:color="auto"/>
            <w:right w:val="none" w:sz="0" w:space="0" w:color="auto"/>
          </w:divBdr>
          <w:divsChild>
            <w:div w:id="1367608721">
              <w:marLeft w:val="0"/>
              <w:marRight w:val="0"/>
              <w:marTop w:val="0"/>
              <w:marBottom w:val="0"/>
              <w:divBdr>
                <w:top w:val="none" w:sz="0" w:space="0" w:color="auto"/>
                <w:left w:val="none" w:sz="0" w:space="0" w:color="auto"/>
                <w:bottom w:val="none" w:sz="0" w:space="0" w:color="auto"/>
                <w:right w:val="none" w:sz="0" w:space="0" w:color="auto"/>
              </w:divBdr>
              <w:divsChild>
                <w:div w:id="34893857">
                  <w:marLeft w:val="0"/>
                  <w:marRight w:val="0"/>
                  <w:marTop w:val="0"/>
                  <w:marBottom w:val="0"/>
                  <w:divBdr>
                    <w:top w:val="none" w:sz="0" w:space="0" w:color="auto"/>
                    <w:left w:val="none" w:sz="0" w:space="0" w:color="auto"/>
                    <w:bottom w:val="none" w:sz="0" w:space="0" w:color="auto"/>
                    <w:right w:val="none" w:sz="0" w:space="0" w:color="auto"/>
                  </w:divBdr>
                  <w:divsChild>
                    <w:div w:id="16109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141245">
      <w:bodyDiv w:val="1"/>
      <w:marLeft w:val="0"/>
      <w:marRight w:val="0"/>
      <w:marTop w:val="0"/>
      <w:marBottom w:val="0"/>
      <w:divBdr>
        <w:top w:val="none" w:sz="0" w:space="0" w:color="auto"/>
        <w:left w:val="none" w:sz="0" w:space="0" w:color="auto"/>
        <w:bottom w:val="none" w:sz="0" w:space="0" w:color="auto"/>
        <w:right w:val="none" w:sz="0" w:space="0" w:color="auto"/>
      </w:divBdr>
      <w:divsChild>
        <w:div w:id="299969277">
          <w:marLeft w:val="0"/>
          <w:marRight w:val="0"/>
          <w:marTop w:val="0"/>
          <w:marBottom w:val="0"/>
          <w:divBdr>
            <w:top w:val="none" w:sz="0" w:space="0" w:color="auto"/>
            <w:left w:val="none" w:sz="0" w:space="0" w:color="auto"/>
            <w:bottom w:val="none" w:sz="0" w:space="0" w:color="auto"/>
            <w:right w:val="none" w:sz="0" w:space="0" w:color="auto"/>
          </w:divBdr>
          <w:divsChild>
            <w:div w:id="1536700670">
              <w:marLeft w:val="0"/>
              <w:marRight w:val="0"/>
              <w:marTop w:val="0"/>
              <w:marBottom w:val="0"/>
              <w:divBdr>
                <w:top w:val="none" w:sz="0" w:space="0" w:color="auto"/>
                <w:left w:val="none" w:sz="0" w:space="0" w:color="auto"/>
                <w:bottom w:val="none" w:sz="0" w:space="0" w:color="auto"/>
                <w:right w:val="none" w:sz="0" w:space="0" w:color="auto"/>
              </w:divBdr>
              <w:divsChild>
                <w:div w:id="1749496090">
                  <w:marLeft w:val="0"/>
                  <w:marRight w:val="0"/>
                  <w:marTop w:val="0"/>
                  <w:marBottom w:val="0"/>
                  <w:divBdr>
                    <w:top w:val="none" w:sz="0" w:space="0" w:color="auto"/>
                    <w:left w:val="none" w:sz="0" w:space="0" w:color="auto"/>
                    <w:bottom w:val="none" w:sz="0" w:space="0" w:color="auto"/>
                    <w:right w:val="none" w:sz="0" w:space="0" w:color="auto"/>
                  </w:divBdr>
                  <w:divsChild>
                    <w:div w:id="1180267938">
                      <w:marLeft w:val="0"/>
                      <w:marRight w:val="0"/>
                      <w:marTop w:val="0"/>
                      <w:marBottom w:val="0"/>
                      <w:divBdr>
                        <w:top w:val="none" w:sz="0" w:space="0" w:color="auto"/>
                        <w:left w:val="none" w:sz="0" w:space="0" w:color="auto"/>
                        <w:bottom w:val="none" w:sz="0" w:space="0" w:color="auto"/>
                        <w:right w:val="none" w:sz="0" w:space="0" w:color="auto"/>
                      </w:divBdr>
                      <w:divsChild>
                        <w:div w:id="1635021143">
                          <w:marLeft w:val="0"/>
                          <w:marRight w:val="0"/>
                          <w:marTop w:val="0"/>
                          <w:marBottom w:val="0"/>
                          <w:divBdr>
                            <w:top w:val="single" w:sz="6" w:space="6" w:color="C0C0C0"/>
                            <w:left w:val="single" w:sz="6" w:space="5" w:color="C0C0C0"/>
                            <w:bottom w:val="single" w:sz="6" w:space="8" w:color="C0C0C0"/>
                            <w:right w:val="single" w:sz="6" w:space="5" w:color="C0C0C0"/>
                          </w:divBdr>
                        </w:div>
                      </w:divsChild>
                    </w:div>
                  </w:divsChild>
                </w:div>
              </w:divsChild>
            </w:div>
          </w:divsChild>
        </w:div>
      </w:divsChild>
    </w:div>
    <w:div w:id="1214777917">
      <w:bodyDiv w:val="1"/>
      <w:marLeft w:val="0"/>
      <w:marRight w:val="0"/>
      <w:marTop w:val="0"/>
      <w:marBottom w:val="0"/>
      <w:divBdr>
        <w:top w:val="none" w:sz="0" w:space="0" w:color="auto"/>
        <w:left w:val="none" w:sz="0" w:space="0" w:color="auto"/>
        <w:bottom w:val="none" w:sz="0" w:space="0" w:color="auto"/>
        <w:right w:val="none" w:sz="0" w:space="0" w:color="auto"/>
      </w:divBdr>
      <w:divsChild>
        <w:div w:id="658928523">
          <w:marLeft w:val="0"/>
          <w:marRight w:val="0"/>
          <w:marTop w:val="0"/>
          <w:marBottom w:val="0"/>
          <w:divBdr>
            <w:top w:val="none" w:sz="0" w:space="0" w:color="auto"/>
            <w:left w:val="none" w:sz="0" w:space="0" w:color="auto"/>
            <w:bottom w:val="none" w:sz="0" w:space="0" w:color="auto"/>
            <w:right w:val="none" w:sz="0" w:space="0" w:color="auto"/>
          </w:divBdr>
        </w:div>
      </w:divsChild>
    </w:div>
    <w:div w:id="1227373089">
      <w:bodyDiv w:val="1"/>
      <w:marLeft w:val="0"/>
      <w:marRight w:val="0"/>
      <w:marTop w:val="0"/>
      <w:marBottom w:val="0"/>
      <w:divBdr>
        <w:top w:val="none" w:sz="0" w:space="0" w:color="auto"/>
        <w:left w:val="none" w:sz="0" w:space="0" w:color="auto"/>
        <w:bottom w:val="none" w:sz="0" w:space="0" w:color="auto"/>
        <w:right w:val="none" w:sz="0" w:space="0" w:color="auto"/>
      </w:divBdr>
      <w:divsChild>
        <w:div w:id="560217501">
          <w:marLeft w:val="0"/>
          <w:marRight w:val="0"/>
          <w:marTop w:val="0"/>
          <w:marBottom w:val="0"/>
          <w:divBdr>
            <w:top w:val="none" w:sz="0" w:space="0" w:color="auto"/>
            <w:left w:val="none" w:sz="0" w:space="0" w:color="auto"/>
            <w:bottom w:val="none" w:sz="0" w:space="0" w:color="auto"/>
            <w:right w:val="none" w:sz="0" w:space="0" w:color="auto"/>
          </w:divBdr>
          <w:divsChild>
            <w:div w:id="661078572">
              <w:marLeft w:val="0"/>
              <w:marRight w:val="0"/>
              <w:marTop w:val="0"/>
              <w:marBottom w:val="0"/>
              <w:divBdr>
                <w:top w:val="none" w:sz="0" w:space="0" w:color="auto"/>
                <w:left w:val="none" w:sz="0" w:space="0" w:color="auto"/>
                <w:bottom w:val="none" w:sz="0" w:space="0" w:color="auto"/>
                <w:right w:val="none" w:sz="0" w:space="0" w:color="auto"/>
              </w:divBdr>
              <w:divsChild>
                <w:div w:id="209265777">
                  <w:marLeft w:val="0"/>
                  <w:marRight w:val="0"/>
                  <w:marTop w:val="0"/>
                  <w:marBottom w:val="0"/>
                  <w:divBdr>
                    <w:top w:val="none" w:sz="0" w:space="0" w:color="auto"/>
                    <w:left w:val="none" w:sz="0" w:space="0" w:color="auto"/>
                    <w:bottom w:val="none" w:sz="0" w:space="0" w:color="auto"/>
                    <w:right w:val="none" w:sz="0" w:space="0" w:color="auto"/>
                  </w:divBdr>
                  <w:divsChild>
                    <w:div w:id="1339499856">
                      <w:marLeft w:val="0"/>
                      <w:marRight w:val="0"/>
                      <w:marTop w:val="0"/>
                      <w:marBottom w:val="0"/>
                      <w:divBdr>
                        <w:top w:val="none" w:sz="0" w:space="0" w:color="auto"/>
                        <w:left w:val="none" w:sz="0" w:space="0" w:color="auto"/>
                        <w:bottom w:val="none" w:sz="0" w:space="0" w:color="auto"/>
                        <w:right w:val="none" w:sz="0" w:space="0" w:color="auto"/>
                      </w:divBdr>
                      <w:divsChild>
                        <w:div w:id="1962347523">
                          <w:marLeft w:val="0"/>
                          <w:marRight w:val="0"/>
                          <w:marTop w:val="0"/>
                          <w:marBottom w:val="0"/>
                          <w:divBdr>
                            <w:top w:val="single" w:sz="6" w:space="6" w:color="C0C0C0"/>
                            <w:left w:val="single" w:sz="6" w:space="5" w:color="C0C0C0"/>
                            <w:bottom w:val="single" w:sz="6" w:space="8" w:color="C0C0C0"/>
                            <w:right w:val="single" w:sz="6" w:space="5" w:color="C0C0C0"/>
                          </w:divBdr>
                        </w:div>
                      </w:divsChild>
                    </w:div>
                  </w:divsChild>
                </w:div>
              </w:divsChild>
            </w:div>
          </w:divsChild>
        </w:div>
      </w:divsChild>
    </w:div>
    <w:div w:id="1242521079">
      <w:bodyDiv w:val="1"/>
      <w:marLeft w:val="0"/>
      <w:marRight w:val="0"/>
      <w:marTop w:val="0"/>
      <w:marBottom w:val="0"/>
      <w:divBdr>
        <w:top w:val="none" w:sz="0" w:space="0" w:color="auto"/>
        <w:left w:val="none" w:sz="0" w:space="0" w:color="auto"/>
        <w:bottom w:val="none" w:sz="0" w:space="0" w:color="auto"/>
        <w:right w:val="none" w:sz="0" w:space="0" w:color="auto"/>
      </w:divBdr>
    </w:div>
    <w:div w:id="1289509613">
      <w:bodyDiv w:val="1"/>
      <w:marLeft w:val="0"/>
      <w:marRight w:val="0"/>
      <w:marTop w:val="0"/>
      <w:marBottom w:val="0"/>
      <w:divBdr>
        <w:top w:val="none" w:sz="0" w:space="0" w:color="auto"/>
        <w:left w:val="none" w:sz="0" w:space="0" w:color="auto"/>
        <w:bottom w:val="none" w:sz="0" w:space="0" w:color="auto"/>
        <w:right w:val="none" w:sz="0" w:space="0" w:color="auto"/>
      </w:divBdr>
    </w:div>
    <w:div w:id="1309280789">
      <w:bodyDiv w:val="1"/>
      <w:marLeft w:val="0"/>
      <w:marRight w:val="0"/>
      <w:marTop w:val="0"/>
      <w:marBottom w:val="0"/>
      <w:divBdr>
        <w:top w:val="none" w:sz="0" w:space="0" w:color="auto"/>
        <w:left w:val="none" w:sz="0" w:space="0" w:color="auto"/>
        <w:bottom w:val="none" w:sz="0" w:space="0" w:color="auto"/>
        <w:right w:val="none" w:sz="0" w:space="0" w:color="auto"/>
      </w:divBdr>
    </w:div>
    <w:div w:id="1368331940">
      <w:bodyDiv w:val="1"/>
      <w:marLeft w:val="0"/>
      <w:marRight w:val="0"/>
      <w:marTop w:val="0"/>
      <w:marBottom w:val="0"/>
      <w:divBdr>
        <w:top w:val="none" w:sz="0" w:space="0" w:color="auto"/>
        <w:left w:val="none" w:sz="0" w:space="0" w:color="auto"/>
        <w:bottom w:val="none" w:sz="0" w:space="0" w:color="auto"/>
        <w:right w:val="none" w:sz="0" w:space="0" w:color="auto"/>
      </w:divBdr>
      <w:divsChild>
        <w:div w:id="17435062">
          <w:marLeft w:val="0"/>
          <w:marRight w:val="0"/>
          <w:marTop w:val="0"/>
          <w:marBottom w:val="0"/>
          <w:divBdr>
            <w:top w:val="none" w:sz="0" w:space="0" w:color="auto"/>
            <w:left w:val="none" w:sz="0" w:space="0" w:color="auto"/>
            <w:bottom w:val="none" w:sz="0" w:space="0" w:color="auto"/>
            <w:right w:val="none" w:sz="0" w:space="0" w:color="auto"/>
          </w:divBdr>
        </w:div>
        <w:div w:id="65080142">
          <w:marLeft w:val="0"/>
          <w:marRight w:val="0"/>
          <w:marTop w:val="0"/>
          <w:marBottom w:val="0"/>
          <w:divBdr>
            <w:top w:val="none" w:sz="0" w:space="0" w:color="auto"/>
            <w:left w:val="none" w:sz="0" w:space="0" w:color="auto"/>
            <w:bottom w:val="none" w:sz="0" w:space="0" w:color="auto"/>
            <w:right w:val="none" w:sz="0" w:space="0" w:color="auto"/>
          </w:divBdr>
        </w:div>
        <w:div w:id="171455900">
          <w:marLeft w:val="0"/>
          <w:marRight w:val="0"/>
          <w:marTop w:val="0"/>
          <w:marBottom w:val="0"/>
          <w:divBdr>
            <w:top w:val="none" w:sz="0" w:space="0" w:color="auto"/>
            <w:left w:val="none" w:sz="0" w:space="0" w:color="auto"/>
            <w:bottom w:val="none" w:sz="0" w:space="0" w:color="auto"/>
            <w:right w:val="none" w:sz="0" w:space="0" w:color="auto"/>
          </w:divBdr>
        </w:div>
        <w:div w:id="1073241725">
          <w:marLeft w:val="0"/>
          <w:marRight w:val="0"/>
          <w:marTop w:val="0"/>
          <w:marBottom w:val="0"/>
          <w:divBdr>
            <w:top w:val="none" w:sz="0" w:space="0" w:color="auto"/>
            <w:left w:val="none" w:sz="0" w:space="0" w:color="auto"/>
            <w:bottom w:val="none" w:sz="0" w:space="0" w:color="auto"/>
            <w:right w:val="none" w:sz="0" w:space="0" w:color="auto"/>
          </w:divBdr>
        </w:div>
        <w:div w:id="1298144241">
          <w:marLeft w:val="0"/>
          <w:marRight w:val="0"/>
          <w:marTop w:val="0"/>
          <w:marBottom w:val="0"/>
          <w:divBdr>
            <w:top w:val="none" w:sz="0" w:space="0" w:color="auto"/>
            <w:left w:val="none" w:sz="0" w:space="0" w:color="auto"/>
            <w:bottom w:val="none" w:sz="0" w:space="0" w:color="auto"/>
            <w:right w:val="none" w:sz="0" w:space="0" w:color="auto"/>
          </w:divBdr>
        </w:div>
        <w:div w:id="1861165470">
          <w:marLeft w:val="0"/>
          <w:marRight w:val="0"/>
          <w:marTop w:val="0"/>
          <w:marBottom w:val="0"/>
          <w:divBdr>
            <w:top w:val="none" w:sz="0" w:space="0" w:color="auto"/>
            <w:left w:val="none" w:sz="0" w:space="0" w:color="auto"/>
            <w:bottom w:val="none" w:sz="0" w:space="0" w:color="auto"/>
            <w:right w:val="none" w:sz="0" w:space="0" w:color="auto"/>
          </w:divBdr>
        </w:div>
        <w:div w:id="2022009096">
          <w:marLeft w:val="0"/>
          <w:marRight w:val="0"/>
          <w:marTop w:val="0"/>
          <w:marBottom w:val="0"/>
          <w:divBdr>
            <w:top w:val="none" w:sz="0" w:space="0" w:color="auto"/>
            <w:left w:val="none" w:sz="0" w:space="0" w:color="auto"/>
            <w:bottom w:val="none" w:sz="0" w:space="0" w:color="auto"/>
            <w:right w:val="none" w:sz="0" w:space="0" w:color="auto"/>
          </w:divBdr>
        </w:div>
        <w:div w:id="2036685947">
          <w:marLeft w:val="0"/>
          <w:marRight w:val="0"/>
          <w:marTop w:val="0"/>
          <w:marBottom w:val="0"/>
          <w:divBdr>
            <w:top w:val="none" w:sz="0" w:space="0" w:color="auto"/>
            <w:left w:val="none" w:sz="0" w:space="0" w:color="auto"/>
            <w:bottom w:val="none" w:sz="0" w:space="0" w:color="auto"/>
            <w:right w:val="none" w:sz="0" w:space="0" w:color="auto"/>
          </w:divBdr>
        </w:div>
      </w:divsChild>
    </w:div>
    <w:div w:id="1387953182">
      <w:bodyDiv w:val="1"/>
      <w:marLeft w:val="0"/>
      <w:marRight w:val="0"/>
      <w:marTop w:val="0"/>
      <w:marBottom w:val="0"/>
      <w:divBdr>
        <w:top w:val="none" w:sz="0" w:space="0" w:color="auto"/>
        <w:left w:val="none" w:sz="0" w:space="0" w:color="auto"/>
        <w:bottom w:val="none" w:sz="0" w:space="0" w:color="auto"/>
        <w:right w:val="none" w:sz="0" w:space="0" w:color="auto"/>
      </w:divBdr>
    </w:div>
    <w:div w:id="1530335252">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74882423">
          <w:marLeft w:val="0"/>
          <w:marRight w:val="0"/>
          <w:marTop w:val="0"/>
          <w:marBottom w:val="0"/>
          <w:divBdr>
            <w:top w:val="none" w:sz="0" w:space="0" w:color="auto"/>
            <w:left w:val="none" w:sz="0" w:space="0" w:color="auto"/>
            <w:bottom w:val="none" w:sz="0" w:space="0" w:color="auto"/>
            <w:right w:val="none" w:sz="0" w:space="0" w:color="auto"/>
          </w:divBdr>
          <w:divsChild>
            <w:div w:id="1729650755">
              <w:marLeft w:val="0"/>
              <w:marRight w:val="0"/>
              <w:marTop w:val="0"/>
              <w:marBottom w:val="0"/>
              <w:divBdr>
                <w:top w:val="none" w:sz="0" w:space="0" w:color="auto"/>
                <w:left w:val="none" w:sz="0" w:space="0" w:color="auto"/>
                <w:bottom w:val="none" w:sz="0" w:space="0" w:color="auto"/>
                <w:right w:val="none" w:sz="0" w:space="0" w:color="auto"/>
              </w:divBdr>
              <w:divsChild>
                <w:div w:id="1982928840">
                  <w:marLeft w:val="0"/>
                  <w:marRight w:val="0"/>
                  <w:marTop w:val="0"/>
                  <w:marBottom w:val="0"/>
                  <w:divBdr>
                    <w:top w:val="single" w:sz="6" w:space="0" w:color="7C7C7C"/>
                    <w:left w:val="none" w:sz="0" w:space="0" w:color="auto"/>
                    <w:bottom w:val="none" w:sz="0" w:space="0" w:color="auto"/>
                    <w:right w:val="none" w:sz="0" w:space="0" w:color="auto"/>
                  </w:divBdr>
                  <w:divsChild>
                    <w:div w:id="93509376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015234">
      <w:bodyDiv w:val="1"/>
      <w:marLeft w:val="0"/>
      <w:marRight w:val="0"/>
      <w:marTop w:val="0"/>
      <w:marBottom w:val="0"/>
      <w:divBdr>
        <w:top w:val="none" w:sz="0" w:space="0" w:color="auto"/>
        <w:left w:val="none" w:sz="0" w:space="0" w:color="auto"/>
        <w:bottom w:val="none" w:sz="0" w:space="0" w:color="auto"/>
        <w:right w:val="none" w:sz="0" w:space="0" w:color="auto"/>
      </w:divBdr>
    </w:div>
    <w:div w:id="1651326682">
      <w:bodyDiv w:val="1"/>
      <w:marLeft w:val="0"/>
      <w:marRight w:val="0"/>
      <w:marTop w:val="0"/>
      <w:marBottom w:val="0"/>
      <w:divBdr>
        <w:top w:val="none" w:sz="0" w:space="0" w:color="auto"/>
        <w:left w:val="none" w:sz="0" w:space="0" w:color="auto"/>
        <w:bottom w:val="none" w:sz="0" w:space="0" w:color="auto"/>
        <w:right w:val="none" w:sz="0" w:space="0" w:color="auto"/>
      </w:divBdr>
    </w:div>
    <w:div w:id="1759980614">
      <w:bodyDiv w:val="1"/>
      <w:marLeft w:val="0"/>
      <w:marRight w:val="0"/>
      <w:marTop w:val="0"/>
      <w:marBottom w:val="0"/>
      <w:divBdr>
        <w:top w:val="none" w:sz="0" w:space="0" w:color="auto"/>
        <w:left w:val="none" w:sz="0" w:space="0" w:color="auto"/>
        <w:bottom w:val="none" w:sz="0" w:space="0" w:color="auto"/>
        <w:right w:val="none" w:sz="0" w:space="0" w:color="auto"/>
      </w:divBdr>
      <w:divsChild>
        <w:div w:id="535434261">
          <w:marLeft w:val="0"/>
          <w:marRight w:val="0"/>
          <w:marTop w:val="0"/>
          <w:marBottom w:val="0"/>
          <w:divBdr>
            <w:top w:val="none" w:sz="0" w:space="0" w:color="auto"/>
            <w:left w:val="none" w:sz="0" w:space="0" w:color="auto"/>
            <w:bottom w:val="none" w:sz="0" w:space="0" w:color="auto"/>
            <w:right w:val="none" w:sz="0" w:space="0" w:color="auto"/>
          </w:divBdr>
        </w:div>
      </w:divsChild>
    </w:div>
    <w:div w:id="1782916516">
      <w:bodyDiv w:val="1"/>
      <w:marLeft w:val="0"/>
      <w:marRight w:val="0"/>
      <w:marTop w:val="0"/>
      <w:marBottom w:val="0"/>
      <w:divBdr>
        <w:top w:val="none" w:sz="0" w:space="0" w:color="auto"/>
        <w:left w:val="none" w:sz="0" w:space="0" w:color="auto"/>
        <w:bottom w:val="none" w:sz="0" w:space="0" w:color="auto"/>
        <w:right w:val="none" w:sz="0" w:space="0" w:color="auto"/>
      </w:divBdr>
      <w:divsChild>
        <w:div w:id="982731670">
          <w:marLeft w:val="0"/>
          <w:marRight w:val="0"/>
          <w:marTop w:val="0"/>
          <w:marBottom w:val="0"/>
          <w:divBdr>
            <w:top w:val="none" w:sz="0" w:space="0" w:color="auto"/>
            <w:left w:val="none" w:sz="0" w:space="0" w:color="auto"/>
            <w:bottom w:val="none" w:sz="0" w:space="0" w:color="auto"/>
            <w:right w:val="none" w:sz="0" w:space="0" w:color="auto"/>
          </w:divBdr>
          <w:divsChild>
            <w:div w:id="1614435172">
              <w:marLeft w:val="0"/>
              <w:marRight w:val="0"/>
              <w:marTop w:val="0"/>
              <w:marBottom w:val="0"/>
              <w:divBdr>
                <w:top w:val="none" w:sz="0" w:space="0" w:color="auto"/>
                <w:left w:val="none" w:sz="0" w:space="0" w:color="auto"/>
                <w:bottom w:val="none" w:sz="0" w:space="0" w:color="auto"/>
                <w:right w:val="none" w:sz="0" w:space="0" w:color="auto"/>
              </w:divBdr>
              <w:divsChild>
                <w:div w:id="41185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879391">
      <w:bodyDiv w:val="1"/>
      <w:marLeft w:val="0"/>
      <w:marRight w:val="0"/>
      <w:marTop w:val="0"/>
      <w:marBottom w:val="0"/>
      <w:divBdr>
        <w:top w:val="none" w:sz="0" w:space="0" w:color="auto"/>
        <w:left w:val="none" w:sz="0" w:space="0" w:color="auto"/>
        <w:bottom w:val="none" w:sz="0" w:space="0" w:color="auto"/>
        <w:right w:val="none" w:sz="0" w:space="0" w:color="auto"/>
      </w:divBdr>
      <w:divsChild>
        <w:div w:id="1571113445">
          <w:marLeft w:val="0"/>
          <w:marRight w:val="0"/>
          <w:marTop w:val="0"/>
          <w:marBottom w:val="0"/>
          <w:divBdr>
            <w:top w:val="none" w:sz="0" w:space="0" w:color="auto"/>
            <w:left w:val="none" w:sz="0" w:space="0" w:color="auto"/>
            <w:bottom w:val="none" w:sz="0" w:space="0" w:color="auto"/>
            <w:right w:val="none" w:sz="0" w:space="0" w:color="auto"/>
          </w:divBdr>
          <w:divsChild>
            <w:div w:id="1481846139">
              <w:marLeft w:val="0"/>
              <w:marRight w:val="0"/>
              <w:marTop w:val="0"/>
              <w:marBottom w:val="0"/>
              <w:divBdr>
                <w:top w:val="none" w:sz="0" w:space="0" w:color="auto"/>
                <w:left w:val="none" w:sz="0" w:space="0" w:color="auto"/>
                <w:bottom w:val="none" w:sz="0" w:space="0" w:color="auto"/>
                <w:right w:val="none" w:sz="0" w:space="0" w:color="auto"/>
              </w:divBdr>
              <w:divsChild>
                <w:div w:id="1809281291">
                  <w:marLeft w:val="0"/>
                  <w:marRight w:val="0"/>
                  <w:marTop w:val="0"/>
                  <w:marBottom w:val="0"/>
                  <w:divBdr>
                    <w:top w:val="none" w:sz="0" w:space="0" w:color="auto"/>
                    <w:left w:val="none" w:sz="0" w:space="0" w:color="auto"/>
                    <w:bottom w:val="none" w:sz="0" w:space="0" w:color="auto"/>
                    <w:right w:val="none" w:sz="0" w:space="0" w:color="auto"/>
                  </w:divBdr>
                  <w:divsChild>
                    <w:div w:id="1283733901">
                      <w:marLeft w:val="0"/>
                      <w:marRight w:val="0"/>
                      <w:marTop w:val="0"/>
                      <w:marBottom w:val="0"/>
                      <w:divBdr>
                        <w:top w:val="none" w:sz="0" w:space="0" w:color="auto"/>
                        <w:left w:val="none" w:sz="0" w:space="0" w:color="auto"/>
                        <w:bottom w:val="none" w:sz="0" w:space="0" w:color="auto"/>
                        <w:right w:val="none" w:sz="0" w:space="0" w:color="auto"/>
                      </w:divBdr>
                      <w:divsChild>
                        <w:div w:id="142811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612731">
      <w:bodyDiv w:val="1"/>
      <w:marLeft w:val="0"/>
      <w:marRight w:val="0"/>
      <w:marTop w:val="0"/>
      <w:marBottom w:val="0"/>
      <w:divBdr>
        <w:top w:val="none" w:sz="0" w:space="0" w:color="auto"/>
        <w:left w:val="none" w:sz="0" w:space="0" w:color="auto"/>
        <w:bottom w:val="none" w:sz="0" w:space="0" w:color="auto"/>
        <w:right w:val="none" w:sz="0" w:space="0" w:color="auto"/>
      </w:divBdr>
      <w:divsChild>
        <w:div w:id="492263843">
          <w:marLeft w:val="0"/>
          <w:marRight w:val="0"/>
          <w:marTop w:val="0"/>
          <w:marBottom w:val="0"/>
          <w:divBdr>
            <w:top w:val="none" w:sz="0" w:space="0" w:color="auto"/>
            <w:left w:val="none" w:sz="0" w:space="0" w:color="auto"/>
            <w:bottom w:val="none" w:sz="0" w:space="0" w:color="auto"/>
            <w:right w:val="none" w:sz="0" w:space="0" w:color="auto"/>
          </w:divBdr>
          <w:divsChild>
            <w:div w:id="1438717797">
              <w:marLeft w:val="0"/>
              <w:marRight w:val="0"/>
              <w:marTop w:val="0"/>
              <w:marBottom w:val="0"/>
              <w:divBdr>
                <w:top w:val="none" w:sz="0" w:space="0" w:color="auto"/>
                <w:left w:val="none" w:sz="0" w:space="0" w:color="auto"/>
                <w:bottom w:val="none" w:sz="0" w:space="0" w:color="auto"/>
                <w:right w:val="none" w:sz="0" w:space="0" w:color="auto"/>
              </w:divBdr>
              <w:divsChild>
                <w:div w:id="1362709888">
                  <w:marLeft w:val="0"/>
                  <w:marRight w:val="0"/>
                  <w:marTop w:val="0"/>
                  <w:marBottom w:val="0"/>
                  <w:divBdr>
                    <w:top w:val="none" w:sz="0" w:space="0" w:color="auto"/>
                    <w:left w:val="none" w:sz="0" w:space="0" w:color="auto"/>
                    <w:bottom w:val="none" w:sz="0" w:space="0" w:color="auto"/>
                    <w:right w:val="none" w:sz="0" w:space="0" w:color="auto"/>
                  </w:divBdr>
                  <w:divsChild>
                    <w:div w:id="107003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979590">
      <w:bodyDiv w:val="1"/>
      <w:marLeft w:val="0"/>
      <w:marRight w:val="0"/>
      <w:marTop w:val="0"/>
      <w:marBottom w:val="0"/>
      <w:divBdr>
        <w:top w:val="none" w:sz="0" w:space="0" w:color="auto"/>
        <w:left w:val="none" w:sz="0" w:space="0" w:color="auto"/>
        <w:bottom w:val="none" w:sz="0" w:space="0" w:color="auto"/>
        <w:right w:val="none" w:sz="0" w:space="0" w:color="auto"/>
      </w:divBdr>
    </w:div>
    <w:div w:id="2015376234">
      <w:bodyDiv w:val="1"/>
      <w:marLeft w:val="0"/>
      <w:marRight w:val="0"/>
      <w:marTop w:val="0"/>
      <w:marBottom w:val="0"/>
      <w:divBdr>
        <w:top w:val="none" w:sz="0" w:space="0" w:color="auto"/>
        <w:left w:val="none" w:sz="0" w:space="0" w:color="auto"/>
        <w:bottom w:val="none" w:sz="0" w:space="0" w:color="auto"/>
        <w:right w:val="none" w:sz="0" w:space="0" w:color="auto"/>
      </w:divBdr>
      <w:divsChild>
        <w:div w:id="1037661188">
          <w:marLeft w:val="0"/>
          <w:marRight w:val="0"/>
          <w:marTop w:val="0"/>
          <w:marBottom w:val="0"/>
          <w:divBdr>
            <w:top w:val="none" w:sz="0" w:space="0" w:color="auto"/>
            <w:left w:val="none" w:sz="0" w:space="0" w:color="auto"/>
            <w:bottom w:val="none" w:sz="0" w:space="0" w:color="auto"/>
            <w:right w:val="none" w:sz="0" w:space="0" w:color="auto"/>
          </w:divBdr>
          <w:divsChild>
            <w:div w:id="185100209">
              <w:marLeft w:val="0"/>
              <w:marRight w:val="0"/>
              <w:marTop w:val="0"/>
              <w:marBottom w:val="0"/>
              <w:divBdr>
                <w:top w:val="none" w:sz="0" w:space="0" w:color="auto"/>
                <w:left w:val="none" w:sz="0" w:space="0" w:color="auto"/>
                <w:bottom w:val="none" w:sz="0" w:space="0" w:color="auto"/>
                <w:right w:val="none" w:sz="0" w:space="0" w:color="auto"/>
              </w:divBdr>
            </w:div>
            <w:div w:id="715589306">
              <w:marLeft w:val="0"/>
              <w:marRight w:val="0"/>
              <w:marTop w:val="0"/>
              <w:marBottom w:val="0"/>
              <w:divBdr>
                <w:top w:val="none" w:sz="0" w:space="0" w:color="auto"/>
                <w:left w:val="none" w:sz="0" w:space="0" w:color="auto"/>
                <w:bottom w:val="none" w:sz="0" w:space="0" w:color="auto"/>
                <w:right w:val="none" w:sz="0" w:space="0" w:color="auto"/>
              </w:divBdr>
            </w:div>
            <w:div w:id="1458909049">
              <w:marLeft w:val="0"/>
              <w:marRight w:val="0"/>
              <w:marTop w:val="0"/>
              <w:marBottom w:val="15"/>
              <w:divBdr>
                <w:top w:val="none" w:sz="0" w:space="0" w:color="auto"/>
                <w:left w:val="none" w:sz="0" w:space="0" w:color="auto"/>
                <w:bottom w:val="none" w:sz="0" w:space="0" w:color="auto"/>
                <w:right w:val="none" w:sz="0" w:space="0" w:color="auto"/>
              </w:divBdr>
              <w:divsChild>
                <w:div w:id="69542495">
                  <w:marLeft w:val="0"/>
                  <w:marRight w:val="0"/>
                  <w:marTop w:val="0"/>
                  <w:marBottom w:val="0"/>
                  <w:divBdr>
                    <w:top w:val="none" w:sz="0" w:space="0" w:color="auto"/>
                    <w:left w:val="none" w:sz="0" w:space="0" w:color="auto"/>
                    <w:bottom w:val="none" w:sz="0" w:space="0" w:color="auto"/>
                    <w:right w:val="none" w:sz="0" w:space="0" w:color="auto"/>
                  </w:divBdr>
                </w:div>
                <w:div w:id="299582472">
                  <w:marLeft w:val="0"/>
                  <w:marRight w:val="0"/>
                  <w:marTop w:val="0"/>
                  <w:marBottom w:val="0"/>
                  <w:divBdr>
                    <w:top w:val="none" w:sz="0" w:space="0" w:color="auto"/>
                    <w:left w:val="none" w:sz="0" w:space="0" w:color="auto"/>
                    <w:bottom w:val="none" w:sz="0" w:space="0" w:color="auto"/>
                    <w:right w:val="none" w:sz="0" w:space="0" w:color="auto"/>
                  </w:divBdr>
                </w:div>
                <w:div w:id="397820822">
                  <w:marLeft w:val="0"/>
                  <w:marRight w:val="0"/>
                  <w:marTop w:val="0"/>
                  <w:marBottom w:val="0"/>
                  <w:divBdr>
                    <w:top w:val="none" w:sz="0" w:space="0" w:color="auto"/>
                    <w:left w:val="none" w:sz="0" w:space="0" w:color="auto"/>
                    <w:bottom w:val="none" w:sz="0" w:space="0" w:color="auto"/>
                    <w:right w:val="none" w:sz="0" w:space="0" w:color="auto"/>
                  </w:divBdr>
                </w:div>
                <w:div w:id="676494200">
                  <w:marLeft w:val="0"/>
                  <w:marRight w:val="0"/>
                  <w:marTop w:val="0"/>
                  <w:marBottom w:val="15"/>
                  <w:divBdr>
                    <w:top w:val="none" w:sz="0" w:space="0" w:color="auto"/>
                    <w:left w:val="none" w:sz="0" w:space="0" w:color="auto"/>
                    <w:bottom w:val="none" w:sz="0" w:space="0" w:color="auto"/>
                    <w:right w:val="none" w:sz="0" w:space="0" w:color="auto"/>
                  </w:divBdr>
                </w:div>
                <w:div w:id="1202983812">
                  <w:marLeft w:val="0"/>
                  <w:marRight w:val="0"/>
                  <w:marTop w:val="0"/>
                  <w:marBottom w:val="0"/>
                  <w:divBdr>
                    <w:top w:val="none" w:sz="0" w:space="0" w:color="auto"/>
                    <w:left w:val="none" w:sz="0" w:space="0" w:color="auto"/>
                    <w:bottom w:val="none" w:sz="0" w:space="0" w:color="auto"/>
                    <w:right w:val="none" w:sz="0" w:space="0" w:color="auto"/>
                  </w:divBdr>
                </w:div>
                <w:div w:id="1236822680">
                  <w:marLeft w:val="0"/>
                  <w:marRight w:val="0"/>
                  <w:marTop w:val="0"/>
                  <w:marBottom w:val="0"/>
                  <w:divBdr>
                    <w:top w:val="none" w:sz="0" w:space="0" w:color="auto"/>
                    <w:left w:val="none" w:sz="0" w:space="0" w:color="auto"/>
                    <w:bottom w:val="none" w:sz="0" w:space="0" w:color="auto"/>
                    <w:right w:val="none" w:sz="0" w:space="0" w:color="auto"/>
                  </w:divBdr>
                </w:div>
                <w:div w:id="1278484035">
                  <w:marLeft w:val="0"/>
                  <w:marRight w:val="0"/>
                  <w:marTop w:val="0"/>
                  <w:marBottom w:val="0"/>
                  <w:divBdr>
                    <w:top w:val="none" w:sz="0" w:space="0" w:color="auto"/>
                    <w:left w:val="none" w:sz="0" w:space="0" w:color="auto"/>
                    <w:bottom w:val="none" w:sz="0" w:space="0" w:color="auto"/>
                    <w:right w:val="none" w:sz="0" w:space="0" w:color="auto"/>
                  </w:divBdr>
                </w:div>
                <w:div w:id="1323705105">
                  <w:marLeft w:val="0"/>
                  <w:marRight w:val="0"/>
                  <w:marTop w:val="0"/>
                  <w:marBottom w:val="0"/>
                  <w:divBdr>
                    <w:top w:val="none" w:sz="0" w:space="0" w:color="auto"/>
                    <w:left w:val="none" w:sz="0" w:space="0" w:color="auto"/>
                    <w:bottom w:val="none" w:sz="0" w:space="0" w:color="auto"/>
                    <w:right w:val="none" w:sz="0" w:space="0" w:color="auto"/>
                  </w:divBdr>
                </w:div>
                <w:div w:id="1491095908">
                  <w:marLeft w:val="0"/>
                  <w:marRight w:val="0"/>
                  <w:marTop w:val="0"/>
                  <w:marBottom w:val="0"/>
                  <w:divBdr>
                    <w:top w:val="none" w:sz="0" w:space="0" w:color="auto"/>
                    <w:left w:val="none" w:sz="0" w:space="0" w:color="auto"/>
                    <w:bottom w:val="none" w:sz="0" w:space="0" w:color="auto"/>
                    <w:right w:val="none" w:sz="0" w:space="0" w:color="auto"/>
                  </w:divBdr>
                </w:div>
                <w:div w:id="1614051559">
                  <w:marLeft w:val="0"/>
                  <w:marRight w:val="0"/>
                  <w:marTop w:val="0"/>
                  <w:marBottom w:val="0"/>
                  <w:divBdr>
                    <w:top w:val="none" w:sz="0" w:space="0" w:color="auto"/>
                    <w:left w:val="none" w:sz="0" w:space="0" w:color="auto"/>
                    <w:bottom w:val="none" w:sz="0" w:space="0" w:color="auto"/>
                    <w:right w:val="none" w:sz="0" w:space="0" w:color="auto"/>
                  </w:divBdr>
                </w:div>
                <w:div w:id="200835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45139">
          <w:marLeft w:val="0"/>
          <w:marRight w:val="0"/>
          <w:marTop w:val="0"/>
          <w:marBottom w:val="15"/>
          <w:divBdr>
            <w:top w:val="none" w:sz="0" w:space="0" w:color="auto"/>
            <w:left w:val="none" w:sz="0" w:space="0" w:color="auto"/>
            <w:bottom w:val="none" w:sz="0" w:space="0" w:color="auto"/>
            <w:right w:val="none" w:sz="0" w:space="0" w:color="auto"/>
          </w:divBdr>
        </w:div>
        <w:div w:id="1283345302">
          <w:marLeft w:val="0"/>
          <w:marRight w:val="0"/>
          <w:marTop w:val="0"/>
          <w:marBottom w:val="0"/>
          <w:divBdr>
            <w:top w:val="none" w:sz="0" w:space="0" w:color="auto"/>
            <w:left w:val="none" w:sz="0" w:space="0" w:color="auto"/>
            <w:bottom w:val="none" w:sz="0" w:space="0" w:color="auto"/>
            <w:right w:val="none" w:sz="0" w:space="0" w:color="auto"/>
          </w:divBdr>
        </w:div>
        <w:div w:id="1623069909">
          <w:marLeft w:val="0"/>
          <w:marRight w:val="0"/>
          <w:marTop w:val="0"/>
          <w:marBottom w:val="0"/>
          <w:divBdr>
            <w:top w:val="none" w:sz="0" w:space="0" w:color="auto"/>
            <w:left w:val="none" w:sz="0" w:space="0" w:color="auto"/>
            <w:bottom w:val="none" w:sz="0" w:space="0" w:color="auto"/>
            <w:right w:val="none" w:sz="0" w:space="0" w:color="auto"/>
          </w:divBdr>
        </w:div>
        <w:div w:id="1841310319">
          <w:marLeft w:val="0"/>
          <w:marRight w:val="0"/>
          <w:marTop w:val="0"/>
          <w:marBottom w:val="0"/>
          <w:divBdr>
            <w:top w:val="none" w:sz="0" w:space="0" w:color="auto"/>
            <w:left w:val="none" w:sz="0" w:space="0" w:color="auto"/>
            <w:bottom w:val="none" w:sz="0" w:space="0" w:color="auto"/>
            <w:right w:val="none" w:sz="0" w:space="0" w:color="auto"/>
          </w:divBdr>
        </w:div>
      </w:divsChild>
    </w:div>
    <w:div w:id="210267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rundtvig.dk" TargetMode="External"/><Relationship Id="rId13" Type="http://schemas.openxmlformats.org/officeDocument/2006/relationships/image" Target="media/image3.png"/><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da.wikipedia.org/wiki/Fil:Grundtvig_Vartov_Copenhagen_2.jpg" TargetMode="External"/><Relationship Id="rId17" Type="http://schemas.openxmlformats.org/officeDocument/2006/relationships/hyperlink" Target="http://www.havnerundfart.dk/canaltours/index.php?page=forside.php" TargetMode="External"/><Relationship Id="rId2" Type="http://schemas.openxmlformats.org/officeDocument/2006/relationships/numbering" Target="numbering.xml"/><Relationship Id="rId16" Type="http://schemas.openxmlformats.org/officeDocument/2006/relationships/hyperlink" Target="http://www.rizraz.d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city-hotel-nebo.8hotels.info" TargetMode="External"/><Relationship Id="rId10" Type="http://schemas.openxmlformats.org/officeDocument/2006/relationships/hyperlink" Target="http://da.wikipedia.org/wiki/Fil:Vartov_01_2006.jp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ap.krak.dk/?index=yp&amp;id=68124495&amp;query" TargetMode="External"/><Relationship Id="rId14" Type="http://schemas.openxmlformats.org/officeDocument/2006/relationships/image" Target="media/image4.jpe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DC6DE-F786-4589-9684-5C92EEE4B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1279</Words>
  <Characters>7802</Characters>
  <Application>Microsoft Office Word</Application>
  <DocSecurity>0</DocSecurity>
  <Lines>65</Lines>
  <Paragraphs>18</Paragraphs>
  <ScaleCrop>false</ScaleCrop>
  <HeadingPairs>
    <vt:vector size="4" baseType="variant">
      <vt:variant>
        <vt:lpstr>Titel</vt:lpstr>
      </vt:variant>
      <vt:variant>
        <vt:i4>1</vt:i4>
      </vt:variant>
      <vt:variant>
        <vt:lpstr>Rubrik</vt:lpstr>
      </vt:variant>
      <vt:variant>
        <vt:i4>1</vt:i4>
      </vt:variant>
    </vt:vector>
  </HeadingPairs>
  <TitlesOfParts>
    <vt:vector size="2" baseType="lpstr">
      <vt:lpstr>Første partnermøde i Sverige,</vt:lpstr>
      <vt:lpstr>Første partnermøde i Sverige, </vt:lpstr>
    </vt:vector>
  </TitlesOfParts>
  <Company/>
  <LinksUpToDate>false</LinksUpToDate>
  <CharactersWithSpaces>9063</CharactersWithSpaces>
  <SharedDoc>false</SharedDoc>
  <HLinks>
    <vt:vector size="84" baseType="variant">
      <vt:variant>
        <vt:i4>2818104</vt:i4>
      </vt:variant>
      <vt:variant>
        <vt:i4>60</vt:i4>
      </vt:variant>
      <vt:variant>
        <vt:i4>0</vt:i4>
      </vt:variant>
      <vt:variant>
        <vt:i4>5</vt:i4>
      </vt:variant>
      <vt:variant>
        <vt:lpwstr>https://sites.google.com/site/balticlever/home</vt:lpwstr>
      </vt:variant>
      <vt:variant>
        <vt:lpwstr/>
      </vt:variant>
      <vt:variant>
        <vt:i4>2818104</vt:i4>
      </vt:variant>
      <vt:variant>
        <vt:i4>57</vt:i4>
      </vt:variant>
      <vt:variant>
        <vt:i4>0</vt:i4>
      </vt:variant>
      <vt:variant>
        <vt:i4>5</vt:i4>
      </vt:variant>
      <vt:variant>
        <vt:lpwstr>https://sites.google.com/site/balticlever/home</vt:lpwstr>
      </vt:variant>
      <vt:variant>
        <vt:lpwstr/>
      </vt:variant>
      <vt:variant>
        <vt:i4>6094868</vt:i4>
      </vt:variant>
      <vt:variant>
        <vt:i4>54</vt:i4>
      </vt:variant>
      <vt:variant>
        <vt:i4>0</vt:i4>
      </vt:variant>
      <vt:variant>
        <vt:i4>5</vt:i4>
      </vt:variant>
      <vt:variant>
        <vt:lpwstr>http://city-hotel-nebo.8hotels.info/</vt:lpwstr>
      </vt:variant>
      <vt:variant>
        <vt:lpwstr/>
      </vt:variant>
      <vt:variant>
        <vt:i4>1245228</vt:i4>
      </vt:variant>
      <vt:variant>
        <vt:i4>48</vt:i4>
      </vt:variant>
      <vt:variant>
        <vt:i4>0</vt:i4>
      </vt:variant>
      <vt:variant>
        <vt:i4>5</vt:i4>
      </vt:variant>
      <vt:variant>
        <vt:lpwstr>http://da.wikipedia.org/wiki/Fil:Grundtvig_Vartov_Copenhagen_2.jpg</vt:lpwstr>
      </vt:variant>
      <vt:variant>
        <vt:lpwstr/>
      </vt:variant>
      <vt:variant>
        <vt:i4>5046281</vt:i4>
      </vt:variant>
      <vt:variant>
        <vt:i4>45</vt:i4>
      </vt:variant>
      <vt:variant>
        <vt:i4>0</vt:i4>
      </vt:variant>
      <vt:variant>
        <vt:i4>5</vt:i4>
      </vt:variant>
      <vt:variant>
        <vt:lpwstr>http://da.wikipedia.org/wiki/Fil:Vartov_01_2006.jpg</vt:lpwstr>
      </vt:variant>
      <vt:variant>
        <vt:lpwstr/>
      </vt:variant>
      <vt:variant>
        <vt:i4>3276913</vt:i4>
      </vt:variant>
      <vt:variant>
        <vt:i4>42</vt:i4>
      </vt:variant>
      <vt:variant>
        <vt:i4>0</vt:i4>
      </vt:variant>
      <vt:variant>
        <vt:i4>5</vt:i4>
      </vt:variant>
      <vt:variant>
        <vt:lpwstr>http://map.krak.dk/?index=yp&amp;id=68124495&amp;query</vt:lpwstr>
      </vt:variant>
      <vt:variant>
        <vt:lpwstr/>
      </vt:variant>
      <vt:variant>
        <vt:i4>458772</vt:i4>
      </vt:variant>
      <vt:variant>
        <vt:i4>39</vt:i4>
      </vt:variant>
      <vt:variant>
        <vt:i4>0</vt:i4>
      </vt:variant>
      <vt:variant>
        <vt:i4>5</vt:i4>
      </vt:variant>
      <vt:variant>
        <vt:lpwstr>http://www.grundtvig.dk/</vt:lpwstr>
      </vt:variant>
      <vt:variant>
        <vt:lpwstr/>
      </vt:variant>
      <vt:variant>
        <vt:i4>1376308</vt:i4>
      </vt:variant>
      <vt:variant>
        <vt:i4>32</vt:i4>
      </vt:variant>
      <vt:variant>
        <vt:i4>0</vt:i4>
      </vt:variant>
      <vt:variant>
        <vt:i4>5</vt:i4>
      </vt:variant>
      <vt:variant>
        <vt:lpwstr/>
      </vt:variant>
      <vt:variant>
        <vt:lpwstr>_Toc440737365</vt:lpwstr>
      </vt:variant>
      <vt:variant>
        <vt:i4>1376308</vt:i4>
      </vt:variant>
      <vt:variant>
        <vt:i4>26</vt:i4>
      </vt:variant>
      <vt:variant>
        <vt:i4>0</vt:i4>
      </vt:variant>
      <vt:variant>
        <vt:i4>5</vt:i4>
      </vt:variant>
      <vt:variant>
        <vt:lpwstr/>
      </vt:variant>
      <vt:variant>
        <vt:lpwstr>_Toc440737364</vt:lpwstr>
      </vt:variant>
      <vt:variant>
        <vt:i4>1376308</vt:i4>
      </vt:variant>
      <vt:variant>
        <vt:i4>20</vt:i4>
      </vt:variant>
      <vt:variant>
        <vt:i4>0</vt:i4>
      </vt:variant>
      <vt:variant>
        <vt:i4>5</vt:i4>
      </vt:variant>
      <vt:variant>
        <vt:lpwstr/>
      </vt:variant>
      <vt:variant>
        <vt:lpwstr>_Toc440737363</vt:lpwstr>
      </vt:variant>
      <vt:variant>
        <vt:i4>1376308</vt:i4>
      </vt:variant>
      <vt:variant>
        <vt:i4>14</vt:i4>
      </vt:variant>
      <vt:variant>
        <vt:i4>0</vt:i4>
      </vt:variant>
      <vt:variant>
        <vt:i4>5</vt:i4>
      </vt:variant>
      <vt:variant>
        <vt:lpwstr/>
      </vt:variant>
      <vt:variant>
        <vt:lpwstr>_Toc440737362</vt:lpwstr>
      </vt:variant>
      <vt:variant>
        <vt:i4>1376308</vt:i4>
      </vt:variant>
      <vt:variant>
        <vt:i4>8</vt:i4>
      </vt:variant>
      <vt:variant>
        <vt:i4>0</vt:i4>
      </vt:variant>
      <vt:variant>
        <vt:i4>5</vt:i4>
      </vt:variant>
      <vt:variant>
        <vt:lpwstr/>
      </vt:variant>
      <vt:variant>
        <vt:lpwstr>_Toc440737361</vt:lpwstr>
      </vt:variant>
      <vt:variant>
        <vt:i4>1376308</vt:i4>
      </vt:variant>
      <vt:variant>
        <vt:i4>2</vt:i4>
      </vt:variant>
      <vt:variant>
        <vt:i4>0</vt:i4>
      </vt:variant>
      <vt:variant>
        <vt:i4>5</vt:i4>
      </vt:variant>
      <vt:variant>
        <vt:lpwstr/>
      </vt:variant>
      <vt:variant>
        <vt:lpwstr>_Toc440737360</vt:lpwstr>
      </vt:variant>
      <vt:variant>
        <vt:i4>8061054</vt:i4>
      </vt:variant>
      <vt:variant>
        <vt:i4>4152</vt:i4>
      </vt:variant>
      <vt:variant>
        <vt:i4>1026</vt:i4>
      </vt:variant>
      <vt:variant>
        <vt:i4>1</vt:i4>
      </vt:variant>
      <vt:variant>
        <vt:lpwstr>http://upload.wikimedia.org/wikipedia/commons/thumb/3/3e/Grundtvig_Vartov_Copenhagen_2.jpg/150px-Grundtvig_Vartov_Copenhagen_2.jpg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Første partnermøde i Sverige,</dc:title>
  <dc:subject/>
  <dc:creator>hjv</dc:creator>
  <cp:keywords/>
  <cp:lastModifiedBy>hjv</cp:lastModifiedBy>
  <cp:revision>4</cp:revision>
  <cp:lastPrinted>2017-04-17T18:35:00Z</cp:lastPrinted>
  <dcterms:created xsi:type="dcterms:W3CDTF">2017-04-17T19:17:00Z</dcterms:created>
  <dcterms:modified xsi:type="dcterms:W3CDTF">2017-04-17T19:19:00Z</dcterms:modified>
</cp:coreProperties>
</file>