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2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tblPr>
      <w:tblGrid>
        <w:gridCol w:w="6096"/>
        <w:gridCol w:w="3827"/>
      </w:tblGrid>
      <w:tr w:rsidR="00B508EE" w:rsidRPr="00C66124" w:rsidTr="00031269">
        <w:trPr>
          <w:trHeight w:val="1126"/>
        </w:trPr>
        <w:tc>
          <w:tcPr>
            <w:tcW w:w="6096" w:type="dxa"/>
            <w:shd w:val="clear" w:color="auto" w:fill="auto"/>
            <w:tcMar>
              <w:left w:w="28" w:type="dxa"/>
              <w:right w:w="28" w:type="dxa"/>
            </w:tcMar>
            <w:vAlign w:val="center"/>
          </w:tcPr>
          <w:p w:rsidR="00B508EE" w:rsidRPr="00C66124" w:rsidRDefault="00B508EE" w:rsidP="00031269">
            <w:pPr>
              <w:rPr>
                <w:rFonts w:ascii="Arial" w:hAnsi="Arial"/>
                <w:b/>
                <w:color w:val="17365D"/>
                <w:sz w:val="44"/>
                <w:szCs w:val="44"/>
                <w:lang w:val="en-GB"/>
              </w:rPr>
            </w:pPr>
            <w:r w:rsidRPr="00C66124">
              <w:rPr>
                <w:rFonts w:ascii="Arial" w:hAnsi="Arial"/>
                <w:b/>
                <w:color w:val="17365D"/>
                <w:sz w:val="44"/>
                <w:szCs w:val="44"/>
                <w:lang w:val="en-GB"/>
              </w:rPr>
              <w:t>GUIDE</w:t>
            </w:r>
          </w:p>
          <w:p w:rsidR="00B508EE" w:rsidRPr="00C66124" w:rsidRDefault="00B508EE" w:rsidP="00031269">
            <w:pPr>
              <w:rPr>
                <w:rFonts w:ascii="Arial" w:hAnsi="Arial"/>
                <w:b/>
                <w:color w:val="1F497D"/>
                <w:sz w:val="24"/>
                <w:szCs w:val="24"/>
                <w:lang w:val="en-GB"/>
              </w:rPr>
            </w:pPr>
            <w:r w:rsidRPr="00C66124">
              <w:rPr>
                <w:rFonts w:ascii="Arial" w:hAnsi="Arial"/>
                <w:b/>
                <w:color w:val="1F497D"/>
                <w:sz w:val="24"/>
                <w:szCs w:val="24"/>
                <w:lang w:val="en-GB"/>
              </w:rPr>
              <w:t xml:space="preserve">Culture guides for marginalised social groups </w:t>
            </w:r>
          </w:p>
          <w:p w:rsidR="00B508EE" w:rsidRPr="00C66124" w:rsidRDefault="00B508EE" w:rsidP="00031269">
            <w:pPr>
              <w:spacing w:before="40"/>
              <w:rPr>
                <w:rFonts w:ascii="Arial" w:hAnsi="Arial"/>
                <w:b/>
                <w:color w:val="1F497D"/>
                <w:sz w:val="24"/>
                <w:szCs w:val="24"/>
                <w:lang w:val="en-GB"/>
              </w:rPr>
            </w:pPr>
            <w:r w:rsidRPr="00C66124">
              <w:rPr>
                <w:rFonts w:ascii="Arial" w:hAnsi="Arial"/>
                <w:b/>
                <w:color w:val="1F497D"/>
                <w:sz w:val="24"/>
                <w:szCs w:val="24"/>
                <w:lang w:val="en-GB"/>
              </w:rPr>
              <w:t>Reference: 538238-LLP-1-2013-1-DK-Grundtvig-GMP</w:t>
            </w:r>
          </w:p>
          <w:p w:rsidR="00B508EE" w:rsidRPr="00C66124" w:rsidRDefault="00B508EE" w:rsidP="00663052">
            <w:pPr>
              <w:spacing w:before="40"/>
              <w:rPr>
                <w:b/>
                <w:color w:val="1F497D"/>
                <w:sz w:val="24"/>
                <w:szCs w:val="24"/>
                <w:lang w:val="en-GB"/>
              </w:rPr>
            </w:pPr>
            <w:r w:rsidRPr="00C66124">
              <w:rPr>
                <w:rFonts w:ascii="Arial" w:hAnsi="Arial"/>
                <w:b/>
                <w:color w:val="1F497D"/>
                <w:sz w:val="24"/>
                <w:szCs w:val="24"/>
                <w:lang w:val="en-GB"/>
              </w:rPr>
              <w:t xml:space="preserve">Status report of </w:t>
            </w:r>
            <w:r w:rsidR="00663052">
              <w:rPr>
                <w:rFonts w:ascii="Arial" w:hAnsi="Arial"/>
                <w:b/>
                <w:color w:val="1F497D"/>
                <w:sz w:val="24"/>
                <w:szCs w:val="24"/>
                <w:lang w:val="en-GB"/>
              </w:rPr>
              <w:t xml:space="preserve">JSKD </w:t>
            </w:r>
          </w:p>
        </w:tc>
        <w:tc>
          <w:tcPr>
            <w:tcW w:w="3827" w:type="dxa"/>
            <w:shd w:val="clear" w:color="auto" w:fill="auto"/>
            <w:tcMar>
              <w:left w:w="28" w:type="dxa"/>
              <w:right w:w="28" w:type="dxa"/>
            </w:tcMar>
            <w:vAlign w:val="center"/>
          </w:tcPr>
          <w:p w:rsidR="00B508EE" w:rsidRPr="00C66124" w:rsidRDefault="00B508EE" w:rsidP="00031269">
            <w:pPr>
              <w:jc w:val="center"/>
              <w:rPr>
                <w:lang w:val="en-GB"/>
              </w:rPr>
            </w:pPr>
            <w:r w:rsidRPr="00C66124">
              <w:rPr>
                <w:noProof/>
                <w:lang w:val="da-DK" w:eastAsia="da-DK"/>
              </w:rPr>
              <w:drawing>
                <wp:inline distT="0" distB="0" distL="0" distR="0">
                  <wp:extent cx="2512465" cy="1368000"/>
                  <wp:effectExtent l="0" t="0" r="2540" b="381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E logo cmyk large.tif"/>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12465" cy="1368000"/>
                          </a:xfrm>
                          <a:prstGeom prst="rect">
                            <a:avLst/>
                          </a:prstGeom>
                        </pic:spPr>
                      </pic:pic>
                    </a:graphicData>
                  </a:graphic>
                </wp:inline>
              </w:drawing>
            </w:r>
          </w:p>
        </w:tc>
      </w:tr>
    </w:tbl>
    <w:p w:rsidR="005C184E" w:rsidRPr="00C66124" w:rsidRDefault="00663052">
      <w:pPr>
        <w:rPr>
          <w:lang w:val="en-GB"/>
        </w:rPr>
      </w:pPr>
      <w:r>
        <w:rPr>
          <w:i/>
          <w:lang w:val="en-GB"/>
        </w:rPr>
        <w:t>STATUS REPORT for WP5</w:t>
      </w:r>
      <w:r w:rsidR="005C184E" w:rsidRPr="00C66124">
        <w:rPr>
          <w:lang w:val="en-GB"/>
        </w:rPr>
        <w:t>:</w:t>
      </w:r>
    </w:p>
    <w:p w:rsidR="0067006D" w:rsidRPr="00134446" w:rsidRDefault="0067006D">
      <w:pPr>
        <w:rPr>
          <w:lang w:val="en-GB"/>
        </w:rPr>
      </w:pPr>
      <w:r w:rsidRPr="00134446">
        <w:rPr>
          <w:lang w:val="en-GB"/>
        </w:rPr>
        <w:t xml:space="preserve">Pripravljalni sestanki z lokalnimi skupinami organizatorjev in prostovoljcev smo izvajali januarja in februarja 2014. Oblikovali smo sedem lokalnih timov in sicer tri skupine iz zahodne, Goriške regije, kjer smo načrtovali tudi izvedbo pilotnega seminarja, dve skupini iz iz Ljubljane ter po ena iz Velenja in Grosuplja. Z vsemi organizatorji smo se osebno srečali ter se pogovorili o možnostih apliciranja prostovljske dejavnosti tudi na področje ljubiteljske kulture. Skupine so imele proste roke pri izbiri ranljivih skupin, tako da so bile izbirane najrazličnejše ranljive skupine in sicer: slabovidna mladina, gluhi, starejši, odvisniki od drog, priseljenci iz bivših jugoslovanskih republic, romi in depriviligirani otroci. </w:t>
      </w:r>
    </w:p>
    <w:p w:rsidR="0067006D" w:rsidRPr="00134446" w:rsidRDefault="0067006D">
      <w:pPr>
        <w:rPr>
          <w:lang w:val="en-GB"/>
        </w:rPr>
      </w:pPr>
      <w:r w:rsidRPr="00134446">
        <w:rPr>
          <w:lang w:val="en-GB"/>
        </w:rPr>
        <w:t xml:space="preserve">V nadaljevanju, februarja, smo zastavili precej ambiciozen program seminarja, ki je potekal na dveh nivojih in sicer je bil prvi del seminarja zasnovan tako, da so se ga udeležili vsi udeleženci, drugi del pa je potekal ločeno za organizatorje in </w:t>
      </w:r>
      <w:r w:rsidR="00374C52" w:rsidRPr="00134446">
        <w:rPr>
          <w:lang w:val="en-GB"/>
        </w:rPr>
        <w:t xml:space="preserve">prostovoljce. </w:t>
      </w:r>
      <w:r w:rsidR="00EF5771" w:rsidRPr="00134446">
        <w:rPr>
          <w:lang w:val="en-GB"/>
        </w:rPr>
        <w:t xml:space="preserve">SEminarja se je udeležilo 18 udeležencev in </w:t>
      </w:r>
      <w:r w:rsidR="00374C52" w:rsidRPr="00134446">
        <w:rPr>
          <w:lang w:val="en-GB"/>
        </w:rPr>
        <w:t>je potekal od 29. Do 31. Marca 2014 v Kobaridu (Goriška regija). Poleg odličnih predavateljev iz najrazličnejših področij: pravni vidiki prostovoljstva, odnosi z javnostmi za popularizacijo prostovoljstva, teoretične in praktične delavnice po metodi DIE – drama in education, primeri dobre prakse: prostovoljci pri delu z mladimi, prostovoljci pri delu z brezdomci, prostovoljci pri delu z zaporniki, prostovoljci pri delu z starejšimi...</w:t>
      </w:r>
      <w:r w:rsidR="0008635A" w:rsidRPr="00134446">
        <w:rPr>
          <w:lang w:val="en-GB"/>
        </w:rPr>
        <w:t xml:space="preserve"> </w:t>
      </w:r>
      <w:r w:rsidR="00374C52" w:rsidRPr="00134446">
        <w:rPr>
          <w:lang w:val="en-GB"/>
        </w:rPr>
        <w:t xml:space="preserve"> </w:t>
      </w:r>
      <w:r w:rsidR="00EF5771" w:rsidRPr="00134446">
        <w:rPr>
          <w:lang w:val="en-GB"/>
        </w:rPr>
        <w:t xml:space="preserve">Udeleženci seminarja so prejeli tudi pisna gradiva, ki jim bodo v pomoč pri nadaljevanju dela, ki </w:t>
      </w:r>
      <w:r w:rsidR="00374C52" w:rsidRPr="00134446">
        <w:rPr>
          <w:lang w:val="en-GB"/>
        </w:rPr>
        <w:t xml:space="preserve">so imeli zaradi 2-dnevnega skupnega bivanja tudi veliko možnosti za izmenjavo mnenj in praktičnih izkušenj iz svojega področja dela. </w:t>
      </w:r>
    </w:p>
    <w:p w:rsidR="00374C52" w:rsidRPr="00134446" w:rsidRDefault="00374C52">
      <w:pPr>
        <w:rPr>
          <w:lang w:val="en-GB"/>
        </w:rPr>
      </w:pPr>
      <w:r w:rsidRPr="00134446">
        <w:rPr>
          <w:lang w:val="en-GB"/>
        </w:rPr>
        <w:t>Zaključki in vtisi o seminarju so bili pozitivni, udeleženci so že v zadnjem delu seminarja oblikovali načrte za izvedbo jesenskih projektnih aktivnosti v svojem okolju ter oblikovali skupino na FB za obveščanje.</w:t>
      </w:r>
    </w:p>
    <w:p w:rsidR="00374C52" w:rsidRPr="00134446" w:rsidRDefault="00374C52">
      <w:pPr>
        <w:rPr>
          <w:lang w:val="en-GB"/>
        </w:rPr>
      </w:pPr>
      <w:r w:rsidRPr="00134446">
        <w:rPr>
          <w:lang w:val="en-GB"/>
        </w:rPr>
        <w:t>Velik je bil tudi odziv lokalnih in regionalnih medijev, tako je bil kratek intervju objavljen na več radijskih postajah ter na lokalni televiziji. V okviru diseminacije smo project predstavili tudi različnim potencialnim partnerjem in lokalnim skupnostim in sicer je bila prva predstavitev projekta na seji sosveta županov Goriške regije</w:t>
      </w:r>
      <w:r w:rsidR="00EF5771" w:rsidRPr="00134446">
        <w:rPr>
          <w:lang w:val="en-GB"/>
        </w:rPr>
        <w:t xml:space="preserve"> (8 lokalnih skupnosti)</w:t>
      </w:r>
      <w:r w:rsidRPr="00134446">
        <w:rPr>
          <w:lang w:val="en-GB"/>
        </w:rPr>
        <w:t>, ki so project pozitivno sprejeli in tudi ponudili pomoč pri nadaljevanju izvedbe, nadalje je bila predstavitev projekta v okviru conference gledališke pedagogike</w:t>
      </w:r>
      <w:r w:rsidR="00EF5771" w:rsidRPr="00134446">
        <w:rPr>
          <w:lang w:val="en-GB"/>
        </w:rPr>
        <w:t xml:space="preserve"> (cca 50 udeležencev)</w:t>
      </w:r>
      <w:r w:rsidRPr="00134446">
        <w:rPr>
          <w:lang w:val="en-GB"/>
        </w:rPr>
        <w:t>, ki je namenjena učiteljem ter mentorjem gledaliških skupin ter predstavitev na generalni skupščini Zveze kulturnih društev Slovenije, ki je krovna organizacija za vsa kulturna društva in skupine ter lokalne zveze (cca 80 udeležencev).</w:t>
      </w:r>
    </w:p>
    <w:p w:rsidR="00374C52" w:rsidRPr="00134446" w:rsidRDefault="00374C52">
      <w:pPr>
        <w:rPr>
          <w:lang w:val="en-GB"/>
        </w:rPr>
      </w:pPr>
      <w:r w:rsidRPr="00134446">
        <w:rPr>
          <w:lang w:val="en-GB"/>
        </w:rPr>
        <w:t xml:space="preserve">Pozitiven odziv vseh udeležencev seminarja je prinesel kar nekaj rezultatov že v pomladanskem obdobju, dve lokalni skupini sta namreč izvedli načrtovani program že v juniju. Z ostalimi pa smo v stalnem kontaktu in načrtujemo izvedbo v prihodnjih dveh mesecih. </w:t>
      </w:r>
    </w:p>
    <w:p w:rsidR="00374C52" w:rsidRPr="00134446" w:rsidRDefault="00134446">
      <w:pPr>
        <w:rPr>
          <w:lang w:val="en-GB"/>
        </w:rPr>
      </w:pPr>
      <w:r w:rsidRPr="00134446">
        <w:rPr>
          <w:lang w:val="en-GB"/>
        </w:rPr>
        <w:lastRenderedPageBreak/>
        <w:t>STATUS REPORT of WP5 for JSKD:</w:t>
      </w:r>
    </w:p>
    <w:p w:rsidR="00EF5771" w:rsidRPr="00134446" w:rsidRDefault="00EF5771">
      <w:pPr>
        <w:rPr>
          <w:rFonts w:cs="Arial"/>
          <w:color w:val="222222"/>
        </w:rPr>
      </w:pPr>
      <w:r w:rsidRPr="00134446">
        <w:rPr>
          <w:rStyle w:val="hps"/>
          <w:rFonts w:cs="Arial"/>
          <w:color w:val="222222"/>
        </w:rPr>
        <w:t>Preparatory meetings</w:t>
      </w:r>
      <w:r w:rsidRPr="00134446">
        <w:rPr>
          <w:rFonts w:cs="Arial"/>
          <w:color w:val="222222"/>
        </w:rPr>
        <w:t xml:space="preserve"> </w:t>
      </w:r>
      <w:r w:rsidRPr="00134446">
        <w:rPr>
          <w:rStyle w:val="hps"/>
          <w:rFonts w:cs="Arial"/>
          <w:color w:val="222222"/>
        </w:rPr>
        <w:t>with local</w:t>
      </w:r>
      <w:r w:rsidRPr="00134446">
        <w:rPr>
          <w:rFonts w:cs="Arial"/>
          <w:color w:val="222222"/>
        </w:rPr>
        <w:t xml:space="preserve"> </w:t>
      </w:r>
      <w:r w:rsidRPr="00134446">
        <w:rPr>
          <w:rStyle w:val="hps"/>
          <w:rFonts w:cs="Arial"/>
          <w:color w:val="222222"/>
        </w:rPr>
        <w:t>groups,</w:t>
      </w:r>
      <w:r w:rsidRPr="00134446">
        <w:rPr>
          <w:rFonts w:cs="Arial"/>
          <w:color w:val="222222"/>
        </w:rPr>
        <w:t xml:space="preserve"> </w:t>
      </w:r>
      <w:r w:rsidRPr="00134446">
        <w:rPr>
          <w:rStyle w:val="hps"/>
          <w:rFonts w:cs="Arial"/>
          <w:color w:val="222222"/>
        </w:rPr>
        <w:t>organizers</w:t>
      </w:r>
      <w:r w:rsidRPr="00134446">
        <w:rPr>
          <w:rFonts w:cs="Arial"/>
          <w:color w:val="222222"/>
        </w:rPr>
        <w:t xml:space="preserve"> </w:t>
      </w:r>
      <w:r w:rsidRPr="00134446">
        <w:rPr>
          <w:rStyle w:val="hps"/>
          <w:rFonts w:cs="Arial"/>
          <w:color w:val="222222"/>
        </w:rPr>
        <w:t>and volunteers</w:t>
      </w:r>
      <w:r w:rsidRPr="00134446">
        <w:rPr>
          <w:rFonts w:cs="Arial"/>
          <w:color w:val="222222"/>
        </w:rPr>
        <w:t xml:space="preserve"> </w:t>
      </w:r>
      <w:r w:rsidRPr="00134446">
        <w:rPr>
          <w:rStyle w:val="hps"/>
          <w:rFonts w:cs="Arial"/>
          <w:color w:val="222222"/>
        </w:rPr>
        <w:t>were carried out</w:t>
      </w:r>
      <w:r w:rsidRPr="00134446">
        <w:rPr>
          <w:rFonts w:cs="Arial"/>
          <w:color w:val="222222"/>
        </w:rPr>
        <w:t xml:space="preserve"> </w:t>
      </w:r>
      <w:r w:rsidRPr="00134446">
        <w:rPr>
          <w:rStyle w:val="hps"/>
          <w:rFonts w:cs="Arial"/>
          <w:color w:val="222222"/>
        </w:rPr>
        <w:t>in January and February</w:t>
      </w:r>
      <w:r w:rsidRPr="00134446">
        <w:rPr>
          <w:rFonts w:cs="Arial"/>
          <w:color w:val="222222"/>
        </w:rPr>
        <w:t xml:space="preserve"> </w:t>
      </w:r>
      <w:r w:rsidRPr="00134446">
        <w:rPr>
          <w:rStyle w:val="hps"/>
          <w:rFonts w:cs="Arial"/>
          <w:color w:val="222222"/>
        </w:rPr>
        <w:t>2014</w:t>
      </w:r>
      <w:r w:rsidRPr="00134446">
        <w:rPr>
          <w:rFonts w:cs="Arial"/>
          <w:color w:val="222222"/>
        </w:rPr>
        <w:t xml:space="preserve">. </w:t>
      </w:r>
      <w:r w:rsidRPr="00134446">
        <w:rPr>
          <w:rStyle w:val="hps"/>
          <w:rFonts w:cs="Arial"/>
          <w:color w:val="222222"/>
        </w:rPr>
        <w:t>We have created</w:t>
      </w:r>
      <w:r w:rsidRPr="00134446">
        <w:rPr>
          <w:rFonts w:cs="Arial"/>
          <w:color w:val="222222"/>
        </w:rPr>
        <w:t xml:space="preserve"> </w:t>
      </w:r>
      <w:r w:rsidRPr="00134446">
        <w:rPr>
          <w:rStyle w:val="hps"/>
          <w:rFonts w:cs="Arial"/>
          <w:color w:val="222222"/>
        </w:rPr>
        <w:t>seven local</w:t>
      </w:r>
      <w:r w:rsidRPr="00134446">
        <w:rPr>
          <w:rFonts w:cs="Arial"/>
          <w:color w:val="222222"/>
        </w:rPr>
        <w:t xml:space="preserve"> </w:t>
      </w:r>
      <w:r w:rsidRPr="00134446">
        <w:rPr>
          <w:rStyle w:val="hps"/>
          <w:rFonts w:cs="Arial"/>
          <w:color w:val="222222"/>
        </w:rPr>
        <w:t>teams</w:t>
      </w:r>
      <w:r w:rsidRPr="00134446">
        <w:rPr>
          <w:rFonts w:cs="Arial"/>
          <w:color w:val="222222"/>
        </w:rPr>
        <w:t xml:space="preserve"> - </w:t>
      </w:r>
      <w:r w:rsidRPr="00134446">
        <w:rPr>
          <w:rStyle w:val="hps"/>
          <w:rFonts w:cs="Arial"/>
          <w:color w:val="222222"/>
        </w:rPr>
        <w:t>three groups</w:t>
      </w:r>
      <w:r w:rsidRPr="00134446">
        <w:rPr>
          <w:rFonts w:cs="Arial"/>
          <w:color w:val="222222"/>
        </w:rPr>
        <w:t xml:space="preserve"> </w:t>
      </w:r>
      <w:r w:rsidRPr="00134446">
        <w:rPr>
          <w:rStyle w:val="hps"/>
          <w:rFonts w:cs="Arial"/>
          <w:color w:val="222222"/>
        </w:rPr>
        <w:t>from the west region</w:t>
      </w:r>
      <w:r w:rsidRPr="00134446">
        <w:rPr>
          <w:rFonts w:cs="Arial"/>
          <w:color w:val="222222"/>
        </w:rPr>
        <w:t xml:space="preserve"> </w:t>
      </w:r>
      <w:r w:rsidRPr="00134446">
        <w:rPr>
          <w:rStyle w:val="hps"/>
          <w:rFonts w:cs="Arial"/>
          <w:color w:val="222222"/>
        </w:rPr>
        <w:t>of Slovenia (Goriška region)</w:t>
      </w:r>
      <w:r w:rsidRPr="00134446">
        <w:rPr>
          <w:rFonts w:cs="Arial"/>
          <w:color w:val="222222"/>
        </w:rPr>
        <w:t xml:space="preserve">, </w:t>
      </w:r>
      <w:r w:rsidRPr="00134446">
        <w:rPr>
          <w:rStyle w:val="hps"/>
          <w:rFonts w:cs="Arial"/>
          <w:color w:val="222222"/>
        </w:rPr>
        <w:t>where</w:t>
      </w:r>
      <w:r w:rsidRPr="00134446">
        <w:rPr>
          <w:rFonts w:cs="Arial"/>
          <w:color w:val="222222"/>
        </w:rPr>
        <w:t xml:space="preserve"> </w:t>
      </w:r>
      <w:r w:rsidRPr="00134446">
        <w:rPr>
          <w:rStyle w:val="hps"/>
          <w:rFonts w:cs="Arial"/>
          <w:color w:val="222222"/>
        </w:rPr>
        <w:t>we planned</w:t>
      </w:r>
      <w:r w:rsidRPr="00134446">
        <w:rPr>
          <w:rFonts w:cs="Arial"/>
          <w:color w:val="222222"/>
        </w:rPr>
        <w:t xml:space="preserve"> </w:t>
      </w:r>
      <w:r w:rsidRPr="00134446">
        <w:rPr>
          <w:rStyle w:val="hps"/>
          <w:rFonts w:cs="Arial"/>
          <w:color w:val="222222"/>
        </w:rPr>
        <w:t>the</w:t>
      </w:r>
      <w:r w:rsidRPr="00134446">
        <w:rPr>
          <w:rFonts w:cs="Arial"/>
          <w:color w:val="222222"/>
        </w:rPr>
        <w:t xml:space="preserve"> </w:t>
      </w:r>
      <w:r w:rsidRPr="00134446">
        <w:rPr>
          <w:rStyle w:val="hps"/>
          <w:rFonts w:cs="Arial"/>
          <w:color w:val="222222"/>
        </w:rPr>
        <w:t>implementation of a pilot</w:t>
      </w:r>
      <w:r w:rsidRPr="00134446">
        <w:rPr>
          <w:rFonts w:cs="Arial"/>
          <w:color w:val="222222"/>
        </w:rPr>
        <w:t xml:space="preserve"> </w:t>
      </w:r>
      <w:r w:rsidRPr="00134446">
        <w:rPr>
          <w:rStyle w:val="hps"/>
          <w:rFonts w:cs="Arial"/>
          <w:color w:val="222222"/>
        </w:rPr>
        <w:t>seminar</w:t>
      </w:r>
      <w:r w:rsidRPr="00134446">
        <w:rPr>
          <w:rFonts w:cs="Arial"/>
          <w:color w:val="222222"/>
        </w:rPr>
        <w:t xml:space="preserve">, </w:t>
      </w:r>
      <w:r w:rsidRPr="00134446">
        <w:rPr>
          <w:rStyle w:val="hps"/>
          <w:rFonts w:cs="Arial"/>
          <w:color w:val="222222"/>
        </w:rPr>
        <w:t>two groups</w:t>
      </w:r>
      <w:r w:rsidRPr="00134446">
        <w:rPr>
          <w:rFonts w:cs="Arial"/>
          <w:color w:val="222222"/>
        </w:rPr>
        <w:t xml:space="preserve"> </w:t>
      </w:r>
      <w:r w:rsidRPr="00134446">
        <w:rPr>
          <w:rStyle w:val="hps"/>
          <w:rFonts w:cs="Arial"/>
          <w:color w:val="222222"/>
        </w:rPr>
        <w:t>from</w:t>
      </w:r>
      <w:r w:rsidRPr="00134446">
        <w:rPr>
          <w:rFonts w:cs="Arial"/>
          <w:color w:val="222222"/>
        </w:rPr>
        <w:t xml:space="preserve"> </w:t>
      </w:r>
      <w:r w:rsidRPr="00134446">
        <w:rPr>
          <w:rStyle w:val="hps"/>
          <w:rFonts w:cs="Arial"/>
          <w:color w:val="222222"/>
        </w:rPr>
        <w:t>Ljubljana</w:t>
      </w:r>
      <w:r w:rsidRPr="00134446">
        <w:rPr>
          <w:rFonts w:cs="Arial"/>
          <w:color w:val="222222"/>
        </w:rPr>
        <w:t xml:space="preserve"> </w:t>
      </w:r>
      <w:r w:rsidRPr="00134446">
        <w:rPr>
          <w:rStyle w:val="hps"/>
          <w:rFonts w:cs="Arial"/>
          <w:color w:val="222222"/>
        </w:rPr>
        <w:t>and one from Velenje</w:t>
      </w:r>
      <w:r w:rsidRPr="00134446">
        <w:rPr>
          <w:rFonts w:cs="Arial"/>
          <w:color w:val="222222"/>
        </w:rPr>
        <w:t xml:space="preserve"> </w:t>
      </w:r>
      <w:r w:rsidRPr="00134446">
        <w:rPr>
          <w:rStyle w:val="hps"/>
          <w:rFonts w:cs="Arial"/>
          <w:color w:val="222222"/>
        </w:rPr>
        <w:t>and</w:t>
      </w:r>
      <w:r w:rsidRPr="00134446">
        <w:rPr>
          <w:rFonts w:cs="Arial"/>
          <w:color w:val="222222"/>
        </w:rPr>
        <w:t xml:space="preserve"> </w:t>
      </w:r>
      <w:r w:rsidRPr="00134446">
        <w:rPr>
          <w:rStyle w:val="hps"/>
          <w:rFonts w:cs="Arial"/>
          <w:color w:val="222222"/>
        </w:rPr>
        <w:t>Grosuplje</w:t>
      </w:r>
      <w:r w:rsidRPr="00134446">
        <w:rPr>
          <w:rFonts w:cs="Arial"/>
          <w:color w:val="222222"/>
        </w:rPr>
        <w:t xml:space="preserve">. We have good project team, so we manage to have personal meetings with all </w:t>
      </w:r>
      <w:r w:rsidRPr="00134446">
        <w:rPr>
          <w:rStyle w:val="hps"/>
          <w:rFonts w:cs="Arial"/>
          <w:color w:val="222222"/>
        </w:rPr>
        <w:t>organizers from local teams where we discussed</w:t>
      </w:r>
      <w:r w:rsidRPr="00134446">
        <w:rPr>
          <w:rFonts w:cs="Arial"/>
          <w:color w:val="222222"/>
        </w:rPr>
        <w:t xml:space="preserve"> </w:t>
      </w:r>
      <w:r w:rsidRPr="00134446">
        <w:rPr>
          <w:rStyle w:val="hps"/>
          <w:rFonts w:cs="Arial"/>
          <w:color w:val="222222"/>
        </w:rPr>
        <w:t>the possibilities</w:t>
      </w:r>
      <w:r w:rsidRPr="00134446">
        <w:rPr>
          <w:rFonts w:cs="Arial"/>
          <w:color w:val="222222"/>
        </w:rPr>
        <w:t xml:space="preserve"> </w:t>
      </w:r>
      <w:r w:rsidRPr="00134446">
        <w:rPr>
          <w:rStyle w:val="hps"/>
          <w:rFonts w:cs="Arial"/>
          <w:color w:val="222222"/>
        </w:rPr>
        <w:t>of implementation of voluntary</w:t>
      </w:r>
      <w:r w:rsidRPr="00134446">
        <w:rPr>
          <w:rFonts w:cs="Arial"/>
          <w:color w:val="222222"/>
        </w:rPr>
        <w:t xml:space="preserve"> </w:t>
      </w:r>
      <w:r w:rsidRPr="00134446">
        <w:rPr>
          <w:rStyle w:val="hps"/>
          <w:rFonts w:cs="Arial"/>
          <w:color w:val="222222"/>
        </w:rPr>
        <w:t>activities</w:t>
      </w:r>
      <w:r w:rsidRPr="00134446">
        <w:rPr>
          <w:rFonts w:cs="Arial"/>
          <w:color w:val="222222"/>
        </w:rPr>
        <w:t xml:space="preserve"> </w:t>
      </w:r>
      <w:r w:rsidRPr="00134446">
        <w:rPr>
          <w:rStyle w:val="hps"/>
          <w:rFonts w:cs="Arial"/>
          <w:color w:val="222222"/>
        </w:rPr>
        <w:t>to the field</w:t>
      </w:r>
      <w:r w:rsidRPr="00134446">
        <w:rPr>
          <w:rFonts w:cs="Arial"/>
          <w:color w:val="222222"/>
        </w:rPr>
        <w:t xml:space="preserve"> </w:t>
      </w:r>
      <w:r w:rsidRPr="00134446">
        <w:rPr>
          <w:rStyle w:val="hps"/>
          <w:rFonts w:cs="Arial"/>
          <w:color w:val="222222"/>
        </w:rPr>
        <w:t>of amateur culture</w:t>
      </w:r>
      <w:r w:rsidRPr="00134446">
        <w:rPr>
          <w:rFonts w:cs="Arial"/>
          <w:color w:val="222222"/>
        </w:rPr>
        <w:t xml:space="preserve">. </w:t>
      </w:r>
      <w:r w:rsidR="00134446" w:rsidRPr="00134446">
        <w:rPr>
          <w:rFonts w:cs="Arial"/>
          <w:color w:val="222222"/>
        </w:rPr>
        <w:t>Organizers</w:t>
      </w:r>
      <w:r w:rsidRPr="00134446">
        <w:rPr>
          <w:rFonts w:cs="Arial"/>
          <w:color w:val="222222"/>
        </w:rPr>
        <w:t xml:space="preserve"> came mainly from different culture houses. Local teams </w:t>
      </w:r>
      <w:r w:rsidRPr="00134446">
        <w:rPr>
          <w:rStyle w:val="hps"/>
          <w:rFonts w:cs="Arial"/>
          <w:color w:val="222222"/>
        </w:rPr>
        <w:t>were given</w:t>
      </w:r>
      <w:r w:rsidRPr="00134446">
        <w:rPr>
          <w:rFonts w:cs="Arial"/>
          <w:color w:val="222222"/>
        </w:rPr>
        <w:t xml:space="preserve"> </w:t>
      </w:r>
      <w:r w:rsidRPr="00134446">
        <w:rPr>
          <w:rStyle w:val="hps"/>
          <w:rFonts w:cs="Arial"/>
          <w:color w:val="222222"/>
        </w:rPr>
        <w:t>a free hand</w:t>
      </w:r>
      <w:r w:rsidRPr="00134446">
        <w:rPr>
          <w:rFonts w:cs="Arial"/>
          <w:color w:val="222222"/>
        </w:rPr>
        <w:t xml:space="preserve"> </w:t>
      </w:r>
      <w:r w:rsidRPr="00134446">
        <w:rPr>
          <w:rStyle w:val="hps"/>
          <w:rFonts w:cs="Arial"/>
          <w:color w:val="222222"/>
        </w:rPr>
        <w:t>in the selection of</w:t>
      </w:r>
      <w:r w:rsidRPr="00134446">
        <w:rPr>
          <w:rFonts w:cs="Arial"/>
          <w:color w:val="222222"/>
        </w:rPr>
        <w:t xml:space="preserve"> </w:t>
      </w:r>
      <w:r w:rsidRPr="00134446">
        <w:rPr>
          <w:rStyle w:val="hps"/>
          <w:rFonts w:cs="Arial"/>
          <w:color w:val="222222"/>
        </w:rPr>
        <w:t>vulnerable groups</w:t>
      </w:r>
      <w:r w:rsidRPr="00134446">
        <w:rPr>
          <w:rFonts w:cs="Arial"/>
          <w:color w:val="222222"/>
        </w:rPr>
        <w:t xml:space="preserve"> </w:t>
      </w:r>
      <w:r w:rsidRPr="00134446">
        <w:rPr>
          <w:rStyle w:val="hps"/>
          <w:rFonts w:cs="Arial"/>
          <w:color w:val="222222"/>
        </w:rPr>
        <w:t>so that</w:t>
      </w:r>
      <w:r w:rsidRPr="00134446">
        <w:rPr>
          <w:rFonts w:cs="Arial"/>
          <w:color w:val="222222"/>
        </w:rPr>
        <w:t xml:space="preserve"> </w:t>
      </w:r>
      <w:r w:rsidRPr="00134446">
        <w:rPr>
          <w:rStyle w:val="hps"/>
          <w:rFonts w:cs="Arial"/>
          <w:color w:val="222222"/>
        </w:rPr>
        <w:t>they were</w:t>
      </w:r>
      <w:r w:rsidRPr="00134446">
        <w:rPr>
          <w:rFonts w:cs="Arial"/>
          <w:color w:val="222222"/>
        </w:rPr>
        <w:t xml:space="preserve"> s</w:t>
      </w:r>
      <w:r w:rsidRPr="00134446">
        <w:rPr>
          <w:rStyle w:val="hps"/>
          <w:rFonts w:cs="Arial"/>
          <w:color w:val="222222"/>
        </w:rPr>
        <w:t>electing a</w:t>
      </w:r>
      <w:r w:rsidRPr="00134446">
        <w:rPr>
          <w:rFonts w:cs="Arial"/>
          <w:color w:val="222222"/>
        </w:rPr>
        <w:t xml:space="preserve"> </w:t>
      </w:r>
      <w:r w:rsidRPr="00134446">
        <w:rPr>
          <w:rStyle w:val="hps"/>
          <w:rFonts w:cs="Arial"/>
          <w:color w:val="222222"/>
        </w:rPr>
        <w:t>wide variety of</w:t>
      </w:r>
      <w:r w:rsidRPr="00134446">
        <w:rPr>
          <w:rFonts w:cs="Arial"/>
          <w:color w:val="222222"/>
        </w:rPr>
        <w:t xml:space="preserve"> </w:t>
      </w:r>
      <w:r w:rsidRPr="00134446">
        <w:rPr>
          <w:rStyle w:val="hps"/>
          <w:rFonts w:cs="Arial"/>
          <w:color w:val="222222"/>
        </w:rPr>
        <w:t>vulnerable groups</w:t>
      </w:r>
      <w:r w:rsidRPr="00134446">
        <w:rPr>
          <w:rFonts w:cs="Arial"/>
          <w:color w:val="222222"/>
        </w:rPr>
        <w:t xml:space="preserve">, namely: </w:t>
      </w:r>
      <w:r w:rsidRPr="00134446">
        <w:rPr>
          <w:rStyle w:val="hps"/>
          <w:rFonts w:cs="Arial"/>
          <w:color w:val="222222"/>
        </w:rPr>
        <w:t>visually impaired</w:t>
      </w:r>
      <w:r w:rsidRPr="00134446">
        <w:rPr>
          <w:rFonts w:cs="Arial"/>
          <w:color w:val="222222"/>
        </w:rPr>
        <w:t xml:space="preserve"> </w:t>
      </w:r>
      <w:r w:rsidRPr="00134446">
        <w:rPr>
          <w:rStyle w:val="hps"/>
          <w:rFonts w:cs="Arial"/>
          <w:color w:val="222222"/>
        </w:rPr>
        <w:t>youth</w:t>
      </w:r>
      <w:r w:rsidRPr="00134446">
        <w:rPr>
          <w:rFonts w:cs="Arial"/>
          <w:color w:val="222222"/>
        </w:rPr>
        <w:t xml:space="preserve">, the deaf, the elderly, </w:t>
      </w:r>
      <w:r w:rsidRPr="00134446">
        <w:rPr>
          <w:rStyle w:val="hps"/>
          <w:rFonts w:cs="Arial"/>
          <w:color w:val="222222"/>
        </w:rPr>
        <w:t>drug addicts,</w:t>
      </w:r>
      <w:r w:rsidRPr="00134446">
        <w:rPr>
          <w:rFonts w:cs="Arial"/>
          <w:color w:val="222222"/>
        </w:rPr>
        <w:t xml:space="preserve"> </w:t>
      </w:r>
      <w:r w:rsidR="00134446" w:rsidRPr="00134446">
        <w:rPr>
          <w:rStyle w:val="hps"/>
          <w:rFonts w:cs="Arial"/>
          <w:color w:val="222222"/>
        </w:rPr>
        <w:t>and immigrants</w:t>
      </w:r>
      <w:r w:rsidRPr="00134446">
        <w:rPr>
          <w:rStyle w:val="hps"/>
          <w:rFonts w:cs="Arial"/>
          <w:color w:val="222222"/>
        </w:rPr>
        <w:t xml:space="preserve"> from the</w:t>
      </w:r>
      <w:r w:rsidRPr="00134446">
        <w:rPr>
          <w:rFonts w:cs="Arial"/>
          <w:color w:val="222222"/>
        </w:rPr>
        <w:t xml:space="preserve"> </w:t>
      </w:r>
      <w:r w:rsidRPr="00134446">
        <w:rPr>
          <w:rStyle w:val="hps"/>
          <w:rFonts w:cs="Arial"/>
          <w:color w:val="222222"/>
        </w:rPr>
        <w:t>former Yugoslav</w:t>
      </w:r>
      <w:r w:rsidRPr="00134446">
        <w:rPr>
          <w:rFonts w:cs="Arial"/>
          <w:color w:val="222222"/>
        </w:rPr>
        <w:t xml:space="preserve"> </w:t>
      </w:r>
      <w:r w:rsidRPr="00134446">
        <w:rPr>
          <w:rStyle w:val="hps"/>
          <w:rFonts w:cs="Arial"/>
          <w:color w:val="222222"/>
        </w:rPr>
        <w:t>republic</w:t>
      </w:r>
      <w:r w:rsidRPr="00134446">
        <w:rPr>
          <w:rFonts w:cs="Arial"/>
          <w:color w:val="222222"/>
        </w:rPr>
        <w:t xml:space="preserve">, </w:t>
      </w:r>
      <w:r w:rsidRPr="00134446">
        <w:rPr>
          <w:rStyle w:val="hps"/>
          <w:rFonts w:cs="Arial"/>
          <w:color w:val="222222"/>
        </w:rPr>
        <w:t>Roma</w:t>
      </w:r>
      <w:r w:rsidR="00134446">
        <w:rPr>
          <w:rStyle w:val="hps"/>
          <w:rFonts w:cs="Arial"/>
          <w:color w:val="222222"/>
        </w:rPr>
        <w:t xml:space="preserve"> people</w:t>
      </w:r>
      <w:r w:rsidRPr="00134446">
        <w:rPr>
          <w:rStyle w:val="hps"/>
          <w:rFonts w:cs="Arial"/>
          <w:color w:val="222222"/>
        </w:rPr>
        <w:t xml:space="preserve"> and</w:t>
      </w:r>
      <w:r w:rsidRPr="00134446">
        <w:rPr>
          <w:rFonts w:cs="Arial"/>
          <w:color w:val="222222"/>
        </w:rPr>
        <w:t xml:space="preserve"> </w:t>
      </w:r>
      <w:r w:rsidRPr="00134446">
        <w:rPr>
          <w:rStyle w:val="hps"/>
          <w:rFonts w:cs="Arial"/>
          <w:color w:val="222222"/>
        </w:rPr>
        <w:t>underprivileged</w:t>
      </w:r>
      <w:r w:rsidRPr="00134446">
        <w:rPr>
          <w:rFonts w:cs="Arial"/>
          <w:color w:val="222222"/>
        </w:rPr>
        <w:t xml:space="preserve"> </w:t>
      </w:r>
      <w:r w:rsidRPr="00134446">
        <w:rPr>
          <w:rStyle w:val="hps"/>
          <w:rFonts w:cs="Arial"/>
          <w:color w:val="222222"/>
        </w:rPr>
        <w:t>children</w:t>
      </w:r>
      <w:r w:rsidRPr="00134446">
        <w:rPr>
          <w:rFonts w:cs="Arial"/>
          <w:color w:val="222222"/>
        </w:rPr>
        <w:t xml:space="preserve">. </w:t>
      </w:r>
    </w:p>
    <w:p w:rsidR="0008635A" w:rsidRPr="00134446" w:rsidRDefault="00EF5771">
      <w:pPr>
        <w:rPr>
          <w:rFonts w:cs="Arial"/>
          <w:color w:val="222222"/>
        </w:rPr>
      </w:pPr>
      <w:r w:rsidRPr="00134446">
        <w:rPr>
          <w:rFonts w:cs="Arial"/>
          <w:color w:val="222222"/>
        </w:rPr>
        <w:br/>
      </w:r>
      <w:r w:rsidRPr="00134446">
        <w:rPr>
          <w:rStyle w:val="hps"/>
          <w:rFonts w:cs="Arial"/>
          <w:color w:val="222222"/>
        </w:rPr>
        <w:t>The following</w:t>
      </w:r>
      <w:r w:rsidRPr="00134446">
        <w:rPr>
          <w:rFonts w:cs="Arial"/>
          <w:color w:val="222222"/>
        </w:rPr>
        <w:t xml:space="preserve"> </w:t>
      </w:r>
      <w:r w:rsidRPr="00134446">
        <w:rPr>
          <w:rStyle w:val="hps"/>
          <w:rFonts w:cs="Arial"/>
          <w:color w:val="222222"/>
        </w:rPr>
        <w:t>February</w:t>
      </w:r>
      <w:r w:rsidRPr="00134446">
        <w:rPr>
          <w:rFonts w:cs="Arial"/>
          <w:color w:val="222222"/>
        </w:rPr>
        <w:t xml:space="preserve">, </w:t>
      </w:r>
      <w:r w:rsidRPr="00134446">
        <w:rPr>
          <w:rStyle w:val="hps"/>
          <w:rFonts w:cs="Arial"/>
          <w:color w:val="222222"/>
        </w:rPr>
        <w:t>we</w:t>
      </w:r>
      <w:r w:rsidRPr="00134446">
        <w:rPr>
          <w:rFonts w:cs="Arial"/>
          <w:color w:val="222222"/>
        </w:rPr>
        <w:t xml:space="preserve"> </w:t>
      </w:r>
      <w:r w:rsidRPr="00134446">
        <w:rPr>
          <w:rStyle w:val="hps"/>
          <w:rFonts w:cs="Arial"/>
          <w:color w:val="222222"/>
        </w:rPr>
        <w:t>set</w:t>
      </w:r>
      <w:r w:rsidRPr="00134446">
        <w:rPr>
          <w:rFonts w:cs="Arial"/>
          <w:color w:val="222222"/>
        </w:rPr>
        <w:t xml:space="preserve"> </w:t>
      </w:r>
      <w:r w:rsidRPr="00134446">
        <w:rPr>
          <w:rStyle w:val="hps"/>
          <w:rFonts w:cs="Arial"/>
          <w:color w:val="222222"/>
        </w:rPr>
        <w:t>quite</w:t>
      </w:r>
      <w:r w:rsidRPr="00134446">
        <w:rPr>
          <w:rFonts w:cs="Arial"/>
          <w:color w:val="222222"/>
        </w:rPr>
        <w:t xml:space="preserve"> </w:t>
      </w:r>
      <w:r w:rsidRPr="00134446">
        <w:rPr>
          <w:rStyle w:val="hps"/>
          <w:rFonts w:cs="Arial"/>
          <w:color w:val="222222"/>
        </w:rPr>
        <w:t>an ambitious</w:t>
      </w:r>
      <w:r w:rsidRPr="00134446">
        <w:rPr>
          <w:rFonts w:cs="Arial"/>
          <w:color w:val="222222"/>
        </w:rPr>
        <w:t xml:space="preserve"> </w:t>
      </w:r>
      <w:r w:rsidRPr="00134446">
        <w:rPr>
          <w:rStyle w:val="hps"/>
          <w:rFonts w:cs="Arial"/>
          <w:color w:val="222222"/>
        </w:rPr>
        <w:t>program</w:t>
      </w:r>
      <w:r w:rsidRPr="00134446">
        <w:rPr>
          <w:rFonts w:cs="Arial"/>
          <w:color w:val="222222"/>
        </w:rPr>
        <w:t xml:space="preserve"> </w:t>
      </w:r>
      <w:r w:rsidRPr="00134446">
        <w:rPr>
          <w:rStyle w:val="hps"/>
          <w:rFonts w:cs="Arial"/>
          <w:color w:val="222222"/>
        </w:rPr>
        <w:t>of the seminar</w:t>
      </w:r>
      <w:r w:rsidRPr="00134446">
        <w:rPr>
          <w:rFonts w:cs="Arial"/>
          <w:color w:val="222222"/>
        </w:rPr>
        <w:t xml:space="preserve">, which took place </w:t>
      </w:r>
      <w:r w:rsidRPr="00134446">
        <w:rPr>
          <w:rStyle w:val="hps"/>
          <w:rFonts w:cs="Arial"/>
          <w:color w:val="222222"/>
        </w:rPr>
        <w:t>at two levels</w:t>
      </w:r>
      <w:r w:rsidRPr="00134446">
        <w:rPr>
          <w:rFonts w:cs="Arial"/>
          <w:color w:val="222222"/>
        </w:rPr>
        <w:t xml:space="preserve">, namely, the first </w:t>
      </w:r>
      <w:r w:rsidRPr="00134446">
        <w:rPr>
          <w:rStyle w:val="hps"/>
          <w:rFonts w:cs="Arial"/>
          <w:color w:val="222222"/>
        </w:rPr>
        <w:t>part of the seminar</w:t>
      </w:r>
      <w:r w:rsidRPr="00134446">
        <w:rPr>
          <w:rFonts w:cs="Arial"/>
          <w:color w:val="222222"/>
        </w:rPr>
        <w:t xml:space="preserve"> </w:t>
      </w:r>
      <w:r w:rsidRPr="00134446">
        <w:rPr>
          <w:rStyle w:val="hps"/>
          <w:rFonts w:cs="Arial"/>
          <w:color w:val="222222"/>
        </w:rPr>
        <w:t>is designed to</w:t>
      </w:r>
      <w:r w:rsidRPr="00134446">
        <w:rPr>
          <w:rFonts w:cs="Arial"/>
          <w:color w:val="222222"/>
        </w:rPr>
        <w:t xml:space="preserve"> </w:t>
      </w:r>
      <w:r w:rsidRPr="00134446">
        <w:rPr>
          <w:rStyle w:val="hps"/>
          <w:rFonts w:cs="Arial"/>
          <w:color w:val="222222"/>
        </w:rPr>
        <w:t>be</w:t>
      </w:r>
      <w:r w:rsidRPr="00134446">
        <w:rPr>
          <w:rFonts w:cs="Arial"/>
          <w:color w:val="222222"/>
        </w:rPr>
        <w:t xml:space="preserve"> </w:t>
      </w:r>
      <w:r w:rsidRPr="00134446">
        <w:rPr>
          <w:rStyle w:val="hps"/>
          <w:rFonts w:cs="Arial"/>
          <w:color w:val="222222"/>
        </w:rPr>
        <w:t>attended by all</w:t>
      </w:r>
      <w:r w:rsidRPr="00134446">
        <w:rPr>
          <w:rFonts w:cs="Arial"/>
          <w:color w:val="222222"/>
        </w:rPr>
        <w:t xml:space="preserve"> </w:t>
      </w:r>
      <w:r w:rsidRPr="00134446">
        <w:rPr>
          <w:rStyle w:val="hps"/>
          <w:rFonts w:cs="Arial"/>
          <w:color w:val="222222"/>
        </w:rPr>
        <w:t>participants</w:t>
      </w:r>
      <w:r w:rsidRPr="00134446">
        <w:rPr>
          <w:rFonts w:cs="Arial"/>
          <w:color w:val="222222"/>
        </w:rPr>
        <w:t xml:space="preserve">, </w:t>
      </w:r>
      <w:r w:rsidRPr="00134446">
        <w:rPr>
          <w:rStyle w:val="hps"/>
          <w:rFonts w:cs="Arial"/>
          <w:color w:val="222222"/>
        </w:rPr>
        <w:t>while the second part</w:t>
      </w:r>
      <w:r w:rsidRPr="00134446">
        <w:rPr>
          <w:rFonts w:cs="Arial"/>
          <w:color w:val="222222"/>
        </w:rPr>
        <w:t xml:space="preserve"> </w:t>
      </w:r>
      <w:r w:rsidRPr="00134446">
        <w:rPr>
          <w:rStyle w:val="hps"/>
          <w:rFonts w:cs="Arial"/>
          <w:color w:val="222222"/>
        </w:rPr>
        <w:t>was conducted</w:t>
      </w:r>
      <w:r w:rsidRPr="00134446">
        <w:rPr>
          <w:rFonts w:cs="Arial"/>
          <w:color w:val="222222"/>
        </w:rPr>
        <w:t xml:space="preserve"> </w:t>
      </w:r>
      <w:r w:rsidRPr="00134446">
        <w:rPr>
          <w:rStyle w:val="hps"/>
          <w:rFonts w:cs="Arial"/>
          <w:color w:val="222222"/>
        </w:rPr>
        <w:t>separately</w:t>
      </w:r>
      <w:r w:rsidRPr="00134446">
        <w:rPr>
          <w:rFonts w:cs="Arial"/>
          <w:color w:val="222222"/>
        </w:rPr>
        <w:t xml:space="preserve"> </w:t>
      </w:r>
      <w:r w:rsidRPr="00134446">
        <w:rPr>
          <w:rStyle w:val="hps"/>
          <w:rFonts w:cs="Arial"/>
          <w:color w:val="222222"/>
        </w:rPr>
        <w:t>for the organizers</w:t>
      </w:r>
      <w:r w:rsidRPr="00134446">
        <w:rPr>
          <w:rFonts w:cs="Arial"/>
          <w:color w:val="222222"/>
        </w:rPr>
        <w:t xml:space="preserve"> </w:t>
      </w:r>
      <w:r w:rsidRPr="00134446">
        <w:rPr>
          <w:rStyle w:val="hps"/>
          <w:rFonts w:cs="Arial"/>
          <w:color w:val="222222"/>
        </w:rPr>
        <w:t>and volunteers</w:t>
      </w:r>
      <w:r w:rsidRPr="00134446">
        <w:rPr>
          <w:rFonts w:cs="Arial"/>
          <w:color w:val="222222"/>
        </w:rPr>
        <w:t xml:space="preserve">. We had 18 </w:t>
      </w:r>
      <w:r w:rsidR="00134446" w:rsidRPr="00134446">
        <w:rPr>
          <w:rFonts w:cs="Arial"/>
          <w:color w:val="222222"/>
        </w:rPr>
        <w:t>participants</w:t>
      </w:r>
      <w:r w:rsidRPr="00134446">
        <w:rPr>
          <w:rFonts w:cs="Arial"/>
          <w:color w:val="222222"/>
        </w:rPr>
        <w:t xml:space="preserve"> at t</w:t>
      </w:r>
      <w:r w:rsidRPr="00134446">
        <w:rPr>
          <w:rStyle w:val="hps"/>
          <w:rFonts w:cs="Arial"/>
          <w:color w:val="222222"/>
        </w:rPr>
        <w:t>he seminar</w:t>
      </w:r>
      <w:r w:rsidRPr="00134446">
        <w:rPr>
          <w:rFonts w:cs="Arial"/>
          <w:color w:val="222222"/>
        </w:rPr>
        <w:t xml:space="preserve">, which </w:t>
      </w:r>
      <w:r w:rsidRPr="00134446">
        <w:rPr>
          <w:rStyle w:val="hps"/>
          <w:rFonts w:cs="Arial"/>
          <w:color w:val="222222"/>
        </w:rPr>
        <w:t>was held</w:t>
      </w:r>
      <w:r w:rsidRPr="00134446">
        <w:rPr>
          <w:rFonts w:cs="Arial"/>
          <w:color w:val="222222"/>
        </w:rPr>
        <w:t xml:space="preserve"> </w:t>
      </w:r>
      <w:r w:rsidRPr="00134446">
        <w:rPr>
          <w:rStyle w:val="hps"/>
          <w:rFonts w:cs="Arial"/>
          <w:color w:val="222222"/>
        </w:rPr>
        <w:t>from 29</w:t>
      </w:r>
      <w:r w:rsidRPr="00134446">
        <w:rPr>
          <w:rFonts w:cs="Arial"/>
          <w:color w:val="222222"/>
        </w:rPr>
        <w:t xml:space="preserve"> </w:t>
      </w:r>
      <w:r w:rsidRPr="00134446">
        <w:rPr>
          <w:rStyle w:val="hps"/>
          <w:rFonts w:cs="Arial"/>
          <w:color w:val="222222"/>
        </w:rPr>
        <w:t>to 31 March</w:t>
      </w:r>
      <w:r w:rsidRPr="00134446">
        <w:rPr>
          <w:rFonts w:cs="Arial"/>
          <w:color w:val="222222"/>
        </w:rPr>
        <w:t xml:space="preserve"> </w:t>
      </w:r>
      <w:r w:rsidRPr="00134446">
        <w:rPr>
          <w:rStyle w:val="hps"/>
          <w:rFonts w:cs="Arial"/>
          <w:color w:val="222222"/>
        </w:rPr>
        <w:t>2014</w:t>
      </w:r>
      <w:r w:rsidRPr="00134446">
        <w:rPr>
          <w:rFonts w:cs="Arial"/>
          <w:color w:val="222222"/>
        </w:rPr>
        <w:t xml:space="preserve"> in </w:t>
      </w:r>
      <w:r w:rsidRPr="00134446">
        <w:rPr>
          <w:rStyle w:val="hps"/>
          <w:rFonts w:cs="Arial"/>
          <w:color w:val="222222"/>
        </w:rPr>
        <w:t>Kobarid</w:t>
      </w:r>
      <w:r w:rsidRPr="00134446">
        <w:rPr>
          <w:rFonts w:cs="Arial"/>
          <w:color w:val="222222"/>
        </w:rPr>
        <w:t xml:space="preserve"> </w:t>
      </w:r>
      <w:r w:rsidRPr="00134446">
        <w:rPr>
          <w:rStyle w:val="hps"/>
          <w:rFonts w:cs="Arial"/>
          <w:color w:val="222222"/>
        </w:rPr>
        <w:t>(</w:t>
      </w:r>
      <w:r w:rsidRPr="00134446">
        <w:rPr>
          <w:rFonts w:cs="Arial"/>
          <w:color w:val="222222"/>
        </w:rPr>
        <w:t xml:space="preserve">Gorizia </w:t>
      </w:r>
      <w:r w:rsidRPr="00134446">
        <w:rPr>
          <w:rStyle w:val="hps"/>
          <w:rFonts w:cs="Arial"/>
          <w:color w:val="222222"/>
        </w:rPr>
        <w:t>region)</w:t>
      </w:r>
      <w:r w:rsidRPr="00134446">
        <w:rPr>
          <w:rFonts w:cs="Arial"/>
          <w:color w:val="222222"/>
        </w:rPr>
        <w:t>. Programme was executed with h</w:t>
      </w:r>
      <w:r w:rsidRPr="00134446">
        <w:rPr>
          <w:rStyle w:val="hps"/>
          <w:rFonts w:cs="Arial"/>
          <w:color w:val="222222"/>
        </w:rPr>
        <w:t>igh quality lecturers from</w:t>
      </w:r>
      <w:r w:rsidRPr="00134446">
        <w:rPr>
          <w:rFonts w:cs="Arial"/>
          <w:color w:val="222222"/>
        </w:rPr>
        <w:t xml:space="preserve"> </w:t>
      </w:r>
      <w:r w:rsidRPr="00134446">
        <w:rPr>
          <w:rStyle w:val="hps"/>
          <w:rFonts w:cs="Arial"/>
          <w:color w:val="222222"/>
        </w:rPr>
        <w:t>various fields</w:t>
      </w:r>
      <w:r w:rsidRPr="00134446">
        <w:rPr>
          <w:rFonts w:cs="Arial"/>
          <w:color w:val="222222"/>
        </w:rPr>
        <w:t xml:space="preserve">: </w:t>
      </w:r>
      <w:r w:rsidRPr="00134446">
        <w:rPr>
          <w:rStyle w:val="hps"/>
          <w:rFonts w:cs="Arial"/>
          <w:color w:val="222222"/>
        </w:rPr>
        <w:t>legal aspects</w:t>
      </w:r>
      <w:r w:rsidRPr="00134446">
        <w:rPr>
          <w:rFonts w:cs="Arial"/>
          <w:color w:val="222222"/>
        </w:rPr>
        <w:t xml:space="preserve"> </w:t>
      </w:r>
      <w:r w:rsidRPr="00134446">
        <w:rPr>
          <w:rStyle w:val="hps"/>
          <w:rFonts w:cs="Arial"/>
          <w:color w:val="222222"/>
        </w:rPr>
        <w:t>of volunteering</w:t>
      </w:r>
      <w:r w:rsidRPr="00134446">
        <w:rPr>
          <w:rFonts w:cs="Arial"/>
          <w:color w:val="222222"/>
        </w:rPr>
        <w:t xml:space="preserve">, public relations </w:t>
      </w:r>
      <w:r w:rsidRPr="00134446">
        <w:rPr>
          <w:rStyle w:val="hps"/>
          <w:rFonts w:cs="Arial"/>
          <w:color w:val="222222"/>
        </w:rPr>
        <w:t>to popularize</w:t>
      </w:r>
      <w:r w:rsidRPr="00134446">
        <w:rPr>
          <w:rFonts w:cs="Arial"/>
          <w:color w:val="222222"/>
        </w:rPr>
        <w:t xml:space="preserve"> </w:t>
      </w:r>
      <w:r w:rsidRPr="00134446">
        <w:rPr>
          <w:rStyle w:val="hps"/>
          <w:rFonts w:cs="Arial"/>
          <w:color w:val="222222"/>
        </w:rPr>
        <w:t>volunteering</w:t>
      </w:r>
      <w:r w:rsidRPr="00134446">
        <w:rPr>
          <w:rFonts w:cs="Arial"/>
          <w:color w:val="222222"/>
        </w:rPr>
        <w:t xml:space="preserve">, </w:t>
      </w:r>
      <w:r w:rsidRPr="00134446">
        <w:rPr>
          <w:rStyle w:val="hps"/>
          <w:rFonts w:cs="Arial"/>
          <w:color w:val="222222"/>
        </w:rPr>
        <w:t>theoretical and practical</w:t>
      </w:r>
      <w:r w:rsidRPr="00134446">
        <w:rPr>
          <w:rFonts w:cs="Arial"/>
          <w:color w:val="222222"/>
        </w:rPr>
        <w:t xml:space="preserve"> </w:t>
      </w:r>
      <w:r w:rsidRPr="00134446">
        <w:rPr>
          <w:rStyle w:val="hps"/>
          <w:rFonts w:cs="Arial"/>
          <w:color w:val="222222"/>
        </w:rPr>
        <w:t>workshop</w:t>
      </w:r>
      <w:r w:rsidRPr="00134446">
        <w:rPr>
          <w:rFonts w:cs="Arial"/>
          <w:color w:val="222222"/>
        </w:rPr>
        <w:t xml:space="preserve"> </w:t>
      </w:r>
      <w:r w:rsidRPr="00134446">
        <w:rPr>
          <w:rStyle w:val="hps"/>
          <w:rFonts w:cs="Arial"/>
          <w:color w:val="222222"/>
        </w:rPr>
        <w:t>according to the method</w:t>
      </w:r>
      <w:r w:rsidRPr="00134446">
        <w:rPr>
          <w:rFonts w:cs="Arial"/>
          <w:color w:val="222222"/>
        </w:rPr>
        <w:t xml:space="preserve"> </w:t>
      </w:r>
      <w:r w:rsidRPr="00134446">
        <w:rPr>
          <w:rStyle w:val="hps"/>
          <w:rFonts w:cs="Arial"/>
          <w:color w:val="222222"/>
        </w:rPr>
        <w:t>DIE</w:t>
      </w:r>
      <w:r w:rsidRPr="00134446">
        <w:rPr>
          <w:rFonts w:cs="Arial"/>
          <w:color w:val="222222"/>
        </w:rPr>
        <w:t xml:space="preserve"> </w:t>
      </w:r>
      <w:r w:rsidRPr="00134446">
        <w:rPr>
          <w:rStyle w:val="hps"/>
          <w:rFonts w:cs="Arial"/>
          <w:color w:val="222222"/>
        </w:rPr>
        <w:t>-</w:t>
      </w:r>
      <w:r w:rsidRPr="00134446">
        <w:rPr>
          <w:rFonts w:cs="Arial"/>
          <w:color w:val="222222"/>
        </w:rPr>
        <w:t xml:space="preserve"> </w:t>
      </w:r>
      <w:r w:rsidRPr="00134446">
        <w:rPr>
          <w:rStyle w:val="hps"/>
          <w:rFonts w:cs="Arial"/>
          <w:color w:val="222222"/>
        </w:rPr>
        <w:t>drama</w:t>
      </w:r>
      <w:r w:rsidRPr="00134446">
        <w:rPr>
          <w:rFonts w:cs="Arial"/>
          <w:color w:val="222222"/>
        </w:rPr>
        <w:t xml:space="preserve"> </w:t>
      </w:r>
      <w:r w:rsidRPr="00134446">
        <w:rPr>
          <w:rStyle w:val="hps"/>
          <w:rFonts w:cs="Arial"/>
          <w:color w:val="222222"/>
        </w:rPr>
        <w:t>and</w:t>
      </w:r>
      <w:r w:rsidRPr="00134446">
        <w:rPr>
          <w:rFonts w:cs="Arial"/>
          <w:color w:val="222222"/>
        </w:rPr>
        <w:t xml:space="preserve"> </w:t>
      </w:r>
      <w:r w:rsidRPr="00134446">
        <w:rPr>
          <w:rStyle w:val="hps"/>
          <w:rFonts w:cs="Arial"/>
          <w:color w:val="222222"/>
        </w:rPr>
        <w:t>education</w:t>
      </w:r>
      <w:r w:rsidRPr="00134446">
        <w:rPr>
          <w:rFonts w:cs="Arial"/>
          <w:color w:val="222222"/>
        </w:rPr>
        <w:t xml:space="preserve">, </w:t>
      </w:r>
      <w:r w:rsidRPr="00134446">
        <w:rPr>
          <w:rStyle w:val="hps"/>
          <w:rFonts w:cs="Arial"/>
          <w:color w:val="222222"/>
        </w:rPr>
        <w:t>examples of good practice</w:t>
      </w:r>
      <w:r w:rsidRPr="00134446">
        <w:rPr>
          <w:rFonts w:cs="Arial"/>
          <w:color w:val="222222"/>
        </w:rPr>
        <w:t xml:space="preserve">: volunteers </w:t>
      </w:r>
      <w:r w:rsidR="0008635A" w:rsidRPr="00134446">
        <w:rPr>
          <w:rStyle w:val="hps"/>
          <w:rFonts w:cs="Arial"/>
          <w:color w:val="222222"/>
        </w:rPr>
        <w:t>work</w:t>
      </w:r>
      <w:r w:rsidRPr="00134446">
        <w:rPr>
          <w:rStyle w:val="hps"/>
          <w:rFonts w:cs="Arial"/>
          <w:color w:val="222222"/>
        </w:rPr>
        <w:t xml:space="preserve"> with</w:t>
      </w:r>
      <w:r w:rsidRPr="00134446">
        <w:rPr>
          <w:rFonts w:cs="Arial"/>
          <w:color w:val="222222"/>
        </w:rPr>
        <w:t xml:space="preserve"> </w:t>
      </w:r>
      <w:r w:rsidRPr="00134446">
        <w:rPr>
          <w:rStyle w:val="hps"/>
          <w:rFonts w:cs="Arial"/>
          <w:color w:val="222222"/>
        </w:rPr>
        <w:t>young people</w:t>
      </w:r>
      <w:r w:rsidRPr="00134446">
        <w:rPr>
          <w:rFonts w:cs="Arial"/>
          <w:color w:val="222222"/>
        </w:rPr>
        <w:t xml:space="preserve">, volunteers </w:t>
      </w:r>
      <w:r w:rsidRPr="00134446">
        <w:rPr>
          <w:rStyle w:val="hps"/>
          <w:rFonts w:cs="Arial"/>
          <w:color w:val="222222"/>
        </w:rPr>
        <w:t>work</w:t>
      </w:r>
      <w:r w:rsidR="0008635A" w:rsidRPr="00134446">
        <w:rPr>
          <w:rStyle w:val="hps"/>
          <w:rFonts w:cs="Arial"/>
          <w:color w:val="222222"/>
        </w:rPr>
        <w:t xml:space="preserve"> wit</w:t>
      </w:r>
      <w:r w:rsidRPr="00134446">
        <w:rPr>
          <w:rStyle w:val="hps"/>
          <w:rFonts w:cs="Arial"/>
          <w:color w:val="222222"/>
        </w:rPr>
        <w:t>h</w:t>
      </w:r>
      <w:r w:rsidRPr="00134446">
        <w:rPr>
          <w:rFonts w:cs="Arial"/>
          <w:color w:val="222222"/>
        </w:rPr>
        <w:t xml:space="preserve"> </w:t>
      </w:r>
      <w:r w:rsidRPr="00134446">
        <w:rPr>
          <w:rStyle w:val="hps"/>
          <w:rFonts w:cs="Arial"/>
          <w:color w:val="222222"/>
        </w:rPr>
        <w:t>the homeless,</w:t>
      </w:r>
      <w:r w:rsidRPr="00134446">
        <w:rPr>
          <w:rFonts w:cs="Arial"/>
          <w:color w:val="222222"/>
        </w:rPr>
        <w:t xml:space="preserve"> </w:t>
      </w:r>
      <w:r w:rsidRPr="00134446">
        <w:rPr>
          <w:rStyle w:val="hps"/>
          <w:rFonts w:cs="Arial"/>
          <w:color w:val="222222"/>
        </w:rPr>
        <w:t>volunteers</w:t>
      </w:r>
      <w:r w:rsidRPr="00134446">
        <w:rPr>
          <w:rFonts w:cs="Arial"/>
          <w:color w:val="222222"/>
        </w:rPr>
        <w:t xml:space="preserve"> </w:t>
      </w:r>
      <w:r w:rsidRPr="00134446">
        <w:rPr>
          <w:rStyle w:val="hps"/>
          <w:rFonts w:cs="Arial"/>
          <w:color w:val="222222"/>
        </w:rPr>
        <w:t>work with</w:t>
      </w:r>
      <w:r w:rsidRPr="00134446">
        <w:rPr>
          <w:rFonts w:cs="Arial"/>
          <w:color w:val="222222"/>
        </w:rPr>
        <w:t xml:space="preserve"> </w:t>
      </w:r>
      <w:r w:rsidRPr="00134446">
        <w:rPr>
          <w:rStyle w:val="hps"/>
          <w:rFonts w:cs="Arial"/>
          <w:color w:val="222222"/>
        </w:rPr>
        <w:t>prisoners</w:t>
      </w:r>
      <w:r w:rsidRPr="00134446">
        <w:rPr>
          <w:rFonts w:cs="Arial"/>
          <w:color w:val="222222"/>
        </w:rPr>
        <w:t xml:space="preserve">, volunteers </w:t>
      </w:r>
      <w:r w:rsidRPr="00134446">
        <w:rPr>
          <w:rStyle w:val="hps"/>
          <w:rFonts w:cs="Arial"/>
          <w:color w:val="222222"/>
        </w:rPr>
        <w:t>work with</w:t>
      </w:r>
      <w:r w:rsidRPr="00134446">
        <w:rPr>
          <w:rFonts w:cs="Arial"/>
          <w:color w:val="222222"/>
        </w:rPr>
        <w:t xml:space="preserve"> </w:t>
      </w:r>
      <w:r w:rsidRPr="00134446">
        <w:rPr>
          <w:rStyle w:val="hps"/>
          <w:rFonts w:cs="Arial"/>
          <w:color w:val="222222"/>
        </w:rPr>
        <w:t>older</w:t>
      </w:r>
      <w:r w:rsidRPr="00134446">
        <w:rPr>
          <w:rFonts w:cs="Arial"/>
          <w:color w:val="222222"/>
        </w:rPr>
        <w:t xml:space="preserve"> </w:t>
      </w:r>
      <w:r w:rsidRPr="00134446">
        <w:rPr>
          <w:rStyle w:val="hps"/>
          <w:rFonts w:cs="Arial"/>
          <w:color w:val="222222"/>
        </w:rPr>
        <w:t>...</w:t>
      </w:r>
      <w:r w:rsidRPr="00134446">
        <w:rPr>
          <w:rFonts w:cs="Arial"/>
          <w:color w:val="222222"/>
        </w:rPr>
        <w:t xml:space="preserve"> </w:t>
      </w:r>
      <w:r w:rsidR="0008635A" w:rsidRPr="00134446">
        <w:rPr>
          <w:rStyle w:val="hps"/>
          <w:rFonts w:cs="Arial"/>
          <w:color w:val="222222"/>
        </w:rPr>
        <w:t>Seminar participants</w:t>
      </w:r>
      <w:r w:rsidR="0008635A" w:rsidRPr="00134446">
        <w:rPr>
          <w:rFonts w:cs="Arial"/>
          <w:color w:val="222222"/>
        </w:rPr>
        <w:t xml:space="preserve"> </w:t>
      </w:r>
      <w:r w:rsidR="0008635A" w:rsidRPr="00134446">
        <w:rPr>
          <w:rStyle w:val="hps"/>
          <w:rFonts w:cs="Arial"/>
          <w:color w:val="222222"/>
        </w:rPr>
        <w:t>also received</w:t>
      </w:r>
      <w:r w:rsidR="0008635A" w:rsidRPr="00134446">
        <w:rPr>
          <w:rFonts w:cs="Arial"/>
          <w:color w:val="222222"/>
        </w:rPr>
        <w:t xml:space="preserve"> </w:t>
      </w:r>
      <w:r w:rsidR="0008635A" w:rsidRPr="00134446">
        <w:rPr>
          <w:rStyle w:val="hps"/>
          <w:rFonts w:cs="Arial"/>
          <w:color w:val="222222"/>
        </w:rPr>
        <w:t>written materials</w:t>
      </w:r>
      <w:r w:rsidR="0008635A" w:rsidRPr="00134446">
        <w:rPr>
          <w:rFonts w:cs="Arial"/>
          <w:color w:val="222222"/>
        </w:rPr>
        <w:t xml:space="preserve"> </w:t>
      </w:r>
      <w:r w:rsidR="0008635A" w:rsidRPr="00134446">
        <w:rPr>
          <w:rStyle w:val="hps"/>
          <w:rFonts w:cs="Arial"/>
          <w:color w:val="222222"/>
        </w:rPr>
        <w:t>that</w:t>
      </w:r>
      <w:r w:rsidR="0008635A" w:rsidRPr="00134446">
        <w:rPr>
          <w:rFonts w:cs="Arial"/>
          <w:color w:val="222222"/>
        </w:rPr>
        <w:t xml:space="preserve"> </w:t>
      </w:r>
      <w:r w:rsidR="0008635A" w:rsidRPr="00134446">
        <w:rPr>
          <w:rStyle w:val="hps"/>
          <w:rFonts w:cs="Arial"/>
          <w:color w:val="222222"/>
        </w:rPr>
        <w:t>will help them</w:t>
      </w:r>
      <w:r w:rsidR="0008635A" w:rsidRPr="00134446">
        <w:rPr>
          <w:rFonts w:cs="Arial"/>
          <w:color w:val="222222"/>
        </w:rPr>
        <w:t xml:space="preserve"> </w:t>
      </w:r>
      <w:r w:rsidR="0008635A" w:rsidRPr="00134446">
        <w:rPr>
          <w:rStyle w:val="hps"/>
          <w:rFonts w:cs="Arial"/>
          <w:color w:val="222222"/>
        </w:rPr>
        <w:t>to continue work</w:t>
      </w:r>
      <w:r w:rsidR="0008635A" w:rsidRPr="00134446">
        <w:rPr>
          <w:rFonts w:cs="Arial"/>
          <w:color w:val="222222"/>
        </w:rPr>
        <w:t>, and</w:t>
      </w:r>
      <w:r w:rsidRPr="00134446">
        <w:rPr>
          <w:rStyle w:val="hps"/>
          <w:rFonts w:cs="Arial"/>
          <w:color w:val="222222"/>
        </w:rPr>
        <w:t xml:space="preserve"> a</w:t>
      </w:r>
      <w:r w:rsidRPr="00134446">
        <w:rPr>
          <w:rFonts w:cs="Arial"/>
          <w:color w:val="222222"/>
        </w:rPr>
        <w:t xml:space="preserve"> </w:t>
      </w:r>
      <w:r w:rsidRPr="00134446">
        <w:rPr>
          <w:rStyle w:val="hps"/>
          <w:rFonts w:cs="Arial"/>
          <w:color w:val="222222"/>
        </w:rPr>
        <w:t>2</w:t>
      </w:r>
      <w:r w:rsidRPr="00134446">
        <w:rPr>
          <w:rFonts w:cs="Arial"/>
          <w:color w:val="222222"/>
        </w:rPr>
        <w:t xml:space="preserve">-day </w:t>
      </w:r>
      <w:r w:rsidRPr="00134446">
        <w:rPr>
          <w:rStyle w:val="hps"/>
          <w:rFonts w:cs="Arial"/>
          <w:color w:val="222222"/>
        </w:rPr>
        <w:t>cohabitation</w:t>
      </w:r>
      <w:r w:rsidRPr="00134446">
        <w:rPr>
          <w:rFonts w:cs="Arial"/>
          <w:color w:val="222222"/>
        </w:rPr>
        <w:t xml:space="preserve"> </w:t>
      </w:r>
      <w:r w:rsidR="0008635A" w:rsidRPr="00134446">
        <w:rPr>
          <w:rStyle w:val="hps"/>
          <w:rFonts w:cs="Arial"/>
          <w:color w:val="222222"/>
        </w:rPr>
        <w:t>offered them</w:t>
      </w:r>
      <w:r w:rsidRPr="00134446">
        <w:rPr>
          <w:rStyle w:val="hps"/>
          <w:rFonts w:cs="Arial"/>
          <w:color w:val="222222"/>
        </w:rPr>
        <w:t xml:space="preserve"> also many</w:t>
      </w:r>
      <w:r w:rsidRPr="00134446">
        <w:rPr>
          <w:rFonts w:cs="Arial"/>
          <w:color w:val="222222"/>
        </w:rPr>
        <w:t xml:space="preserve"> </w:t>
      </w:r>
      <w:r w:rsidRPr="00134446">
        <w:rPr>
          <w:rStyle w:val="hps"/>
          <w:rFonts w:cs="Arial"/>
          <w:color w:val="222222"/>
        </w:rPr>
        <w:t>opportunities</w:t>
      </w:r>
      <w:r w:rsidRPr="00134446">
        <w:rPr>
          <w:rFonts w:cs="Arial"/>
          <w:color w:val="222222"/>
        </w:rPr>
        <w:t xml:space="preserve"> </w:t>
      </w:r>
      <w:r w:rsidRPr="00134446">
        <w:rPr>
          <w:rStyle w:val="hps"/>
          <w:rFonts w:cs="Arial"/>
          <w:color w:val="222222"/>
        </w:rPr>
        <w:t>to exchange views</w:t>
      </w:r>
      <w:r w:rsidRPr="00134446">
        <w:rPr>
          <w:rFonts w:cs="Arial"/>
          <w:color w:val="222222"/>
        </w:rPr>
        <w:t xml:space="preserve"> </w:t>
      </w:r>
      <w:r w:rsidRPr="00134446">
        <w:rPr>
          <w:rStyle w:val="hps"/>
          <w:rFonts w:cs="Arial"/>
          <w:color w:val="222222"/>
        </w:rPr>
        <w:t>and</w:t>
      </w:r>
      <w:r w:rsidRPr="00134446">
        <w:rPr>
          <w:rFonts w:cs="Arial"/>
          <w:color w:val="222222"/>
        </w:rPr>
        <w:t xml:space="preserve"> </w:t>
      </w:r>
      <w:r w:rsidRPr="00134446">
        <w:rPr>
          <w:rStyle w:val="hps"/>
          <w:rFonts w:cs="Arial"/>
          <w:color w:val="222222"/>
        </w:rPr>
        <w:t>practical</w:t>
      </w:r>
      <w:r w:rsidRPr="00134446">
        <w:rPr>
          <w:rFonts w:cs="Arial"/>
          <w:color w:val="222222"/>
        </w:rPr>
        <w:t xml:space="preserve"> </w:t>
      </w:r>
      <w:r w:rsidRPr="00134446">
        <w:rPr>
          <w:rStyle w:val="hps"/>
          <w:rFonts w:cs="Arial"/>
          <w:color w:val="222222"/>
        </w:rPr>
        <w:t>experience in</w:t>
      </w:r>
      <w:r w:rsidRPr="00134446">
        <w:rPr>
          <w:rFonts w:cs="Arial"/>
          <w:color w:val="222222"/>
        </w:rPr>
        <w:t xml:space="preserve"> </w:t>
      </w:r>
      <w:r w:rsidRPr="00134446">
        <w:rPr>
          <w:rStyle w:val="hps"/>
          <w:rFonts w:cs="Arial"/>
          <w:color w:val="222222"/>
        </w:rPr>
        <w:t>their field of interest</w:t>
      </w:r>
      <w:r w:rsidRPr="00134446">
        <w:rPr>
          <w:rFonts w:cs="Arial"/>
          <w:color w:val="222222"/>
        </w:rPr>
        <w:t xml:space="preserve">. </w:t>
      </w:r>
    </w:p>
    <w:p w:rsidR="0008635A" w:rsidRPr="00134446" w:rsidRDefault="00EF5771" w:rsidP="0008635A">
      <w:pPr>
        <w:rPr>
          <w:lang w:val="en-GB"/>
        </w:rPr>
      </w:pPr>
      <w:r w:rsidRPr="00134446">
        <w:rPr>
          <w:rStyle w:val="hps"/>
          <w:rFonts w:cs="Arial"/>
          <w:color w:val="222222"/>
        </w:rPr>
        <w:t>Conclusions and</w:t>
      </w:r>
      <w:r w:rsidRPr="00134446">
        <w:rPr>
          <w:rFonts w:cs="Arial"/>
          <w:color w:val="222222"/>
        </w:rPr>
        <w:t xml:space="preserve"> </w:t>
      </w:r>
      <w:r w:rsidRPr="00134446">
        <w:rPr>
          <w:rStyle w:val="hps"/>
          <w:rFonts w:cs="Arial"/>
          <w:color w:val="222222"/>
        </w:rPr>
        <w:t>impressions of</w:t>
      </w:r>
      <w:r w:rsidRPr="00134446">
        <w:rPr>
          <w:rFonts w:cs="Arial"/>
          <w:color w:val="222222"/>
        </w:rPr>
        <w:t xml:space="preserve"> </w:t>
      </w:r>
      <w:r w:rsidRPr="00134446">
        <w:rPr>
          <w:rStyle w:val="hps"/>
          <w:rFonts w:cs="Arial"/>
          <w:color w:val="222222"/>
        </w:rPr>
        <w:t>the seminar</w:t>
      </w:r>
      <w:r w:rsidRPr="00134446">
        <w:rPr>
          <w:rFonts w:cs="Arial"/>
          <w:color w:val="222222"/>
        </w:rPr>
        <w:t xml:space="preserve"> </w:t>
      </w:r>
      <w:r w:rsidRPr="00134446">
        <w:rPr>
          <w:rStyle w:val="hps"/>
          <w:rFonts w:cs="Arial"/>
          <w:color w:val="222222"/>
        </w:rPr>
        <w:t>were positive</w:t>
      </w:r>
      <w:r w:rsidRPr="00134446">
        <w:rPr>
          <w:rFonts w:cs="Arial"/>
          <w:color w:val="222222"/>
        </w:rPr>
        <w:t xml:space="preserve">, </w:t>
      </w:r>
      <w:r w:rsidRPr="00134446">
        <w:rPr>
          <w:rStyle w:val="hps"/>
          <w:rFonts w:cs="Arial"/>
          <w:color w:val="222222"/>
        </w:rPr>
        <w:t>participants</w:t>
      </w:r>
      <w:r w:rsidRPr="00134446">
        <w:rPr>
          <w:rFonts w:cs="Arial"/>
          <w:color w:val="222222"/>
        </w:rPr>
        <w:t xml:space="preserve"> </w:t>
      </w:r>
      <w:r w:rsidRPr="00134446">
        <w:rPr>
          <w:rStyle w:val="hps"/>
          <w:rFonts w:cs="Arial"/>
          <w:color w:val="222222"/>
        </w:rPr>
        <w:t>in the last</w:t>
      </w:r>
      <w:r w:rsidRPr="00134446">
        <w:rPr>
          <w:rFonts w:cs="Arial"/>
          <w:color w:val="222222"/>
        </w:rPr>
        <w:t xml:space="preserve"> </w:t>
      </w:r>
      <w:r w:rsidRPr="00134446">
        <w:rPr>
          <w:rStyle w:val="hps"/>
          <w:rFonts w:cs="Arial"/>
          <w:color w:val="222222"/>
        </w:rPr>
        <w:t>part of the seminar</w:t>
      </w:r>
      <w:r w:rsidRPr="00134446">
        <w:rPr>
          <w:rFonts w:cs="Arial"/>
          <w:color w:val="222222"/>
        </w:rPr>
        <w:t xml:space="preserve"> </w:t>
      </w:r>
      <w:r w:rsidRPr="00134446">
        <w:rPr>
          <w:rStyle w:val="hps"/>
          <w:rFonts w:cs="Arial"/>
          <w:color w:val="222222"/>
        </w:rPr>
        <w:t>developed</w:t>
      </w:r>
      <w:r w:rsidRPr="00134446">
        <w:rPr>
          <w:rFonts w:cs="Arial"/>
          <w:color w:val="222222"/>
        </w:rPr>
        <w:t xml:space="preserve"> </w:t>
      </w:r>
      <w:r w:rsidRPr="00134446">
        <w:rPr>
          <w:rStyle w:val="hps"/>
          <w:rFonts w:cs="Arial"/>
          <w:color w:val="222222"/>
        </w:rPr>
        <w:t>plans</w:t>
      </w:r>
      <w:r w:rsidRPr="00134446">
        <w:rPr>
          <w:rFonts w:cs="Arial"/>
          <w:color w:val="222222"/>
        </w:rPr>
        <w:t xml:space="preserve"> </w:t>
      </w:r>
      <w:r w:rsidRPr="00134446">
        <w:rPr>
          <w:rStyle w:val="hps"/>
          <w:rFonts w:cs="Arial"/>
          <w:color w:val="222222"/>
        </w:rPr>
        <w:t>to implement project activities</w:t>
      </w:r>
      <w:r w:rsidR="0008635A" w:rsidRPr="00134446">
        <w:rPr>
          <w:rStyle w:val="hps"/>
          <w:rFonts w:cs="Arial"/>
          <w:color w:val="222222"/>
        </w:rPr>
        <w:t xml:space="preserve"> in autumn</w:t>
      </w:r>
      <w:r w:rsidRPr="00134446">
        <w:rPr>
          <w:rFonts w:cs="Arial"/>
          <w:color w:val="222222"/>
        </w:rPr>
        <w:t xml:space="preserve"> </w:t>
      </w:r>
      <w:r w:rsidRPr="00134446">
        <w:rPr>
          <w:rStyle w:val="hps"/>
          <w:rFonts w:cs="Arial"/>
          <w:color w:val="222222"/>
        </w:rPr>
        <w:t>in their environment</w:t>
      </w:r>
      <w:r w:rsidRPr="00134446">
        <w:rPr>
          <w:rFonts w:cs="Arial"/>
          <w:color w:val="222222"/>
        </w:rPr>
        <w:t xml:space="preserve"> </w:t>
      </w:r>
      <w:r w:rsidRPr="00134446">
        <w:rPr>
          <w:rStyle w:val="hps"/>
          <w:rFonts w:cs="Arial"/>
          <w:color w:val="222222"/>
        </w:rPr>
        <w:t xml:space="preserve">and </w:t>
      </w:r>
      <w:r w:rsidR="0008635A" w:rsidRPr="00134446">
        <w:rPr>
          <w:rStyle w:val="hps"/>
          <w:rFonts w:cs="Arial"/>
          <w:color w:val="222222"/>
        </w:rPr>
        <w:t xml:space="preserve">we also </w:t>
      </w:r>
      <w:r w:rsidRPr="00134446">
        <w:rPr>
          <w:rStyle w:val="hps"/>
          <w:rFonts w:cs="Arial"/>
          <w:color w:val="222222"/>
        </w:rPr>
        <w:t>create</w:t>
      </w:r>
      <w:r w:rsidR="0008635A" w:rsidRPr="00134446">
        <w:rPr>
          <w:rStyle w:val="hps"/>
          <w:rFonts w:cs="Arial"/>
          <w:color w:val="222222"/>
        </w:rPr>
        <w:t>d</w:t>
      </w:r>
      <w:r w:rsidRPr="00134446">
        <w:rPr>
          <w:rStyle w:val="hps"/>
          <w:rFonts w:cs="Arial"/>
          <w:color w:val="222222"/>
        </w:rPr>
        <w:t xml:space="preserve"> a</w:t>
      </w:r>
      <w:r w:rsidRPr="00134446">
        <w:rPr>
          <w:rFonts w:cs="Arial"/>
          <w:color w:val="222222"/>
        </w:rPr>
        <w:t xml:space="preserve"> </w:t>
      </w:r>
      <w:r w:rsidRPr="00134446">
        <w:rPr>
          <w:rStyle w:val="hps"/>
          <w:rFonts w:cs="Arial"/>
          <w:color w:val="222222"/>
        </w:rPr>
        <w:t>group</w:t>
      </w:r>
      <w:r w:rsidRPr="00134446">
        <w:rPr>
          <w:rFonts w:cs="Arial"/>
          <w:color w:val="222222"/>
        </w:rPr>
        <w:t xml:space="preserve"> </w:t>
      </w:r>
      <w:r w:rsidRPr="00134446">
        <w:rPr>
          <w:rStyle w:val="hps"/>
          <w:rFonts w:cs="Arial"/>
          <w:color w:val="222222"/>
        </w:rPr>
        <w:t>on</w:t>
      </w:r>
      <w:r w:rsidRPr="00134446">
        <w:rPr>
          <w:rFonts w:cs="Arial"/>
          <w:color w:val="222222"/>
        </w:rPr>
        <w:t xml:space="preserve"> </w:t>
      </w:r>
      <w:r w:rsidRPr="00134446">
        <w:rPr>
          <w:rStyle w:val="hps"/>
          <w:rFonts w:cs="Arial"/>
          <w:color w:val="222222"/>
        </w:rPr>
        <w:t>FB</w:t>
      </w:r>
      <w:r w:rsidRPr="00134446">
        <w:rPr>
          <w:rFonts w:cs="Arial"/>
          <w:color w:val="222222"/>
        </w:rPr>
        <w:t xml:space="preserve"> </w:t>
      </w:r>
      <w:r w:rsidRPr="00134446">
        <w:rPr>
          <w:rStyle w:val="hps"/>
          <w:rFonts w:cs="Arial"/>
          <w:color w:val="222222"/>
        </w:rPr>
        <w:t>for</w:t>
      </w:r>
      <w:r w:rsidRPr="00134446">
        <w:rPr>
          <w:rFonts w:cs="Arial"/>
          <w:color w:val="222222"/>
        </w:rPr>
        <w:t xml:space="preserve"> </w:t>
      </w:r>
      <w:r w:rsidRPr="00134446">
        <w:rPr>
          <w:rStyle w:val="hps"/>
          <w:rFonts w:cs="Arial"/>
          <w:color w:val="222222"/>
        </w:rPr>
        <w:t>information</w:t>
      </w:r>
      <w:r w:rsidRPr="00134446">
        <w:rPr>
          <w:rFonts w:cs="Arial"/>
          <w:color w:val="222222"/>
        </w:rPr>
        <w:t xml:space="preserve">. </w:t>
      </w:r>
      <w:r w:rsidR="0008635A" w:rsidRPr="00134446">
        <w:rPr>
          <w:rStyle w:val="hps"/>
          <w:rFonts w:cs="Arial"/>
          <w:color w:val="222222"/>
        </w:rPr>
        <w:t>The positive response from</w:t>
      </w:r>
      <w:r w:rsidR="0008635A" w:rsidRPr="00134446">
        <w:rPr>
          <w:rFonts w:cs="Arial"/>
          <w:color w:val="222222"/>
        </w:rPr>
        <w:t xml:space="preserve"> </w:t>
      </w:r>
      <w:r w:rsidR="0008635A" w:rsidRPr="00134446">
        <w:rPr>
          <w:rStyle w:val="hps"/>
          <w:rFonts w:cs="Arial"/>
          <w:color w:val="222222"/>
        </w:rPr>
        <w:t>all the participants</w:t>
      </w:r>
      <w:r w:rsidR="0008635A" w:rsidRPr="00134446">
        <w:rPr>
          <w:rFonts w:cs="Arial"/>
          <w:color w:val="222222"/>
        </w:rPr>
        <w:t xml:space="preserve"> </w:t>
      </w:r>
      <w:r w:rsidR="0008635A" w:rsidRPr="00134446">
        <w:rPr>
          <w:rStyle w:val="hps"/>
          <w:rFonts w:cs="Arial"/>
          <w:color w:val="222222"/>
        </w:rPr>
        <w:t>of the seminar</w:t>
      </w:r>
      <w:r w:rsidR="0008635A" w:rsidRPr="00134446">
        <w:rPr>
          <w:rFonts w:cs="Arial"/>
          <w:color w:val="222222"/>
        </w:rPr>
        <w:t xml:space="preserve"> </w:t>
      </w:r>
      <w:r w:rsidR="0008635A" w:rsidRPr="00134446">
        <w:rPr>
          <w:rStyle w:val="hps"/>
          <w:rFonts w:cs="Arial"/>
          <w:color w:val="222222"/>
        </w:rPr>
        <w:t>has brought</w:t>
      </w:r>
      <w:r w:rsidR="0008635A" w:rsidRPr="00134446">
        <w:rPr>
          <w:rFonts w:cs="Arial"/>
          <w:color w:val="222222"/>
        </w:rPr>
        <w:t xml:space="preserve"> </w:t>
      </w:r>
      <w:r w:rsidR="0008635A" w:rsidRPr="00134446">
        <w:rPr>
          <w:rStyle w:val="hps"/>
          <w:rFonts w:cs="Arial"/>
          <w:color w:val="222222"/>
        </w:rPr>
        <w:t>some</w:t>
      </w:r>
      <w:r w:rsidR="0008635A" w:rsidRPr="00134446">
        <w:rPr>
          <w:rFonts w:cs="Arial"/>
          <w:color w:val="222222"/>
        </w:rPr>
        <w:t xml:space="preserve"> </w:t>
      </w:r>
      <w:r w:rsidR="0008635A" w:rsidRPr="00134446">
        <w:rPr>
          <w:rStyle w:val="hps"/>
          <w:rFonts w:cs="Arial"/>
          <w:color w:val="222222"/>
        </w:rPr>
        <w:t>results</w:t>
      </w:r>
      <w:r w:rsidR="0008635A" w:rsidRPr="00134446">
        <w:rPr>
          <w:rFonts w:cs="Arial"/>
          <w:color w:val="222222"/>
        </w:rPr>
        <w:t xml:space="preserve"> </w:t>
      </w:r>
      <w:r w:rsidR="0008635A" w:rsidRPr="00134446">
        <w:rPr>
          <w:rStyle w:val="hps"/>
          <w:rFonts w:cs="Arial"/>
          <w:color w:val="222222"/>
        </w:rPr>
        <w:t>already</w:t>
      </w:r>
      <w:r w:rsidR="0008635A" w:rsidRPr="00134446">
        <w:rPr>
          <w:rFonts w:cs="Arial"/>
          <w:color w:val="222222"/>
        </w:rPr>
        <w:t xml:space="preserve"> </w:t>
      </w:r>
      <w:r w:rsidR="0008635A" w:rsidRPr="00134446">
        <w:rPr>
          <w:rStyle w:val="hps"/>
          <w:rFonts w:cs="Arial"/>
          <w:color w:val="222222"/>
        </w:rPr>
        <w:t>in the spring</w:t>
      </w:r>
      <w:r w:rsidR="0008635A" w:rsidRPr="00134446">
        <w:rPr>
          <w:rFonts w:cs="Arial"/>
          <w:color w:val="222222"/>
        </w:rPr>
        <w:t xml:space="preserve"> </w:t>
      </w:r>
      <w:r w:rsidR="0008635A" w:rsidRPr="00134446">
        <w:rPr>
          <w:rStyle w:val="hps"/>
          <w:rFonts w:cs="Arial"/>
          <w:color w:val="222222"/>
        </w:rPr>
        <w:t>period</w:t>
      </w:r>
      <w:r w:rsidR="0008635A" w:rsidRPr="00134446">
        <w:rPr>
          <w:rFonts w:cs="Arial"/>
          <w:color w:val="222222"/>
        </w:rPr>
        <w:t xml:space="preserve">, </w:t>
      </w:r>
      <w:r w:rsidR="0008635A" w:rsidRPr="00134446">
        <w:rPr>
          <w:rStyle w:val="hps"/>
          <w:rFonts w:cs="Arial"/>
          <w:color w:val="222222"/>
        </w:rPr>
        <w:t>two local</w:t>
      </w:r>
      <w:r w:rsidR="0008635A" w:rsidRPr="00134446">
        <w:rPr>
          <w:rFonts w:cs="Arial"/>
          <w:color w:val="222222"/>
        </w:rPr>
        <w:t xml:space="preserve"> </w:t>
      </w:r>
      <w:r w:rsidR="0008635A" w:rsidRPr="00134446">
        <w:rPr>
          <w:rStyle w:val="hps"/>
          <w:rFonts w:cs="Arial"/>
          <w:color w:val="222222"/>
        </w:rPr>
        <w:t>groups are</w:t>
      </w:r>
      <w:r w:rsidR="0008635A" w:rsidRPr="00134446">
        <w:rPr>
          <w:rFonts w:cs="Arial"/>
          <w:color w:val="222222"/>
        </w:rPr>
        <w:t xml:space="preserve"> </w:t>
      </w:r>
      <w:r w:rsidR="0008635A" w:rsidRPr="00134446">
        <w:rPr>
          <w:rStyle w:val="hps"/>
          <w:rFonts w:cs="Arial"/>
          <w:color w:val="222222"/>
        </w:rPr>
        <w:t>planned</w:t>
      </w:r>
      <w:r w:rsidR="0008635A" w:rsidRPr="00134446">
        <w:rPr>
          <w:rFonts w:cs="Arial"/>
          <w:color w:val="222222"/>
        </w:rPr>
        <w:t xml:space="preserve"> </w:t>
      </w:r>
      <w:r w:rsidR="0008635A" w:rsidRPr="00134446">
        <w:rPr>
          <w:rStyle w:val="hps"/>
          <w:rFonts w:cs="Arial"/>
          <w:color w:val="222222"/>
        </w:rPr>
        <w:t>program</w:t>
      </w:r>
      <w:r w:rsidR="0008635A" w:rsidRPr="00134446">
        <w:rPr>
          <w:rFonts w:cs="Arial"/>
          <w:color w:val="222222"/>
        </w:rPr>
        <w:t xml:space="preserve"> </w:t>
      </w:r>
      <w:r w:rsidR="0008635A" w:rsidRPr="00134446">
        <w:rPr>
          <w:rStyle w:val="hps"/>
          <w:rFonts w:cs="Arial"/>
          <w:color w:val="222222"/>
        </w:rPr>
        <w:t>is</w:t>
      </w:r>
      <w:r w:rsidR="0008635A" w:rsidRPr="00134446">
        <w:rPr>
          <w:rFonts w:cs="Arial"/>
          <w:color w:val="222222"/>
        </w:rPr>
        <w:t xml:space="preserve"> </w:t>
      </w:r>
      <w:r w:rsidR="0008635A" w:rsidRPr="00134446">
        <w:rPr>
          <w:rStyle w:val="hps"/>
          <w:rFonts w:cs="Arial"/>
          <w:color w:val="222222"/>
        </w:rPr>
        <w:t>carried out</w:t>
      </w:r>
      <w:r w:rsidR="0008635A" w:rsidRPr="00134446">
        <w:rPr>
          <w:rFonts w:cs="Arial"/>
          <w:color w:val="222222"/>
        </w:rPr>
        <w:t xml:space="preserve"> </w:t>
      </w:r>
      <w:r w:rsidR="0008635A" w:rsidRPr="00134446">
        <w:rPr>
          <w:rStyle w:val="hps"/>
          <w:rFonts w:cs="Arial"/>
          <w:color w:val="222222"/>
        </w:rPr>
        <w:t>in June</w:t>
      </w:r>
      <w:r w:rsidR="0008635A" w:rsidRPr="00134446">
        <w:rPr>
          <w:rFonts w:cs="Arial"/>
          <w:color w:val="222222"/>
        </w:rPr>
        <w:t xml:space="preserve">. </w:t>
      </w:r>
      <w:r w:rsidR="0008635A" w:rsidRPr="00134446">
        <w:rPr>
          <w:rStyle w:val="hps"/>
          <w:rFonts w:cs="Arial"/>
          <w:color w:val="222222"/>
        </w:rPr>
        <w:t>With the</w:t>
      </w:r>
      <w:r w:rsidR="0008635A" w:rsidRPr="00134446">
        <w:rPr>
          <w:rFonts w:cs="Arial"/>
          <w:color w:val="222222"/>
        </w:rPr>
        <w:t xml:space="preserve"> </w:t>
      </w:r>
      <w:r w:rsidR="0008635A" w:rsidRPr="00134446">
        <w:rPr>
          <w:rStyle w:val="hps"/>
          <w:rFonts w:cs="Arial"/>
          <w:color w:val="222222"/>
        </w:rPr>
        <w:t>other</w:t>
      </w:r>
      <w:r w:rsidR="0008635A" w:rsidRPr="00134446">
        <w:rPr>
          <w:rFonts w:cs="Arial"/>
          <w:color w:val="222222"/>
        </w:rPr>
        <w:t xml:space="preserve">, we are in </w:t>
      </w:r>
      <w:r w:rsidR="0008635A" w:rsidRPr="00134446">
        <w:rPr>
          <w:rStyle w:val="hps"/>
          <w:rFonts w:cs="Arial"/>
          <w:color w:val="222222"/>
        </w:rPr>
        <w:t>constant contact</w:t>
      </w:r>
      <w:r w:rsidR="0008635A" w:rsidRPr="00134446">
        <w:rPr>
          <w:rFonts w:cs="Arial"/>
          <w:color w:val="222222"/>
        </w:rPr>
        <w:t xml:space="preserve"> </w:t>
      </w:r>
      <w:r w:rsidR="0008635A" w:rsidRPr="00134446">
        <w:rPr>
          <w:rStyle w:val="hps"/>
          <w:rFonts w:cs="Arial"/>
          <w:color w:val="222222"/>
        </w:rPr>
        <w:t>and</w:t>
      </w:r>
      <w:r w:rsidR="0008635A" w:rsidRPr="00134446">
        <w:rPr>
          <w:rFonts w:cs="Arial"/>
          <w:color w:val="222222"/>
        </w:rPr>
        <w:t xml:space="preserve"> </w:t>
      </w:r>
      <w:r w:rsidR="0008635A" w:rsidRPr="00134446">
        <w:rPr>
          <w:rStyle w:val="hps"/>
          <w:rFonts w:cs="Arial"/>
          <w:color w:val="222222"/>
        </w:rPr>
        <w:t>we plan to</w:t>
      </w:r>
      <w:r w:rsidR="0008635A" w:rsidRPr="00134446">
        <w:rPr>
          <w:rFonts w:cs="Arial"/>
          <w:color w:val="222222"/>
        </w:rPr>
        <w:t xml:space="preserve"> </w:t>
      </w:r>
      <w:r w:rsidR="0008635A" w:rsidRPr="00134446">
        <w:rPr>
          <w:rStyle w:val="hps"/>
          <w:rFonts w:cs="Arial"/>
          <w:color w:val="222222"/>
        </w:rPr>
        <w:t>carry out</w:t>
      </w:r>
      <w:r w:rsidR="0008635A" w:rsidRPr="00134446">
        <w:rPr>
          <w:rFonts w:cs="Arial"/>
          <w:color w:val="222222"/>
        </w:rPr>
        <w:t xml:space="preserve"> </w:t>
      </w:r>
      <w:r w:rsidR="0008635A" w:rsidRPr="00134446">
        <w:rPr>
          <w:rStyle w:val="hps"/>
          <w:rFonts w:cs="Arial"/>
          <w:color w:val="222222"/>
        </w:rPr>
        <w:t>in the next two</w:t>
      </w:r>
      <w:r w:rsidR="0008635A" w:rsidRPr="00134446">
        <w:rPr>
          <w:rFonts w:cs="Arial"/>
          <w:color w:val="222222"/>
        </w:rPr>
        <w:t xml:space="preserve"> </w:t>
      </w:r>
      <w:r w:rsidR="0008635A" w:rsidRPr="00134446">
        <w:rPr>
          <w:rStyle w:val="hps"/>
          <w:rFonts w:cs="Arial"/>
          <w:color w:val="222222"/>
        </w:rPr>
        <w:t>months</w:t>
      </w:r>
      <w:r w:rsidR="0008635A" w:rsidRPr="00134446">
        <w:rPr>
          <w:rFonts w:cs="Arial"/>
          <w:color w:val="222222"/>
        </w:rPr>
        <w:t>.</w:t>
      </w:r>
    </w:p>
    <w:p w:rsidR="0008635A" w:rsidRPr="00134446" w:rsidRDefault="0008635A">
      <w:pPr>
        <w:rPr>
          <w:rFonts w:cs="Arial"/>
          <w:color w:val="222222"/>
        </w:rPr>
      </w:pPr>
      <w:r w:rsidRPr="00134446">
        <w:rPr>
          <w:rStyle w:val="hps"/>
          <w:rFonts w:cs="Arial"/>
          <w:color w:val="222222"/>
        </w:rPr>
        <w:t xml:space="preserve">We got a lot of publicity form </w:t>
      </w:r>
      <w:r w:rsidR="00EF5771" w:rsidRPr="00134446">
        <w:rPr>
          <w:rStyle w:val="hps"/>
          <w:rFonts w:cs="Arial"/>
          <w:color w:val="222222"/>
        </w:rPr>
        <w:t>local and regional media</w:t>
      </w:r>
      <w:r w:rsidR="00EF5771" w:rsidRPr="00134446">
        <w:rPr>
          <w:rFonts w:cs="Arial"/>
          <w:color w:val="222222"/>
        </w:rPr>
        <w:t xml:space="preserve">, </w:t>
      </w:r>
      <w:r w:rsidR="00EF5771" w:rsidRPr="00134446">
        <w:rPr>
          <w:rStyle w:val="hps"/>
          <w:rFonts w:cs="Arial"/>
          <w:color w:val="222222"/>
        </w:rPr>
        <w:t>a short</w:t>
      </w:r>
      <w:r w:rsidR="00EF5771" w:rsidRPr="00134446">
        <w:rPr>
          <w:rFonts w:cs="Arial"/>
          <w:color w:val="222222"/>
        </w:rPr>
        <w:t xml:space="preserve"> </w:t>
      </w:r>
      <w:r w:rsidR="00EF5771" w:rsidRPr="00134446">
        <w:rPr>
          <w:rStyle w:val="hps"/>
          <w:rFonts w:cs="Arial"/>
          <w:color w:val="222222"/>
        </w:rPr>
        <w:t>interview</w:t>
      </w:r>
      <w:r w:rsidR="00EF5771" w:rsidRPr="00134446">
        <w:rPr>
          <w:rFonts w:cs="Arial"/>
          <w:color w:val="222222"/>
        </w:rPr>
        <w:t xml:space="preserve"> </w:t>
      </w:r>
      <w:r w:rsidRPr="00134446">
        <w:rPr>
          <w:rFonts w:cs="Arial"/>
          <w:color w:val="222222"/>
        </w:rPr>
        <w:t xml:space="preserve">was broadcasted </w:t>
      </w:r>
      <w:r w:rsidR="00EF5771" w:rsidRPr="00134446">
        <w:rPr>
          <w:rStyle w:val="hps"/>
          <w:rFonts w:cs="Arial"/>
          <w:color w:val="222222"/>
        </w:rPr>
        <w:t>on</w:t>
      </w:r>
      <w:r w:rsidR="00EF5771" w:rsidRPr="00134446">
        <w:rPr>
          <w:rFonts w:cs="Arial"/>
          <w:color w:val="222222"/>
        </w:rPr>
        <w:t xml:space="preserve"> </w:t>
      </w:r>
      <w:r w:rsidR="00EF5771" w:rsidRPr="00134446">
        <w:rPr>
          <w:rStyle w:val="hps"/>
          <w:rFonts w:cs="Arial"/>
          <w:color w:val="222222"/>
        </w:rPr>
        <w:t>several</w:t>
      </w:r>
      <w:r w:rsidR="00EF5771" w:rsidRPr="00134446">
        <w:rPr>
          <w:rFonts w:cs="Arial"/>
          <w:color w:val="222222"/>
        </w:rPr>
        <w:t xml:space="preserve"> </w:t>
      </w:r>
      <w:r w:rsidR="00EF5771" w:rsidRPr="00134446">
        <w:rPr>
          <w:rStyle w:val="hps"/>
          <w:rFonts w:cs="Arial"/>
          <w:color w:val="222222"/>
        </w:rPr>
        <w:t>radio stations</w:t>
      </w:r>
      <w:r w:rsidR="00EF5771" w:rsidRPr="00134446">
        <w:rPr>
          <w:rFonts w:cs="Arial"/>
          <w:color w:val="222222"/>
        </w:rPr>
        <w:t xml:space="preserve"> </w:t>
      </w:r>
      <w:r w:rsidR="00EF5771" w:rsidRPr="00134446">
        <w:rPr>
          <w:rStyle w:val="hps"/>
          <w:rFonts w:cs="Arial"/>
          <w:color w:val="222222"/>
        </w:rPr>
        <w:t>and</w:t>
      </w:r>
      <w:r w:rsidR="00EF5771" w:rsidRPr="00134446">
        <w:rPr>
          <w:rFonts w:cs="Arial"/>
          <w:color w:val="222222"/>
        </w:rPr>
        <w:t xml:space="preserve"> </w:t>
      </w:r>
      <w:r w:rsidR="00EF5771" w:rsidRPr="00134446">
        <w:rPr>
          <w:rStyle w:val="hps"/>
          <w:rFonts w:cs="Arial"/>
          <w:color w:val="222222"/>
        </w:rPr>
        <w:t>local television</w:t>
      </w:r>
      <w:r w:rsidR="00EF5771" w:rsidRPr="00134446">
        <w:rPr>
          <w:rFonts w:cs="Arial"/>
          <w:color w:val="222222"/>
        </w:rPr>
        <w:t xml:space="preserve">. </w:t>
      </w:r>
      <w:r w:rsidR="00EF5771" w:rsidRPr="00134446">
        <w:rPr>
          <w:rStyle w:val="hps"/>
          <w:rFonts w:cs="Arial"/>
          <w:color w:val="222222"/>
        </w:rPr>
        <w:t>As part of</w:t>
      </w:r>
      <w:r w:rsidR="00EF5771" w:rsidRPr="00134446">
        <w:rPr>
          <w:rFonts w:cs="Arial"/>
          <w:color w:val="222222"/>
        </w:rPr>
        <w:t xml:space="preserve"> </w:t>
      </w:r>
      <w:r w:rsidR="00EF5771" w:rsidRPr="00134446">
        <w:rPr>
          <w:rStyle w:val="hps"/>
          <w:rFonts w:cs="Arial"/>
          <w:color w:val="222222"/>
        </w:rPr>
        <w:t>the dissemination</w:t>
      </w:r>
      <w:r w:rsidR="00EF5771" w:rsidRPr="00134446">
        <w:rPr>
          <w:rFonts w:cs="Arial"/>
          <w:color w:val="222222"/>
        </w:rPr>
        <w:t xml:space="preserve"> </w:t>
      </w:r>
      <w:r w:rsidR="00EF5771" w:rsidRPr="00134446">
        <w:rPr>
          <w:rStyle w:val="hps"/>
          <w:rFonts w:cs="Arial"/>
          <w:color w:val="222222"/>
        </w:rPr>
        <w:t>project</w:t>
      </w:r>
      <w:r w:rsidR="00EF5771" w:rsidRPr="00134446">
        <w:rPr>
          <w:rFonts w:cs="Arial"/>
          <w:color w:val="222222"/>
        </w:rPr>
        <w:t xml:space="preserve"> </w:t>
      </w:r>
      <w:r w:rsidRPr="00134446">
        <w:rPr>
          <w:rStyle w:val="hps"/>
          <w:rFonts w:cs="Arial"/>
          <w:color w:val="222222"/>
        </w:rPr>
        <w:t>was</w:t>
      </w:r>
      <w:r w:rsidR="00EF5771" w:rsidRPr="00134446">
        <w:rPr>
          <w:rFonts w:cs="Arial"/>
          <w:color w:val="222222"/>
        </w:rPr>
        <w:t xml:space="preserve"> </w:t>
      </w:r>
      <w:r w:rsidR="00EF5771" w:rsidRPr="00134446">
        <w:rPr>
          <w:rStyle w:val="hps"/>
          <w:rFonts w:cs="Arial"/>
          <w:color w:val="222222"/>
        </w:rPr>
        <w:t>also presented</w:t>
      </w:r>
      <w:r w:rsidR="00EF5771" w:rsidRPr="00134446">
        <w:rPr>
          <w:rFonts w:cs="Arial"/>
          <w:color w:val="222222"/>
        </w:rPr>
        <w:t xml:space="preserve"> </w:t>
      </w:r>
      <w:r w:rsidRPr="00134446">
        <w:rPr>
          <w:rFonts w:cs="Arial"/>
          <w:color w:val="222222"/>
        </w:rPr>
        <w:t xml:space="preserve">to </w:t>
      </w:r>
      <w:r w:rsidR="00EF5771" w:rsidRPr="00134446">
        <w:rPr>
          <w:rStyle w:val="hps"/>
          <w:rFonts w:cs="Arial"/>
          <w:color w:val="222222"/>
        </w:rPr>
        <w:t>various potential</w:t>
      </w:r>
      <w:r w:rsidR="00EF5771" w:rsidRPr="00134446">
        <w:rPr>
          <w:rFonts w:cs="Arial"/>
          <w:color w:val="222222"/>
        </w:rPr>
        <w:t xml:space="preserve"> </w:t>
      </w:r>
      <w:r w:rsidR="00EF5771" w:rsidRPr="00134446">
        <w:rPr>
          <w:rStyle w:val="hps"/>
          <w:rFonts w:cs="Arial"/>
          <w:color w:val="222222"/>
        </w:rPr>
        <w:t>partners</w:t>
      </w:r>
      <w:r w:rsidR="00EF5771" w:rsidRPr="00134446">
        <w:rPr>
          <w:rFonts w:cs="Arial"/>
          <w:color w:val="222222"/>
        </w:rPr>
        <w:t xml:space="preserve"> </w:t>
      </w:r>
      <w:r w:rsidR="00EF5771" w:rsidRPr="00134446">
        <w:rPr>
          <w:rStyle w:val="hps"/>
          <w:rFonts w:cs="Arial"/>
          <w:color w:val="222222"/>
        </w:rPr>
        <w:t>and local communities</w:t>
      </w:r>
      <w:r w:rsidRPr="00134446">
        <w:rPr>
          <w:rStyle w:val="hps"/>
          <w:rFonts w:cs="Arial"/>
          <w:color w:val="222222"/>
        </w:rPr>
        <w:t>. The</w:t>
      </w:r>
      <w:r w:rsidR="00EF5771" w:rsidRPr="00134446">
        <w:rPr>
          <w:rStyle w:val="hps"/>
          <w:rFonts w:cs="Arial"/>
          <w:color w:val="222222"/>
        </w:rPr>
        <w:t xml:space="preserve"> first</w:t>
      </w:r>
      <w:r w:rsidR="00EF5771" w:rsidRPr="00134446">
        <w:rPr>
          <w:rFonts w:cs="Arial"/>
          <w:color w:val="222222"/>
        </w:rPr>
        <w:t xml:space="preserve"> </w:t>
      </w:r>
      <w:r w:rsidR="00EF5771" w:rsidRPr="00134446">
        <w:rPr>
          <w:rStyle w:val="hps"/>
          <w:rFonts w:cs="Arial"/>
          <w:color w:val="222222"/>
        </w:rPr>
        <w:t>presentation of the project</w:t>
      </w:r>
      <w:r w:rsidR="00EF5771" w:rsidRPr="00134446">
        <w:rPr>
          <w:rFonts w:cs="Arial"/>
          <w:color w:val="222222"/>
        </w:rPr>
        <w:t xml:space="preserve"> </w:t>
      </w:r>
      <w:r w:rsidRPr="00134446">
        <w:rPr>
          <w:rFonts w:cs="Arial"/>
          <w:color w:val="222222"/>
        </w:rPr>
        <w:t xml:space="preserve">was </w:t>
      </w:r>
      <w:r w:rsidR="00EF5771" w:rsidRPr="00134446">
        <w:rPr>
          <w:rStyle w:val="hps"/>
          <w:rFonts w:cs="Arial"/>
          <w:color w:val="222222"/>
        </w:rPr>
        <w:t>at the meeting</w:t>
      </w:r>
      <w:r w:rsidR="00EF5771" w:rsidRPr="00134446">
        <w:rPr>
          <w:rFonts w:cs="Arial"/>
          <w:color w:val="222222"/>
        </w:rPr>
        <w:t xml:space="preserve"> </w:t>
      </w:r>
      <w:r w:rsidR="00EF5771" w:rsidRPr="00134446">
        <w:rPr>
          <w:rStyle w:val="hps"/>
          <w:rFonts w:cs="Arial"/>
          <w:color w:val="222222"/>
        </w:rPr>
        <w:t>of the advisory committee</w:t>
      </w:r>
      <w:r w:rsidR="00EF5771" w:rsidRPr="00134446">
        <w:rPr>
          <w:rFonts w:cs="Arial"/>
          <w:color w:val="222222"/>
        </w:rPr>
        <w:t xml:space="preserve"> </w:t>
      </w:r>
      <w:r w:rsidR="00EF5771" w:rsidRPr="00134446">
        <w:rPr>
          <w:rStyle w:val="hps"/>
          <w:rFonts w:cs="Arial"/>
          <w:color w:val="222222"/>
        </w:rPr>
        <w:t>of mayors</w:t>
      </w:r>
      <w:r w:rsidR="00EF5771" w:rsidRPr="00134446">
        <w:rPr>
          <w:rFonts w:cs="Arial"/>
          <w:color w:val="222222"/>
        </w:rPr>
        <w:t xml:space="preserve"> </w:t>
      </w:r>
      <w:r w:rsidR="00EF5771" w:rsidRPr="00134446">
        <w:rPr>
          <w:rStyle w:val="hps"/>
          <w:rFonts w:cs="Arial"/>
          <w:color w:val="222222"/>
        </w:rPr>
        <w:t>of Gorizia</w:t>
      </w:r>
      <w:r w:rsidR="00EF5771" w:rsidRPr="00134446">
        <w:rPr>
          <w:rFonts w:cs="Arial"/>
          <w:color w:val="222222"/>
        </w:rPr>
        <w:t xml:space="preserve"> </w:t>
      </w:r>
      <w:r w:rsidR="00EF5771" w:rsidRPr="00134446">
        <w:rPr>
          <w:rStyle w:val="hps"/>
          <w:rFonts w:cs="Arial"/>
          <w:color w:val="222222"/>
        </w:rPr>
        <w:t>region</w:t>
      </w:r>
      <w:r w:rsidR="00EF5771" w:rsidRPr="00134446">
        <w:rPr>
          <w:rFonts w:cs="Arial"/>
          <w:color w:val="222222"/>
        </w:rPr>
        <w:t xml:space="preserve"> </w:t>
      </w:r>
      <w:r w:rsidR="00EF5771" w:rsidRPr="00134446">
        <w:rPr>
          <w:rStyle w:val="hps"/>
          <w:rFonts w:cs="Arial"/>
          <w:color w:val="222222"/>
        </w:rPr>
        <w:t>(</w:t>
      </w:r>
      <w:r w:rsidR="00EF5771" w:rsidRPr="00134446">
        <w:rPr>
          <w:rFonts w:cs="Arial"/>
          <w:color w:val="222222"/>
        </w:rPr>
        <w:t xml:space="preserve">8 </w:t>
      </w:r>
      <w:r w:rsidR="00EF5771" w:rsidRPr="00134446">
        <w:rPr>
          <w:rStyle w:val="hps"/>
          <w:rFonts w:cs="Arial"/>
          <w:color w:val="222222"/>
        </w:rPr>
        <w:t>local communities</w:t>
      </w:r>
      <w:r w:rsidR="00EF5771" w:rsidRPr="00134446">
        <w:rPr>
          <w:rFonts w:cs="Arial"/>
          <w:color w:val="222222"/>
        </w:rPr>
        <w:t xml:space="preserve">) </w:t>
      </w:r>
      <w:r w:rsidR="00EF5771" w:rsidRPr="00134446">
        <w:rPr>
          <w:rStyle w:val="hps"/>
          <w:rFonts w:cs="Arial"/>
          <w:color w:val="222222"/>
        </w:rPr>
        <w:t>who ha</w:t>
      </w:r>
      <w:r w:rsidRPr="00134446">
        <w:rPr>
          <w:rStyle w:val="hps"/>
          <w:rFonts w:cs="Arial"/>
          <w:color w:val="222222"/>
        </w:rPr>
        <w:t>d</w:t>
      </w:r>
      <w:r w:rsidR="00EF5771" w:rsidRPr="00134446">
        <w:rPr>
          <w:rFonts w:cs="Arial"/>
          <w:color w:val="222222"/>
        </w:rPr>
        <w:t xml:space="preserve"> </w:t>
      </w:r>
      <w:r w:rsidR="00EF5771" w:rsidRPr="00134446">
        <w:rPr>
          <w:rStyle w:val="hps"/>
          <w:rFonts w:cs="Arial"/>
          <w:color w:val="222222"/>
        </w:rPr>
        <w:t>responded positively to the</w:t>
      </w:r>
      <w:r w:rsidR="00EF5771" w:rsidRPr="00134446">
        <w:rPr>
          <w:rFonts w:cs="Arial"/>
          <w:color w:val="222222"/>
        </w:rPr>
        <w:t xml:space="preserve"> </w:t>
      </w:r>
      <w:r w:rsidR="00EF5771" w:rsidRPr="00134446">
        <w:rPr>
          <w:rStyle w:val="hps"/>
          <w:rFonts w:cs="Arial"/>
          <w:color w:val="222222"/>
        </w:rPr>
        <w:t>project</w:t>
      </w:r>
      <w:r w:rsidR="00EF5771" w:rsidRPr="00134446">
        <w:rPr>
          <w:rFonts w:cs="Arial"/>
          <w:color w:val="222222"/>
        </w:rPr>
        <w:t xml:space="preserve"> </w:t>
      </w:r>
      <w:r w:rsidR="00EF5771" w:rsidRPr="00134446">
        <w:rPr>
          <w:rStyle w:val="hps"/>
          <w:rFonts w:cs="Arial"/>
          <w:color w:val="222222"/>
        </w:rPr>
        <w:t>and</w:t>
      </w:r>
      <w:r w:rsidR="00EF5771" w:rsidRPr="00134446">
        <w:rPr>
          <w:rFonts w:cs="Arial"/>
          <w:color w:val="222222"/>
        </w:rPr>
        <w:t xml:space="preserve"> </w:t>
      </w:r>
      <w:r w:rsidR="00EF5771" w:rsidRPr="00134446">
        <w:rPr>
          <w:rStyle w:val="hps"/>
          <w:rFonts w:cs="Arial"/>
          <w:color w:val="222222"/>
        </w:rPr>
        <w:t>also</w:t>
      </w:r>
      <w:r w:rsidR="00EF5771" w:rsidRPr="00134446">
        <w:rPr>
          <w:rFonts w:cs="Arial"/>
          <w:color w:val="222222"/>
        </w:rPr>
        <w:t xml:space="preserve"> </w:t>
      </w:r>
      <w:r w:rsidR="00EF5771" w:rsidRPr="00134446">
        <w:rPr>
          <w:rStyle w:val="hps"/>
          <w:rFonts w:cs="Arial"/>
          <w:color w:val="222222"/>
        </w:rPr>
        <w:t>offered help</w:t>
      </w:r>
      <w:r w:rsidR="00EF5771" w:rsidRPr="00134446">
        <w:rPr>
          <w:rFonts w:cs="Arial"/>
          <w:color w:val="222222"/>
        </w:rPr>
        <w:t xml:space="preserve"> </w:t>
      </w:r>
      <w:r w:rsidR="00EF5771" w:rsidRPr="00134446">
        <w:rPr>
          <w:rStyle w:val="hps"/>
          <w:rFonts w:cs="Arial"/>
          <w:color w:val="222222"/>
        </w:rPr>
        <w:t xml:space="preserve">with </w:t>
      </w:r>
      <w:r w:rsidRPr="00134446">
        <w:rPr>
          <w:rStyle w:val="hps"/>
          <w:rFonts w:cs="Arial"/>
          <w:color w:val="222222"/>
        </w:rPr>
        <w:t>impleme</w:t>
      </w:r>
      <w:r w:rsidR="00134446">
        <w:rPr>
          <w:rStyle w:val="hps"/>
          <w:rFonts w:cs="Arial"/>
          <w:color w:val="222222"/>
        </w:rPr>
        <w:t>n</w:t>
      </w:r>
      <w:r w:rsidRPr="00134446">
        <w:rPr>
          <w:rStyle w:val="hps"/>
          <w:rFonts w:cs="Arial"/>
          <w:color w:val="222222"/>
        </w:rPr>
        <w:t xml:space="preserve">tation in future. Another presentation was </w:t>
      </w:r>
      <w:r w:rsidR="00EF5771" w:rsidRPr="00134446">
        <w:rPr>
          <w:rStyle w:val="hps"/>
          <w:rFonts w:cs="Arial"/>
          <w:color w:val="222222"/>
        </w:rPr>
        <w:t>within the</w:t>
      </w:r>
      <w:r w:rsidR="00EF5771" w:rsidRPr="00134446">
        <w:rPr>
          <w:rFonts w:cs="Arial"/>
          <w:color w:val="222222"/>
        </w:rPr>
        <w:t xml:space="preserve"> </w:t>
      </w:r>
      <w:r w:rsidR="00EF5771" w:rsidRPr="00134446">
        <w:rPr>
          <w:rStyle w:val="hps"/>
          <w:rFonts w:cs="Arial"/>
          <w:color w:val="222222"/>
        </w:rPr>
        <w:t>conference</w:t>
      </w:r>
      <w:r w:rsidR="00EF5771" w:rsidRPr="00134446">
        <w:rPr>
          <w:rFonts w:cs="Arial"/>
          <w:color w:val="222222"/>
        </w:rPr>
        <w:t xml:space="preserve"> </w:t>
      </w:r>
      <w:r w:rsidR="00EF5771" w:rsidRPr="00134446">
        <w:rPr>
          <w:rStyle w:val="hps"/>
          <w:rFonts w:cs="Arial"/>
          <w:color w:val="222222"/>
        </w:rPr>
        <w:t>theater pedagogy</w:t>
      </w:r>
      <w:r w:rsidR="00EF5771" w:rsidRPr="00134446">
        <w:rPr>
          <w:rFonts w:cs="Arial"/>
          <w:color w:val="222222"/>
        </w:rPr>
        <w:t xml:space="preserve"> </w:t>
      </w:r>
      <w:r w:rsidR="00EF5771" w:rsidRPr="00134446">
        <w:rPr>
          <w:rStyle w:val="hps"/>
          <w:rFonts w:cs="Arial"/>
          <w:color w:val="222222"/>
        </w:rPr>
        <w:t>(about</w:t>
      </w:r>
      <w:r w:rsidR="00EF5771" w:rsidRPr="00134446">
        <w:rPr>
          <w:rFonts w:cs="Arial"/>
          <w:color w:val="222222"/>
        </w:rPr>
        <w:t xml:space="preserve"> </w:t>
      </w:r>
      <w:r w:rsidR="00EF5771" w:rsidRPr="00134446">
        <w:rPr>
          <w:rStyle w:val="hps"/>
          <w:rFonts w:cs="Arial"/>
          <w:color w:val="222222"/>
        </w:rPr>
        <w:t>50 participants</w:t>
      </w:r>
      <w:r w:rsidR="00EF5771" w:rsidRPr="00134446">
        <w:rPr>
          <w:rFonts w:cs="Arial"/>
          <w:color w:val="222222"/>
        </w:rPr>
        <w:t xml:space="preserve">), </w:t>
      </w:r>
      <w:r w:rsidR="00EF5771" w:rsidRPr="00134446">
        <w:rPr>
          <w:rStyle w:val="hps"/>
          <w:rFonts w:cs="Arial"/>
          <w:color w:val="222222"/>
        </w:rPr>
        <w:t>which is</w:t>
      </w:r>
      <w:r w:rsidR="00EF5771" w:rsidRPr="00134446">
        <w:rPr>
          <w:rFonts w:cs="Arial"/>
          <w:color w:val="222222"/>
        </w:rPr>
        <w:t xml:space="preserve"> </w:t>
      </w:r>
      <w:r w:rsidR="00EF5771" w:rsidRPr="00134446">
        <w:rPr>
          <w:rStyle w:val="hps"/>
          <w:rFonts w:cs="Arial"/>
          <w:color w:val="222222"/>
        </w:rPr>
        <w:t>aimed at teachers</w:t>
      </w:r>
      <w:r w:rsidR="00EF5771" w:rsidRPr="00134446">
        <w:rPr>
          <w:rFonts w:cs="Arial"/>
          <w:color w:val="222222"/>
        </w:rPr>
        <w:t xml:space="preserve"> </w:t>
      </w:r>
      <w:r w:rsidR="00EF5771" w:rsidRPr="00134446">
        <w:rPr>
          <w:rStyle w:val="hps"/>
          <w:rFonts w:cs="Arial"/>
          <w:color w:val="222222"/>
        </w:rPr>
        <w:t>and</w:t>
      </w:r>
      <w:r w:rsidR="00EF5771" w:rsidRPr="00134446">
        <w:rPr>
          <w:rFonts w:cs="Arial"/>
          <w:color w:val="222222"/>
        </w:rPr>
        <w:t xml:space="preserve"> </w:t>
      </w:r>
      <w:r w:rsidR="00EF5771" w:rsidRPr="00134446">
        <w:rPr>
          <w:rStyle w:val="hps"/>
          <w:rFonts w:cs="Arial"/>
          <w:color w:val="222222"/>
        </w:rPr>
        <w:t>mentors</w:t>
      </w:r>
      <w:r w:rsidR="00EF5771" w:rsidRPr="00134446">
        <w:rPr>
          <w:rFonts w:cs="Arial"/>
          <w:color w:val="222222"/>
        </w:rPr>
        <w:t xml:space="preserve"> </w:t>
      </w:r>
      <w:r w:rsidRPr="00134446">
        <w:rPr>
          <w:rFonts w:cs="Arial"/>
          <w:color w:val="222222"/>
        </w:rPr>
        <w:t xml:space="preserve">of </w:t>
      </w:r>
      <w:r w:rsidR="00EF5771" w:rsidRPr="00134446">
        <w:rPr>
          <w:rStyle w:val="hps"/>
          <w:rFonts w:cs="Arial"/>
          <w:color w:val="222222"/>
        </w:rPr>
        <w:t>theater groups</w:t>
      </w:r>
      <w:r w:rsidRPr="00134446">
        <w:rPr>
          <w:rFonts w:cs="Arial"/>
          <w:color w:val="222222"/>
        </w:rPr>
        <w:t xml:space="preserve">. We also presented the project </w:t>
      </w:r>
      <w:r w:rsidR="00EF5771" w:rsidRPr="00134446">
        <w:rPr>
          <w:rStyle w:val="hps"/>
          <w:rFonts w:cs="Arial"/>
          <w:color w:val="222222"/>
        </w:rPr>
        <w:t>at</w:t>
      </w:r>
      <w:r w:rsidR="00EF5771" w:rsidRPr="00134446">
        <w:rPr>
          <w:rFonts w:cs="Arial"/>
          <w:color w:val="222222"/>
        </w:rPr>
        <w:t xml:space="preserve"> </w:t>
      </w:r>
      <w:r w:rsidR="00EF5771" w:rsidRPr="00134446">
        <w:rPr>
          <w:rStyle w:val="hps"/>
          <w:rFonts w:cs="Arial"/>
          <w:color w:val="222222"/>
        </w:rPr>
        <w:t>the General Assembly of</w:t>
      </w:r>
      <w:r w:rsidR="00EF5771" w:rsidRPr="00134446">
        <w:rPr>
          <w:rFonts w:cs="Arial"/>
          <w:color w:val="222222"/>
        </w:rPr>
        <w:t xml:space="preserve"> </w:t>
      </w:r>
      <w:r w:rsidR="00EF5771" w:rsidRPr="00134446">
        <w:rPr>
          <w:rStyle w:val="hps"/>
          <w:rFonts w:cs="Arial"/>
          <w:color w:val="222222"/>
        </w:rPr>
        <w:t>the Association of Cultural</w:t>
      </w:r>
      <w:r w:rsidR="00EF5771" w:rsidRPr="00134446">
        <w:rPr>
          <w:rFonts w:cs="Arial"/>
          <w:color w:val="222222"/>
        </w:rPr>
        <w:t xml:space="preserve"> </w:t>
      </w:r>
      <w:r w:rsidR="00EF5771" w:rsidRPr="00134446">
        <w:rPr>
          <w:rStyle w:val="hps"/>
          <w:rFonts w:cs="Arial"/>
          <w:color w:val="222222"/>
        </w:rPr>
        <w:t>societies of Slovenia</w:t>
      </w:r>
      <w:r w:rsidR="00EF5771" w:rsidRPr="00134446">
        <w:rPr>
          <w:rFonts w:cs="Arial"/>
          <w:color w:val="222222"/>
        </w:rPr>
        <w:t xml:space="preserve">, </w:t>
      </w:r>
      <w:r w:rsidR="00EF5771" w:rsidRPr="00134446">
        <w:rPr>
          <w:rStyle w:val="hps"/>
          <w:rFonts w:cs="Arial"/>
          <w:color w:val="222222"/>
        </w:rPr>
        <w:t>which</w:t>
      </w:r>
      <w:r w:rsidR="00EF5771" w:rsidRPr="00134446">
        <w:rPr>
          <w:rFonts w:cs="Arial"/>
          <w:color w:val="222222"/>
        </w:rPr>
        <w:t xml:space="preserve"> </w:t>
      </w:r>
      <w:r w:rsidR="00EF5771" w:rsidRPr="00134446">
        <w:rPr>
          <w:rStyle w:val="hps"/>
          <w:rFonts w:cs="Arial"/>
          <w:color w:val="222222"/>
        </w:rPr>
        <w:t>is the umbrella organization</w:t>
      </w:r>
      <w:r w:rsidR="00EF5771" w:rsidRPr="00134446">
        <w:rPr>
          <w:rFonts w:cs="Arial"/>
          <w:color w:val="222222"/>
        </w:rPr>
        <w:t xml:space="preserve"> </w:t>
      </w:r>
      <w:r w:rsidR="00EF5771" w:rsidRPr="00134446">
        <w:rPr>
          <w:rStyle w:val="hps"/>
          <w:rFonts w:cs="Arial"/>
          <w:color w:val="222222"/>
        </w:rPr>
        <w:t>for all</w:t>
      </w:r>
      <w:r w:rsidR="00EF5771" w:rsidRPr="00134446">
        <w:rPr>
          <w:rFonts w:cs="Arial"/>
          <w:color w:val="222222"/>
        </w:rPr>
        <w:t xml:space="preserve"> </w:t>
      </w:r>
      <w:r w:rsidR="00EF5771" w:rsidRPr="00134446">
        <w:rPr>
          <w:rStyle w:val="hps"/>
          <w:rFonts w:cs="Arial"/>
          <w:color w:val="222222"/>
        </w:rPr>
        <w:t>cultural associations</w:t>
      </w:r>
      <w:r w:rsidR="00EF5771" w:rsidRPr="00134446">
        <w:rPr>
          <w:rFonts w:cs="Arial"/>
          <w:color w:val="222222"/>
        </w:rPr>
        <w:t xml:space="preserve"> </w:t>
      </w:r>
      <w:r w:rsidR="00EF5771" w:rsidRPr="00134446">
        <w:rPr>
          <w:rStyle w:val="hps"/>
          <w:rFonts w:cs="Arial"/>
          <w:color w:val="222222"/>
        </w:rPr>
        <w:t>and</w:t>
      </w:r>
      <w:r w:rsidR="00EF5771" w:rsidRPr="00134446">
        <w:rPr>
          <w:rFonts w:cs="Arial"/>
          <w:color w:val="222222"/>
        </w:rPr>
        <w:t xml:space="preserve"> </w:t>
      </w:r>
      <w:r w:rsidR="00EF5771" w:rsidRPr="00134446">
        <w:rPr>
          <w:rStyle w:val="hps"/>
          <w:rFonts w:cs="Arial"/>
          <w:color w:val="222222"/>
        </w:rPr>
        <w:t>local</w:t>
      </w:r>
      <w:r w:rsidR="00EF5771" w:rsidRPr="00134446">
        <w:rPr>
          <w:rFonts w:cs="Arial"/>
          <w:color w:val="222222"/>
        </w:rPr>
        <w:t xml:space="preserve"> </w:t>
      </w:r>
      <w:r w:rsidRPr="00134446">
        <w:rPr>
          <w:rFonts w:cs="Arial"/>
          <w:color w:val="222222"/>
        </w:rPr>
        <w:t xml:space="preserve">culture </w:t>
      </w:r>
      <w:r w:rsidR="00EF5771" w:rsidRPr="00134446">
        <w:rPr>
          <w:rStyle w:val="hps"/>
          <w:rFonts w:cs="Arial"/>
          <w:color w:val="222222"/>
        </w:rPr>
        <w:t>groups</w:t>
      </w:r>
      <w:r w:rsidR="00EF5771" w:rsidRPr="00134446">
        <w:rPr>
          <w:rFonts w:cs="Arial"/>
          <w:color w:val="222222"/>
        </w:rPr>
        <w:t xml:space="preserve"> </w:t>
      </w:r>
      <w:r w:rsidR="00EF5771" w:rsidRPr="00134446">
        <w:rPr>
          <w:rStyle w:val="hps"/>
          <w:rFonts w:cs="Arial"/>
          <w:color w:val="222222"/>
        </w:rPr>
        <w:t>and</w:t>
      </w:r>
      <w:r w:rsidR="00EF5771" w:rsidRPr="00134446">
        <w:rPr>
          <w:rFonts w:cs="Arial"/>
          <w:color w:val="222222"/>
        </w:rPr>
        <w:t xml:space="preserve"> </w:t>
      </w:r>
      <w:r w:rsidR="00EF5771" w:rsidRPr="00134446">
        <w:rPr>
          <w:rStyle w:val="hps"/>
          <w:rFonts w:cs="Arial"/>
          <w:color w:val="222222"/>
        </w:rPr>
        <w:t>associations</w:t>
      </w:r>
      <w:r w:rsidR="00EF5771" w:rsidRPr="00134446">
        <w:rPr>
          <w:rFonts w:cs="Arial"/>
          <w:color w:val="222222"/>
        </w:rPr>
        <w:t xml:space="preserve"> </w:t>
      </w:r>
      <w:r w:rsidR="00EF5771" w:rsidRPr="00134446">
        <w:rPr>
          <w:rStyle w:val="hps"/>
          <w:rFonts w:cs="Arial"/>
          <w:color w:val="222222"/>
        </w:rPr>
        <w:t>(about</w:t>
      </w:r>
      <w:r w:rsidR="00EF5771" w:rsidRPr="00134446">
        <w:rPr>
          <w:rFonts w:cs="Arial"/>
          <w:color w:val="222222"/>
        </w:rPr>
        <w:t xml:space="preserve"> </w:t>
      </w:r>
      <w:r w:rsidR="00EF5771" w:rsidRPr="00134446">
        <w:rPr>
          <w:rStyle w:val="hps"/>
          <w:rFonts w:cs="Arial"/>
          <w:color w:val="222222"/>
        </w:rPr>
        <w:t>80 participants</w:t>
      </w:r>
      <w:r w:rsidR="00EF5771" w:rsidRPr="00134446">
        <w:rPr>
          <w:rFonts w:cs="Arial"/>
          <w:color w:val="222222"/>
        </w:rPr>
        <w:t xml:space="preserve">). </w:t>
      </w:r>
    </w:p>
    <w:p w:rsidR="0067006D" w:rsidRPr="00134446" w:rsidRDefault="00EF5771">
      <w:pPr>
        <w:rPr>
          <w:lang w:val="en-GB"/>
        </w:rPr>
      </w:pPr>
      <w:r w:rsidRPr="00134446">
        <w:rPr>
          <w:rFonts w:cs="Arial"/>
          <w:color w:val="222222"/>
        </w:rPr>
        <w:br/>
      </w:r>
      <w:r w:rsidR="00134446" w:rsidRPr="00134446">
        <w:rPr>
          <w:lang w:val="en-GB"/>
        </w:rPr>
        <w:t>Prepared by: Marjeta Turk, project leader for JSKD</w:t>
      </w:r>
    </w:p>
    <w:sectPr w:rsidR="0067006D" w:rsidRPr="00134446" w:rsidSect="005B2A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709E3"/>
    <w:multiLevelType w:val="hybridMultilevel"/>
    <w:tmpl w:val="7AA44DE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5C184E"/>
    <w:rsid w:val="0008635A"/>
    <w:rsid w:val="00134446"/>
    <w:rsid w:val="002A5766"/>
    <w:rsid w:val="0031324D"/>
    <w:rsid w:val="00374C52"/>
    <w:rsid w:val="00491562"/>
    <w:rsid w:val="005416CC"/>
    <w:rsid w:val="005B2A96"/>
    <w:rsid w:val="005C184E"/>
    <w:rsid w:val="0063623D"/>
    <w:rsid w:val="00663052"/>
    <w:rsid w:val="0067006D"/>
    <w:rsid w:val="0087105E"/>
    <w:rsid w:val="008C2BA5"/>
    <w:rsid w:val="00971D2A"/>
    <w:rsid w:val="00B03585"/>
    <w:rsid w:val="00B508EE"/>
    <w:rsid w:val="00B91ACD"/>
    <w:rsid w:val="00C50CF8"/>
    <w:rsid w:val="00C66124"/>
    <w:rsid w:val="00C92DAB"/>
    <w:rsid w:val="00CB172A"/>
    <w:rsid w:val="00DE68E6"/>
    <w:rsid w:val="00EF577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A9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91562"/>
    <w:pPr>
      <w:ind w:left="720"/>
      <w:contextualSpacing/>
    </w:pPr>
  </w:style>
  <w:style w:type="paragraph" w:styleId="Markeringsbobletekst">
    <w:name w:val="Balloon Text"/>
    <w:basedOn w:val="Normal"/>
    <w:link w:val="MarkeringsbobletekstTegn"/>
    <w:uiPriority w:val="99"/>
    <w:semiHidden/>
    <w:unhideWhenUsed/>
    <w:rsid w:val="00B508E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508EE"/>
    <w:rPr>
      <w:rFonts w:ascii="Tahoma" w:hAnsi="Tahoma" w:cs="Tahoma"/>
      <w:sz w:val="16"/>
      <w:szCs w:val="16"/>
    </w:rPr>
  </w:style>
  <w:style w:type="character" w:customStyle="1" w:styleId="hps">
    <w:name w:val="hps"/>
    <w:basedOn w:val="Standardskrifttypeiafsnit"/>
    <w:rsid w:val="00EF57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911</Words>
  <Characters>5559</Characters>
  <Application>Microsoft Office Word</Application>
  <DocSecurity>4</DocSecurity>
  <Lines>46</Lines>
  <Paragraphs>12</Paragraphs>
  <ScaleCrop>false</ScaleCrop>
  <HeadingPairs>
    <vt:vector size="4" baseType="variant">
      <vt:variant>
        <vt:lpstr>Naslov</vt:lpstr>
      </vt:variant>
      <vt:variant>
        <vt:i4>1</vt:i4>
      </vt:variant>
      <vt:variant>
        <vt:lpstr>Cím</vt:lpstr>
      </vt:variant>
      <vt:variant>
        <vt:i4>1</vt:i4>
      </vt:variant>
    </vt:vector>
  </HeadingPairs>
  <TitlesOfParts>
    <vt:vector size="2" baseType="lpstr">
      <vt:lpstr/>
      <vt:lpstr/>
    </vt:vector>
  </TitlesOfParts>
  <Company>-</Company>
  <LinksUpToDate>false</LinksUpToDate>
  <CharactersWithSpaces>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Hans Jørgen Vodsgaard</cp:lastModifiedBy>
  <cp:revision>2</cp:revision>
  <dcterms:created xsi:type="dcterms:W3CDTF">2014-12-02T14:41:00Z</dcterms:created>
  <dcterms:modified xsi:type="dcterms:W3CDTF">2014-12-02T14:41:00Z</dcterms:modified>
</cp:coreProperties>
</file>