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09A" w:rsidRDefault="00F676D7" w:rsidP="005B6146">
      <w:pPr>
        <w:jc w:val="right"/>
      </w:pPr>
      <w:r>
        <w:t>30</w:t>
      </w:r>
      <w:r w:rsidR="00301C1D">
        <w:t>.</w:t>
      </w:r>
      <w:r>
        <w:t>09</w:t>
      </w:r>
      <w:r w:rsidR="00AF3B29">
        <w:t>.</w:t>
      </w:r>
      <w:r w:rsidR="006B0C77">
        <w:t>20</w:t>
      </w:r>
      <w:r w:rsidR="00AF3B29">
        <w:t>1</w:t>
      </w:r>
      <w:r w:rsidR="00290378">
        <w:t>5</w:t>
      </w:r>
      <w:r w:rsidR="009F5339">
        <w:t xml:space="preserve"> / </w:t>
      </w:r>
      <w:proofErr w:type="spellStart"/>
      <w:r w:rsidR="007534A2">
        <w:t>hjv</w:t>
      </w:r>
      <w:proofErr w:type="spellEnd"/>
    </w:p>
    <w:p w:rsidR="007534A2" w:rsidRDefault="007534A2" w:rsidP="005B6146">
      <w:pPr>
        <w:jc w:val="right"/>
      </w:pPr>
    </w:p>
    <w:p w:rsidR="009F5339" w:rsidRDefault="00F676D7" w:rsidP="005B6146">
      <w:pPr>
        <w:rPr>
          <w:b/>
          <w:sz w:val="32"/>
          <w:szCs w:val="32"/>
        </w:rPr>
      </w:pPr>
      <w:r>
        <w:rPr>
          <w:b/>
          <w:sz w:val="32"/>
          <w:szCs w:val="32"/>
        </w:rPr>
        <w:t>Fifth partner meeting, 6 - 7 October</w:t>
      </w:r>
      <w:r w:rsidR="007534A2">
        <w:rPr>
          <w:b/>
          <w:sz w:val="32"/>
          <w:szCs w:val="32"/>
        </w:rPr>
        <w:t xml:space="preserve"> </w:t>
      </w:r>
      <w:r w:rsidR="00FA5DD3">
        <w:rPr>
          <w:b/>
          <w:sz w:val="32"/>
          <w:szCs w:val="32"/>
        </w:rPr>
        <w:t xml:space="preserve">2015 </w:t>
      </w:r>
      <w:r w:rsidR="00E14F27">
        <w:rPr>
          <w:b/>
          <w:sz w:val="32"/>
          <w:szCs w:val="32"/>
        </w:rPr>
        <w:t xml:space="preserve">in </w:t>
      </w:r>
      <w:r>
        <w:rPr>
          <w:b/>
          <w:sz w:val="32"/>
          <w:szCs w:val="32"/>
        </w:rPr>
        <w:t>Budapest</w:t>
      </w:r>
      <w:r w:rsidR="00281D1C">
        <w:rPr>
          <w:b/>
          <w:sz w:val="32"/>
          <w:szCs w:val="32"/>
        </w:rPr>
        <w:t xml:space="preserve"> </w:t>
      </w:r>
    </w:p>
    <w:p w:rsidR="00E40336" w:rsidRPr="00612A4C" w:rsidRDefault="000C2675" w:rsidP="00290378">
      <w:pPr>
        <w:spacing w:before="240"/>
        <w:rPr>
          <w:b/>
          <w:i/>
          <w:sz w:val="26"/>
          <w:szCs w:val="26"/>
        </w:rPr>
      </w:pPr>
      <w:r w:rsidRPr="00612A4C">
        <w:rPr>
          <w:b/>
          <w:i/>
          <w:sz w:val="26"/>
          <w:szCs w:val="26"/>
        </w:rPr>
        <w:t xml:space="preserve">Programme and Agenda, </w:t>
      </w:r>
      <w:r w:rsidR="007534A2">
        <w:rPr>
          <w:b/>
          <w:i/>
          <w:sz w:val="26"/>
          <w:szCs w:val="26"/>
        </w:rPr>
        <w:t>version 1</w:t>
      </w:r>
    </w:p>
    <w:p w:rsidR="000C2675" w:rsidRDefault="000C2675" w:rsidP="005B6146"/>
    <w:p w:rsidR="00E40336" w:rsidRPr="003A6336" w:rsidRDefault="00E40336" w:rsidP="005B6146">
      <w:pPr>
        <w:pStyle w:val="Overskrift"/>
        <w:rPr>
          <w:i/>
          <w:sz w:val="24"/>
          <w:szCs w:val="24"/>
        </w:rPr>
      </w:pPr>
      <w:r w:rsidRPr="003A6336">
        <w:rPr>
          <w:i/>
          <w:sz w:val="24"/>
          <w:szCs w:val="24"/>
        </w:rPr>
        <w:t>Content</w:t>
      </w:r>
    </w:p>
    <w:p w:rsidR="00335655" w:rsidRDefault="007572DF">
      <w:pPr>
        <w:pStyle w:val="Indholdsfortegnelse2"/>
        <w:rPr>
          <w:rFonts w:asciiTheme="minorHAnsi" w:eastAsiaTheme="minorEastAsia" w:hAnsiTheme="minorHAnsi" w:cstheme="minorBidi"/>
          <w:b w:val="0"/>
          <w:bCs w:val="0"/>
          <w:sz w:val="22"/>
          <w:lang w:val="da-DK" w:eastAsia="da-DK"/>
        </w:rPr>
      </w:pPr>
      <w:r w:rsidRPr="007572DF">
        <w:rPr>
          <w:smallCaps/>
          <w:lang w:val="da-DK"/>
        </w:rPr>
        <w:fldChar w:fldCharType="begin"/>
      </w:r>
      <w:r w:rsidR="00E40336" w:rsidRPr="00B73AE5">
        <w:rPr>
          <w:smallCaps/>
        </w:rPr>
        <w:instrText xml:space="preserve"> TOC \o "1-4" \h \z \u </w:instrText>
      </w:r>
      <w:r w:rsidRPr="007572DF">
        <w:rPr>
          <w:smallCaps/>
          <w:lang w:val="da-DK"/>
        </w:rPr>
        <w:fldChar w:fldCharType="separate"/>
      </w:r>
      <w:hyperlink w:anchor="_Toc431384037" w:history="1">
        <w:r w:rsidR="00335655" w:rsidRPr="00BA0B0F">
          <w:rPr>
            <w:rStyle w:val="Hyperlink"/>
          </w:rPr>
          <w:t>Practical information</w:t>
        </w:r>
        <w:r w:rsidR="00335655">
          <w:rPr>
            <w:webHidden/>
          </w:rPr>
          <w:tab/>
        </w:r>
        <w:r w:rsidR="00335655">
          <w:rPr>
            <w:webHidden/>
          </w:rPr>
          <w:fldChar w:fldCharType="begin"/>
        </w:r>
        <w:r w:rsidR="00335655">
          <w:rPr>
            <w:webHidden/>
          </w:rPr>
          <w:instrText xml:space="preserve"> PAGEREF _Toc431384037 \h </w:instrText>
        </w:r>
        <w:r w:rsidR="00335655">
          <w:rPr>
            <w:webHidden/>
          </w:rPr>
        </w:r>
        <w:r w:rsidR="00335655">
          <w:rPr>
            <w:webHidden/>
          </w:rPr>
          <w:fldChar w:fldCharType="separate"/>
        </w:r>
        <w:r w:rsidR="00335655">
          <w:rPr>
            <w:webHidden/>
          </w:rPr>
          <w:t>1</w:t>
        </w:r>
        <w:r w:rsidR="00335655">
          <w:rPr>
            <w:webHidden/>
          </w:rPr>
          <w:fldChar w:fldCharType="end"/>
        </w:r>
      </w:hyperlink>
    </w:p>
    <w:p w:rsidR="00335655" w:rsidRDefault="00335655">
      <w:pPr>
        <w:pStyle w:val="Indholdsfortegnelse2"/>
        <w:rPr>
          <w:rFonts w:asciiTheme="minorHAnsi" w:eastAsiaTheme="minorEastAsia" w:hAnsiTheme="minorHAnsi" w:cstheme="minorBidi"/>
          <w:b w:val="0"/>
          <w:bCs w:val="0"/>
          <w:sz w:val="22"/>
          <w:lang w:val="da-DK" w:eastAsia="da-DK"/>
        </w:rPr>
      </w:pPr>
      <w:hyperlink w:anchor="_Toc431384038" w:history="1">
        <w:r w:rsidRPr="00BA0B0F">
          <w:rPr>
            <w:rStyle w:val="Hyperlink"/>
          </w:rPr>
          <w:t>Mobile numbers of the participants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_Toc431384038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:rsidR="00335655" w:rsidRDefault="00335655">
      <w:pPr>
        <w:pStyle w:val="Indholdsfortegnelse2"/>
        <w:rPr>
          <w:rFonts w:asciiTheme="minorHAnsi" w:eastAsiaTheme="minorEastAsia" w:hAnsiTheme="minorHAnsi" w:cstheme="minorBidi"/>
          <w:b w:val="0"/>
          <w:bCs w:val="0"/>
          <w:sz w:val="22"/>
          <w:lang w:val="da-DK" w:eastAsia="da-DK"/>
        </w:rPr>
      </w:pPr>
      <w:hyperlink w:anchor="_Toc431384039" w:history="1">
        <w:r w:rsidRPr="00BA0B0F">
          <w:rPr>
            <w:rStyle w:val="Hyperlink"/>
          </w:rPr>
          <w:t>Aims and key activities of the fifth meeting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_Toc431384039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:rsidR="00335655" w:rsidRDefault="00335655">
      <w:pPr>
        <w:pStyle w:val="Indholdsfortegnelse2"/>
        <w:rPr>
          <w:rFonts w:asciiTheme="minorHAnsi" w:eastAsiaTheme="minorEastAsia" w:hAnsiTheme="minorHAnsi" w:cstheme="minorBidi"/>
          <w:b w:val="0"/>
          <w:bCs w:val="0"/>
          <w:sz w:val="22"/>
          <w:lang w:val="da-DK" w:eastAsia="da-DK"/>
        </w:rPr>
      </w:pPr>
      <w:hyperlink w:anchor="_Toc431384040" w:history="1">
        <w:r w:rsidRPr="00BA0B0F">
          <w:rPr>
            <w:rStyle w:val="Hyperlink"/>
          </w:rPr>
          <w:t>Agenda of the meeting (version 1 – 30.09.2015)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_Toc431384040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335655" w:rsidRDefault="00335655">
      <w:pPr>
        <w:pStyle w:val="Indholdsfortegnelse2"/>
        <w:rPr>
          <w:rFonts w:asciiTheme="minorHAnsi" w:eastAsiaTheme="minorEastAsia" w:hAnsiTheme="minorHAnsi" w:cstheme="minorBidi"/>
          <w:b w:val="0"/>
          <w:bCs w:val="0"/>
          <w:sz w:val="22"/>
          <w:lang w:val="da-DK" w:eastAsia="da-DK"/>
        </w:rPr>
      </w:pPr>
      <w:hyperlink w:anchor="_Toc431384041" w:history="1">
        <w:r w:rsidRPr="00BA0B0F">
          <w:rPr>
            <w:rStyle w:val="Hyperlink"/>
          </w:rPr>
          <w:t>Annexes to the agenda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_Toc431384041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E40336" w:rsidRDefault="007572DF" w:rsidP="005B6146">
      <w:r>
        <w:rPr>
          <w:b/>
          <w:bCs/>
          <w:smallCaps/>
          <w:noProof/>
          <w:sz w:val="20"/>
          <w:szCs w:val="20"/>
          <w:lang w:val="da-DK"/>
        </w:rPr>
        <w:fldChar w:fldCharType="end"/>
      </w:r>
    </w:p>
    <w:p w:rsidR="00E40336" w:rsidRDefault="00E40336" w:rsidP="00920977">
      <w:pPr>
        <w:pStyle w:val="Overskrift2"/>
      </w:pPr>
      <w:bookmarkStart w:id="0" w:name="_Toc431384037"/>
      <w:r>
        <w:t>Practical information</w:t>
      </w:r>
      <w:bookmarkEnd w:id="0"/>
      <w:r>
        <w:t xml:space="preserve"> </w:t>
      </w:r>
    </w:p>
    <w:p w:rsidR="00A04406" w:rsidRDefault="002C3830" w:rsidP="005B6146">
      <w:pPr>
        <w:spacing w:before="120"/>
        <w:rPr>
          <w:b/>
        </w:rPr>
      </w:pPr>
      <w:r>
        <w:rPr>
          <w:b/>
        </w:rPr>
        <w:t>Time and place</w:t>
      </w:r>
    </w:p>
    <w:p w:rsidR="00A04406" w:rsidRPr="00047492" w:rsidRDefault="005B6146" w:rsidP="005B6146">
      <w:r>
        <w:tab/>
      </w:r>
      <w:r w:rsidR="00F676D7">
        <w:t>Tuesday</w:t>
      </w:r>
      <w:r w:rsidR="00254A32">
        <w:t xml:space="preserve">, </w:t>
      </w:r>
      <w:r w:rsidR="00F676D7">
        <w:t>6 Oct</w:t>
      </w:r>
      <w:r w:rsidR="00254A32">
        <w:t xml:space="preserve"> 1</w:t>
      </w:r>
      <w:r w:rsidR="00F676D7">
        <w:t>6.00</w:t>
      </w:r>
      <w:r w:rsidR="00FA5DD3">
        <w:t xml:space="preserve"> – </w:t>
      </w:r>
      <w:r w:rsidR="00F676D7">
        <w:t xml:space="preserve">Wednesday, 7 Oct 12.00 </w:t>
      </w:r>
    </w:p>
    <w:p w:rsidR="00F676D7" w:rsidRDefault="00F676D7" w:rsidP="00F676D7">
      <w:pPr>
        <w:pStyle w:val="Default"/>
        <w:ind w:left="720" w:hanging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at Hotel Benczúr, H-1068 Budapest, Benczúr </w:t>
      </w:r>
      <w:proofErr w:type="spellStart"/>
      <w:r>
        <w:rPr>
          <w:sz w:val="22"/>
          <w:szCs w:val="22"/>
        </w:rPr>
        <w:t>utca</w:t>
      </w:r>
      <w:proofErr w:type="spellEnd"/>
      <w:r>
        <w:rPr>
          <w:sz w:val="22"/>
          <w:szCs w:val="22"/>
        </w:rPr>
        <w:t xml:space="preserve"> 35. - </w:t>
      </w:r>
      <w:proofErr w:type="spellStart"/>
      <w:r>
        <w:rPr>
          <w:sz w:val="22"/>
          <w:szCs w:val="22"/>
        </w:rPr>
        <w:t>see</w:t>
      </w:r>
      <w:proofErr w:type="spellEnd"/>
      <w:r>
        <w:rPr>
          <w:sz w:val="22"/>
          <w:szCs w:val="22"/>
        </w:rPr>
        <w:t xml:space="preserve"> </w:t>
      </w:r>
      <w:r>
        <w:rPr>
          <w:sz w:val="22"/>
          <w:szCs w:val="22"/>
          <w:u w:val="single"/>
        </w:rPr>
        <w:t xml:space="preserve">www.hotelbenczur.hu </w:t>
      </w:r>
    </w:p>
    <w:p w:rsidR="00385B1C" w:rsidRPr="00385B1C" w:rsidRDefault="00385B1C" w:rsidP="00AB1C47">
      <w:pPr>
        <w:spacing w:before="120"/>
        <w:rPr>
          <w:b/>
        </w:rPr>
      </w:pPr>
      <w:bookmarkStart w:id="1" w:name="_Toc381627643"/>
      <w:r w:rsidRPr="00385B1C">
        <w:rPr>
          <w:b/>
        </w:rPr>
        <w:t>Travel information</w:t>
      </w:r>
      <w:bookmarkEnd w:id="1"/>
    </w:p>
    <w:p w:rsidR="00385B1C" w:rsidRPr="00385B1C" w:rsidRDefault="008D1CE1" w:rsidP="00612A4C">
      <w:pPr>
        <w:ind w:left="357"/>
      </w:pPr>
      <w:r>
        <w:t xml:space="preserve">See the information by Katalin for the conference. </w:t>
      </w:r>
    </w:p>
    <w:p w:rsidR="00385B1C" w:rsidRPr="00385B1C" w:rsidRDefault="00385B1C" w:rsidP="00AB1C47">
      <w:pPr>
        <w:spacing w:before="120"/>
        <w:rPr>
          <w:b/>
        </w:rPr>
      </w:pPr>
      <w:bookmarkStart w:id="2" w:name="_Toc381627644"/>
      <w:r w:rsidRPr="00385B1C">
        <w:rPr>
          <w:b/>
        </w:rPr>
        <w:t>Hotels</w:t>
      </w:r>
      <w:bookmarkEnd w:id="2"/>
      <w:r w:rsidR="008D1CE1">
        <w:rPr>
          <w:b/>
        </w:rPr>
        <w:t xml:space="preserve"> and meals </w:t>
      </w:r>
    </w:p>
    <w:p w:rsidR="008D1CE1" w:rsidRDefault="000B6296" w:rsidP="008D1CE1">
      <w:bookmarkStart w:id="3" w:name="_Toc420689703"/>
      <w:r w:rsidRPr="008D1CE1">
        <w:tab/>
      </w:r>
      <w:r w:rsidR="008D1CE1" w:rsidRPr="008D1CE1">
        <w:t xml:space="preserve">We stay at Hotel Benczúr, H-1068 Budapest, Benczúr </w:t>
      </w:r>
      <w:proofErr w:type="spellStart"/>
      <w:r w:rsidR="008D1CE1" w:rsidRPr="008D1CE1">
        <w:t>utca</w:t>
      </w:r>
      <w:proofErr w:type="spellEnd"/>
      <w:r w:rsidR="008D1CE1" w:rsidRPr="008D1CE1">
        <w:t xml:space="preserve"> 35. </w:t>
      </w:r>
    </w:p>
    <w:p w:rsidR="000B6296" w:rsidRPr="008D1CE1" w:rsidRDefault="008D1CE1" w:rsidP="008D1CE1">
      <w:r>
        <w:tab/>
      </w:r>
      <w:r w:rsidR="00335655">
        <w:t xml:space="preserve">We have </w:t>
      </w:r>
      <w:r>
        <w:t>dinner Tuesday evening in the town, and final lunch Wednesday, just after the mee</w:t>
      </w:r>
      <w:r>
        <w:t>t</w:t>
      </w:r>
      <w:r>
        <w:t xml:space="preserve">ing </w:t>
      </w:r>
      <w:r w:rsidR="00335655">
        <w:tab/>
        <w:t xml:space="preserve">at </w:t>
      </w:r>
      <w:r>
        <w:t xml:space="preserve">the </w:t>
      </w:r>
      <w:r w:rsidR="000B6296" w:rsidRPr="008D1CE1">
        <w:t>Hotel</w:t>
      </w:r>
      <w:bookmarkEnd w:id="3"/>
      <w:r>
        <w:t xml:space="preserve">, before we split up. </w:t>
      </w:r>
      <w:r w:rsidR="000B6296" w:rsidRPr="008D1CE1">
        <w:t xml:space="preserve"> </w:t>
      </w:r>
    </w:p>
    <w:p w:rsidR="00C944E6" w:rsidRPr="00C944E6" w:rsidRDefault="00C944E6" w:rsidP="00385B1C">
      <w:pPr>
        <w:rPr>
          <w:rFonts w:eastAsia="Times New Roman"/>
          <w:color w:val="FF0000"/>
        </w:rPr>
      </w:pPr>
    </w:p>
    <w:p w:rsidR="00EA13F9" w:rsidRPr="00E1472D" w:rsidRDefault="00B8167D" w:rsidP="00920977">
      <w:pPr>
        <w:pStyle w:val="Overskrift2"/>
      </w:pPr>
      <w:bookmarkStart w:id="4" w:name="_Toc431384038"/>
      <w:r>
        <w:t>M</w:t>
      </w:r>
      <w:r w:rsidR="00EA13F9">
        <w:t>obile numbers of the participants</w:t>
      </w:r>
      <w:bookmarkEnd w:id="4"/>
      <w:r w:rsidR="00EA13F9">
        <w:t xml:space="preserve"> </w:t>
      </w:r>
      <w:r w:rsidR="00EA13F9" w:rsidRPr="00E1472D">
        <w:t xml:space="preserve"> </w:t>
      </w:r>
    </w:p>
    <w:p w:rsidR="002C3830" w:rsidRDefault="000E77CB" w:rsidP="00FA6283">
      <w:pPr>
        <w:tabs>
          <w:tab w:val="left" w:pos="1701"/>
          <w:tab w:val="left" w:pos="3402"/>
        </w:tabs>
        <w:spacing w:before="60"/>
        <w:ind w:left="357"/>
      </w:pPr>
      <w:r>
        <w:t xml:space="preserve">Bente von Schindel, KSD </w:t>
      </w:r>
      <w:r w:rsidR="002C3830">
        <w:t>(DK)</w:t>
      </w:r>
      <w:r w:rsidR="002C3830">
        <w:tab/>
      </w:r>
      <w:r w:rsidR="002C3830" w:rsidRPr="00CB7205">
        <w:t>(+45) 29 64 70 40</w:t>
      </w:r>
    </w:p>
    <w:p w:rsidR="002C3830" w:rsidRPr="00F7380D" w:rsidRDefault="000E77CB" w:rsidP="00AB1C47">
      <w:pPr>
        <w:tabs>
          <w:tab w:val="left" w:pos="1701"/>
          <w:tab w:val="left" w:pos="3402"/>
        </w:tabs>
        <w:ind w:left="357"/>
        <w:rPr>
          <w:lang w:val="da-DK"/>
        </w:rPr>
      </w:pPr>
      <w:r w:rsidRPr="00F7380D">
        <w:rPr>
          <w:lang w:val="da-DK"/>
        </w:rPr>
        <w:t>Hans Jørgen Vodsgaard, IF</w:t>
      </w:r>
      <w:r w:rsidR="002C3830" w:rsidRPr="00F7380D">
        <w:rPr>
          <w:lang w:val="da-DK"/>
        </w:rPr>
        <w:t xml:space="preserve"> (DK)</w:t>
      </w:r>
      <w:r w:rsidR="002C3830" w:rsidRPr="00F7380D">
        <w:rPr>
          <w:lang w:val="da-DK"/>
        </w:rPr>
        <w:tab/>
        <w:t>(+45) 51 300 320</w:t>
      </w:r>
    </w:p>
    <w:p w:rsidR="00701BB4" w:rsidRDefault="00485476" w:rsidP="000B6296">
      <w:pPr>
        <w:pStyle w:val="indryk"/>
        <w:tabs>
          <w:tab w:val="left" w:pos="357"/>
          <w:tab w:val="left" w:pos="714"/>
          <w:tab w:val="left" w:pos="3402"/>
        </w:tabs>
        <w:spacing w:before="120"/>
        <w:ind w:left="357"/>
        <w:rPr>
          <w:lang w:val="nl-NL"/>
        </w:rPr>
      </w:pPr>
      <w:r w:rsidRPr="00F7380D">
        <w:rPr>
          <w:lang w:val="da-DK"/>
        </w:rPr>
        <w:t>Hans Noijens, LKCA (NL)</w:t>
      </w:r>
      <w:r w:rsidR="006C41C6" w:rsidRPr="006C41C6">
        <w:rPr>
          <w:color w:val="1F497D"/>
          <w:lang w:val="nl-NL"/>
        </w:rPr>
        <w:t xml:space="preserve"> </w:t>
      </w:r>
      <w:r w:rsidR="006C41C6">
        <w:rPr>
          <w:color w:val="1F497D"/>
          <w:lang w:val="nl-NL"/>
        </w:rPr>
        <w:tab/>
      </w:r>
      <w:r w:rsidR="00047492">
        <w:rPr>
          <w:lang w:val="nl-NL"/>
        </w:rPr>
        <w:t xml:space="preserve">(+31) 6 </w:t>
      </w:r>
      <w:r w:rsidR="006C41C6" w:rsidRPr="006C41C6">
        <w:rPr>
          <w:lang w:val="nl-NL"/>
        </w:rPr>
        <w:t>21 40 61 97</w:t>
      </w:r>
      <w:r w:rsidR="00701BB4">
        <w:rPr>
          <w:lang w:val="nl-NL"/>
        </w:rPr>
        <w:t xml:space="preserve"> </w:t>
      </w:r>
    </w:p>
    <w:p w:rsidR="00485476" w:rsidRPr="00F7380D" w:rsidRDefault="007572DF" w:rsidP="00597D8D">
      <w:pPr>
        <w:pStyle w:val="indryk"/>
        <w:tabs>
          <w:tab w:val="left" w:pos="357"/>
          <w:tab w:val="left" w:pos="714"/>
          <w:tab w:val="left" w:pos="3402"/>
        </w:tabs>
        <w:ind w:left="357"/>
        <w:rPr>
          <w:lang w:val="da-DK"/>
        </w:rPr>
      </w:pPr>
      <w:hyperlink r:id="rId8" w:history="1">
        <w:r w:rsidR="00701BB4" w:rsidRPr="00F7380D">
          <w:rPr>
            <w:rStyle w:val="Hyperlink"/>
            <w:color w:val="auto"/>
            <w:u w:val="none"/>
            <w:lang w:val="da-DK"/>
          </w:rPr>
          <w:t xml:space="preserve">Ingrid Docter </w:t>
        </w:r>
      </w:hyperlink>
      <w:r w:rsidR="00485476" w:rsidRPr="00F7380D">
        <w:rPr>
          <w:lang w:val="da-DK"/>
        </w:rPr>
        <w:t xml:space="preserve"> LKCA (NL)</w:t>
      </w:r>
      <w:r w:rsidR="00485476" w:rsidRPr="00F7380D">
        <w:rPr>
          <w:lang w:val="da-DK"/>
        </w:rPr>
        <w:tab/>
        <w:t xml:space="preserve">(+31) </w:t>
      </w:r>
      <w:r w:rsidR="00DB200A" w:rsidRPr="00F7380D">
        <w:rPr>
          <w:lang w:val="da-DK"/>
        </w:rPr>
        <w:t>6 11 35 24 92</w:t>
      </w:r>
    </w:p>
    <w:p w:rsidR="000E77CB" w:rsidRPr="00F7380D" w:rsidRDefault="000E77CB" w:rsidP="000B6296">
      <w:pPr>
        <w:pStyle w:val="indryk"/>
        <w:tabs>
          <w:tab w:val="left" w:pos="357"/>
          <w:tab w:val="left" w:pos="714"/>
          <w:tab w:val="left" w:pos="3402"/>
        </w:tabs>
        <w:spacing w:before="120"/>
        <w:ind w:left="357"/>
        <w:rPr>
          <w:lang w:val="da-DK"/>
        </w:rPr>
      </w:pPr>
      <w:r w:rsidRPr="00F7380D">
        <w:rPr>
          <w:lang w:val="da-DK"/>
        </w:rPr>
        <w:t xml:space="preserve">Marjeta Turk, JSKD (SI) </w:t>
      </w:r>
      <w:r w:rsidRPr="00F7380D">
        <w:rPr>
          <w:lang w:val="da-DK"/>
        </w:rPr>
        <w:tab/>
        <w:t xml:space="preserve">(+386) </w:t>
      </w:r>
      <w:r w:rsidR="00F14D5E" w:rsidRPr="00F14D5E">
        <w:rPr>
          <w:lang w:val="sl-SI"/>
        </w:rPr>
        <w:t>31 817 358</w:t>
      </w:r>
    </w:p>
    <w:p w:rsidR="000B6296" w:rsidRDefault="000B6296" w:rsidP="000B6296">
      <w:r>
        <w:tab/>
      </w:r>
      <w:proofErr w:type="spellStart"/>
      <w:r>
        <w:t>Urška</w:t>
      </w:r>
      <w:proofErr w:type="spellEnd"/>
      <w:r>
        <w:t xml:space="preserve"> Bittner Pipan, JSKD (SI)         </w:t>
      </w:r>
      <w:r w:rsidRPr="000B6296">
        <w:t>(</w:t>
      </w:r>
      <w:r>
        <w:t>+</w:t>
      </w:r>
      <w:r w:rsidRPr="000B6296">
        <w:t>386</w:t>
      </w:r>
      <w:r>
        <w:t xml:space="preserve">) </w:t>
      </w:r>
      <w:r w:rsidRPr="000B6296">
        <w:t>41-594-547</w:t>
      </w:r>
    </w:p>
    <w:p w:rsidR="00B9650B" w:rsidRPr="00F7380D" w:rsidRDefault="00B9650B" w:rsidP="00B9650B">
      <w:pPr>
        <w:pStyle w:val="indryk"/>
        <w:tabs>
          <w:tab w:val="left" w:pos="357"/>
          <w:tab w:val="left" w:pos="714"/>
          <w:tab w:val="left" w:pos="3402"/>
        </w:tabs>
        <w:ind w:left="357"/>
        <w:rPr>
          <w:lang w:val="da-DK"/>
        </w:rPr>
      </w:pPr>
      <w:r w:rsidRPr="00F7380D">
        <w:rPr>
          <w:lang w:val="da-DK"/>
        </w:rPr>
        <w:t>Matjaz Smalc, JSKD (SI)</w:t>
      </w:r>
      <w:r>
        <w:rPr>
          <w:lang w:val="sl-SI"/>
        </w:rPr>
        <w:t xml:space="preserve"> </w:t>
      </w:r>
      <w:r>
        <w:rPr>
          <w:lang w:val="sl-SI"/>
        </w:rPr>
        <w:tab/>
        <w:t>(+386) 31 628 175</w:t>
      </w:r>
    </w:p>
    <w:p w:rsidR="000E77CB" w:rsidRPr="008D1CE1" w:rsidRDefault="000E77CB" w:rsidP="008D1CE1">
      <w:pPr>
        <w:tabs>
          <w:tab w:val="left" w:pos="3402"/>
        </w:tabs>
        <w:spacing w:before="120"/>
        <w:ind w:left="357"/>
      </w:pPr>
      <w:r w:rsidRPr="008D1CE1">
        <w:t>János Szigeti Tóth, MNT (HU)</w:t>
      </w:r>
      <w:r w:rsidR="008D1CE1">
        <w:t xml:space="preserve"> </w:t>
      </w:r>
      <w:r w:rsidR="008D1CE1">
        <w:tab/>
      </w:r>
      <w:r w:rsidR="00697423" w:rsidRPr="008D1CE1">
        <w:t>(+36) 20 569 66 88</w:t>
      </w:r>
    </w:p>
    <w:p w:rsidR="008D1CE1" w:rsidRDefault="000B6296" w:rsidP="008D1CE1">
      <w:pPr>
        <w:tabs>
          <w:tab w:val="left" w:pos="3402"/>
        </w:tabs>
        <w:ind w:left="357"/>
      </w:pPr>
      <w:r w:rsidRPr="008D1CE1">
        <w:t>Katalin Varga, MNT (HU)</w:t>
      </w:r>
      <w:r w:rsidRPr="008D1CE1">
        <w:tab/>
      </w:r>
      <w:r w:rsidR="008D1CE1" w:rsidRPr="008D1CE1">
        <w:t>(+36) 20 569 77 57</w:t>
      </w:r>
    </w:p>
    <w:p w:rsidR="008D1CE1" w:rsidRPr="008D1CE1" w:rsidRDefault="008D1CE1" w:rsidP="008D1CE1">
      <w:pPr>
        <w:tabs>
          <w:tab w:val="left" w:pos="3402"/>
        </w:tabs>
        <w:spacing w:before="120"/>
        <w:ind w:left="357"/>
      </w:pPr>
      <w:r>
        <w:rPr>
          <w:lang w:val="en-US"/>
        </w:rPr>
        <w:t>Robin Simpson</w:t>
      </w:r>
      <w:r w:rsidRPr="000E77CB">
        <w:rPr>
          <w:lang w:val="en-US"/>
        </w:rPr>
        <w:t xml:space="preserve"> </w:t>
      </w:r>
      <w:r>
        <w:rPr>
          <w:lang w:val="en-US"/>
        </w:rPr>
        <w:t>VA (UK)</w:t>
      </w:r>
      <w:r w:rsidRPr="00C321DF">
        <w:rPr>
          <w:lang w:val="en-US"/>
        </w:rPr>
        <w:t xml:space="preserve"> </w:t>
      </w:r>
      <w:r w:rsidRPr="00C321DF">
        <w:rPr>
          <w:lang w:val="en-US"/>
        </w:rPr>
        <w:tab/>
        <w:t>(+44) 783 469 3819</w:t>
      </w:r>
    </w:p>
    <w:p w:rsidR="0039566D" w:rsidRDefault="000E77CB" w:rsidP="008D1CE1">
      <w:pPr>
        <w:pStyle w:val="indryk"/>
        <w:tabs>
          <w:tab w:val="left" w:pos="357"/>
          <w:tab w:val="left" w:pos="714"/>
          <w:tab w:val="left" w:pos="3402"/>
        </w:tabs>
        <w:ind w:left="357"/>
        <w:rPr>
          <w:lang w:val="en-US"/>
        </w:rPr>
      </w:pPr>
      <w:r>
        <w:rPr>
          <w:lang w:val="en-US"/>
        </w:rPr>
        <w:t>Daniel Carpenter, VA (UK)</w:t>
      </w:r>
      <w:r w:rsidRPr="00AA43FE">
        <w:rPr>
          <w:lang w:val="en-US"/>
        </w:rPr>
        <w:t xml:space="preserve"> </w:t>
      </w:r>
      <w:r w:rsidRPr="00AA43FE">
        <w:rPr>
          <w:lang w:val="en-US"/>
        </w:rPr>
        <w:tab/>
        <w:t>(+44) 773 969 0762</w:t>
      </w:r>
    </w:p>
    <w:p w:rsidR="008D1CE1" w:rsidRDefault="008D1CE1">
      <w:pPr>
        <w:tabs>
          <w:tab w:val="clear" w:pos="357"/>
          <w:tab w:val="clear" w:pos="714"/>
          <w:tab w:val="clear" w:pos="1072"/>
        </w:tabs>
        <w:rPr>
          <w:rFonts w:ascii="Arial" w:hAnsi="Arial"/>
          <w:b/>
          <w:bCs/>
          <w:color w:val="1F497D"/>
          <w:sz w:val="26"/>
          <w:szCs w:val="26"/>
        </w:rPr>
      </w:pPr>
      <w:bookmarkStart w:id="5" w:name="_Toc355291343"/>
      <w:r>
        <w:br w:type="page"/>
      </w:r>
    </w:p>
    <w:p w:rsidR="00B9650B" w:rsidRDefault="000E77CB" w:rsidP="00B9650B">
      <w:pPr>
        <w:pStyle w:val="Overskrift2"/>
      </w:pPr>
      <w:bookmarkStart w:id="6" w:name="_Toc431384039"/>
      <w:r w:rsidRPr="00920977">
        <w:lastRenderedPageBreak/>
        <w:t xml:space="preserve">Aims </w:t>
      </w:r>
      <w:r w:rsidR="00D44EEB" w:rsidRPr="00920977">
        <w:t>and key activities</w:t>
      </w:r>
      <w:r w:rsidR="009B554B" w:rsidRPr="00920977">
        <w:t xml:space="preserve"> </w:t>
      </w:r>
      <w:r w:rsidRPr="00920977">
        <w:t xml:space="preserve">of the </w:t>
      </w:r>
      <w:r w:rsidR="00C56B29">
        <w:t>fifth</w:t>
      </w:r>
      <w:r w:rsidRPr="00920977">
        <w:t xml:space="preserve"> meeting</w:t>
      </w:r>
      <w:bookmarkEnd w:id="6"/>
      <w:r w:rsidRPr="00920977">
        <w:t xml:space="preserve"> </w:t>
      </w:r>
      <w:bookmarkEnd w:id="5"/>
    </w:p>
    <w:p w:rsidR="00B9650B" w:rsidRDefault="008D226E" w:rsidP="003D2965">
      <w:pPr>
        <w:autoSpaceDE w:val="0"/>
        <w:autoSpaceDN w:val="0"/>
        <w:adjustRightInd w:val="0"/>
        <w:spacing w:before="240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 xml:space="preserve">Aims and objectives (according to the Project Bible) </w:t>
      </w:r>
    </w:p>
    <w:p w:rsidR="00BD28D7" w:rsidRPr="00BD28D7" w:rsidRDefault="00BD28D7" w:rsidP="003D2965">
      <w:pPr>
        <w:spacing w:before="60"/>
      </w:pPr>
      <w:r w:rsidRPr="00BD28D7">
        <w:t xml:space="preserve">The overall aim of the fifth 2-days meeting (just after the European conference) is to summarize the key outcomes of the project and to plan their impact and sustainability after the end of funding. </w:t>
      </w:r>
    </w:p>
    <w:p w:rsidR="00BD28D7" w:rsidRPr="00BD28D7" w:rsidRDefault="00BD28D7" w:rsidP="00BD28D7">
      <w:pPr>
        <w:spacing w:before="120"/>
      </w:pPr>
      <w:r w:rsidRPr="00BD28D7">
        <w:t xml:space="preserve">The objectives are </w:t>
      </w:r>
    </w:p>
    <w:p w:rsidR="00BD28D7" w:rsidRPr="00BD28D7" w:rsidRDefault="00BD28D7" w:rsidP="00BD28D7">
      <w:pPr>
        <w:pStyle w:val="Listeafsnit"/>
        <w:numPr>
          <w:ilvl w:val="0"/>
          <w:numId w:val="26"/>
        </w:numPr>
      </w:pPr>
      <w:r>
        <w:t>T</w:t>
      </w:r>
      <w:r w:rsidRPr="00BD28D7">
        <w:t xml:space="preserve">o evaluate the European Conference </w:t>
      </w:r>
    </w:p>
    <w:p w:rsidR="00BD28D7" w:rsidRPr="00BD28D7" w:rsidRDefault="00BD28D7" w:rsidP="00BD28D7">
      <w:pPr>
        <w:pStyle w:val="Listeafsnit"/>
        <w:numPr>
          <w:ilvl w:val="0"/>
          <w:numId w:val="26"/>
        </w:numPr>
      </w:pPr>
      <w:r>
        <w:t>T</w:t>
      </w:r>
      <w:r w:rsidRPr="00BD28D7">
        <w:t>o evaluate the projects’ key outcomes and their possible impact after the end of the project</w:t>
      </w:r>
    </w:p>
    <w:p w:rsidR="00BD28D7" w:rsidRPr="00BD28D7" w:rsidRDefault="00BD28D7" w:rsidP="00BD28D7">
      <w:pPr>
        <w:pStyle w:val="Listeafsnit"/>
        <w:numPr>
          <w:ilvl w:val="0"/>
          <w:numId w:val="26"/>
        </w:numPr>
      </w:pPr>
      <w:r w:rsidRPr="00BD28D7">
        <w:t xml:space="preserve">To address the specific needs of the end-users and other beneficiaries in a sustainable manner. </w:t>
      </w:r>
    </w:p>
    <w:p w:rsidR="00BD28D7" w:rsidRDefault="00BD28D7" w:rsidP="00BD28D7">
      <w:pPr>
        <w:pStyle w:val="Listeafsnit"/>
        <w:numPr>
          <w:ilvl w:val="0"/>
          <w:numId w:val="26"/>
        </w:numPr>
      </w:pPr>
      <w:r w:rsidRPr="00BD28D7">
        <w:t>To plan the final valorisation activities including follow-up on the Conference</w:t>
      </w:r>
    </w:p>
    <w:p w:rsidR="00BD28D7" w:rsidRPr="00BD28D7" w:rsidRDefault="00BD28D7" w:rsidP="00BD28D7">
      <w:pPr>
        <w:pStyle w:val="Listeafsnit"/>
        <w:numPr>
          <w:ilvl w:val="0"/>
          <w:numId w:val="26"/>
        </w:numPr>
      </w:pPr>
      <w:r>
        <w:t>To plan the final reporting to EACEA</w:t>
      </w:r>
    </w:p>
    <w:p w:rsidR="00BD28D7" w:rsidRPr="00BD28D7" w:rsidRDefault="00BD28D7" w:rsidP="00BD28D7">
      <w:pPr>
        <w:pStyle w:val="Listeafsnit"/>
        <w:numPr>
          <w:ilvl w:val="0"/>
          <w:numId w:val="26"/>
        </w:numPr>
      </w:pPr>
      <w:r w:rsidRPr="00BD28D7">
        <w:t>To conclude the collaboration in the consortium</w:t>
      </w:r>
    </w:p>
    <w:p w:rsidR="003D2965" w:rsidRDefault="003D2965" w:rsidP="00920977">
      <w:pPr>
        <w:pStyle w:val="Overskrift2"/>
      </w:pPr>
      <w:bookmarkStart w:id="7" w:name="_Toc431384040"/>
    </w:p>
    <w:p w:rsidR="00E40336" w:rsidRPr="00190124" w:rsidRDefault="000E77CB" w:rsidP="00920977">
      <w:pPr>
        <w:pStyle w:val="Overskrift2"/>
      </w:pPr>
      <w:r w:rsidRPr="00190124">
        <w:t>A</w:t>
      </w:r>
      <w:r w:rsidR="00E40336" w:rsidRPr="00190124">
        <w:t>genda of the meeti</w:t>
      </w:r>
      <w:r w:rsidR="00816E45" w:rsidRPr="00190124">
        <w:t>ng (ver</w:t>
      </w:r>
      <w:r w:rsidR="00597D8D">
        <w:t xml:space="preserve">sion </w:t>
      </w:r>
      <w:r w:rsidR="008D226E">
        <w:t>1</w:t>
      </w:r>
      <w:r w:rsidR="00E21AB7" w:rsidRPr="00190124">
        <w:t xml:space="preserve"> – </w:t>
      </w:r>
      <w:r w:rsidR="00C56B29">
        <w:t>30.09</w:t>
      </w:r>
      <w:r w:rsidR="00190124">
        <w:t>.</w:t>
      </w:r>
      <w:r w:rsidR="008D226E">
        <w:t>2015</w:t>
      </w:r>
      <w:r w:rsidR="00E40336" w:rsidRPr="00190124">
        <w:t>)</w:t>
      </w:r>
      <w:bookmarkEnd w:id="7"/>
      <w:r w:rsidR="00E40336" w:rsidRPr="00190124">
        <w:t xml:space="preserve"> </w:t>
      </w:r>
    </w:p>
    <w:p w:rsidR="00994B29" w:rsidRDefault="00994B29" w:rsidP="005B6146">
      <w:pPr>
        <w:rPr>
          <w:b/>
          <w:u w:val="single"/>
        </w:rPr>
      </w:pPr>
    </w:p>
    <w:p w:rsidR="00E40336" w:rsidRDefault="00C56B29" w:rsidP="005B6146">
      <w:pPr>
        <w:rPr>
          <w:b/>
          <w:u w:val="single"/>
        </w:rPr>
      </w:pPr>
      <w:r>
        <w:rPr>
          <w:b/>
          <w:u w:val="single"/>
        </w:rPr>
        <w:t>Tuesday</w:t>
      </w:r>
      <w:r w:rsidR="00190124">
        <w:rPr>
          <w:b/>
          <w:u w:val="single"/>
        </w:rPr>
        <w:t xml:space="preserve">, </w:t>
      </w:r>
      <w:r>
        <w:rPr>
          <w:b/>
          <w:u w:val="single"/>
        </w:rPr>
        <w:t>6 Oct 2015, 16.00 - 19.00</w:t>
      </w:r>
      <w:r w:rsidR="00D92624">
        <w:rPr>
          <w:b/>
          <w:u w:val="single"/>
        </w:rPr>
        <w:t xml:space="preserve"> </w:t>
      </w:r>
    </w:p>
    <w:p w:rsidR="008E77A2" w:rsidRDefault="00E40336" w:rsidP="008D226E">
      <w:pPr>
        <w:spacing w:before="120"/>
      </w:pPr>
      <w:r w:rsidRPr="00226B41">
        <w:t xml:space="preserve">1. </w:t>
      </w:r>
      <w:r w:rsidRPr="00226B41">
        <w:tab/>
      </w:r>
      <w:r w:rsidR="008E77A2">
        <w:t>Formalities</w:t>
      </w:r>
    </w:p>
    <w:p w:rsidR="00E40336" w:rsidRDefault="008E77A2" w:rsidP="005B6146">
      <w:r>
        <w:tab/>
        <w:t>a)</w:t>
      </w:r>
      <w:r>
        <w:tab/>
      </w:r>
      <w:r w:rsidR="00E40336" w:rsidRPr="00226B41">
        <w:t>Appoint a moderator and a reporter</w:t>
      </w:r>
    </w:p>
    <w:p w:rsidR="00E40336" w:rsidRDefault="00522263" w:rsidP="005B6146">
      <w:r>
        <w:tab/>
        <w:t>b</w:t>
      </w:r>
      <w:r w:rsidR="008E77A2">
        <w:t>)</w:t>
      </w:r>
      <w:r w:rsidR="008E77A2">
        <w:tab/>
      </w:r>
      <w:r w:rsidR="00EA13F9">
        <w:t xml:space="preserve">Approval of </w:t>
      </w:r>
      <w:r w:rsidR="00E40336" w:rsidRPr="00226B41">
        <w:t xml:space="preserve">the agenda </w:t>
      </w:r>
    </w:p>
    <w:p w:rsidR="00111396" w:rsidRDefault="00C56B29" w:rsidP="005B6146">
      <w:r>
        <w:tab/>
        <w:t>c)</w:t>
      </w:r>
      <w:r>
        <w:tab/>
        <w:t>Minutes from the fourth</w:t>
      </w:r>
      <w:r w:rsidR="00111396">
        <w:t xml:space="preserve"> meeting in </w:t>
      </w:r>
      <w:r>
        <w:t>Nova Gorica</w:t>
      </w:r>
      <w:r w:rsidR="00111396">
        <w:t xml:space="preserve"> - approved</w:t>
      </w:r>
    </w:p>
    <w:p w:rsidR="0014352A" w:rsidRDefault="00111396" w:rsidP="005B6146">
      <w:r>
        <w:tab/>
        <w:t>d</w:t>
      </w:r>
      <w:r w:rsidR="00C374D5">
        <w:t>)</w:t>
      </w:r>
      <w:r w:rsidR="00C374D5">
        <w:tab/>
        <w:t>Sign Attendance List</w:t>
      </w:r>
    </w:p>
    <w:p w:rsidR="00B30DC7" w:rsidRDefault="00C56B29" w:rsidP="00B30DC7">
      <w:pPr>
        <w:spacing w:before="120"/>
      </w:pPr>
      <w:r>
        <w:t xml:space="preserve">2.  </w:t>
      </w:r>
      <w:r w:rsidR="00716BB8">
        <w:tab/>
      </w:r>
      <w:r>
        <w:t>E</w:t>
      </w:r>
      <w:r w:rsidRPr="00BD28D7">
        <w:t>valuate the European Conference</w:t>
      </w:r>
    </w:p>
    <w:p w:rsidR="00B30DC7" w:rsidRDefault="00C56B29" w:rsidP="00B30DC7">
      <w:r>
        <w:tab/>
        <w:t>a)</w:t>
      </w:r>
      <w:r>
        <w:tab/>
        <w:t>The preparation and planning by the partnership</w:t>
      </w:r>
    </w:p>
    <w:p w:rsidR="00B30DC7" w:rsidRDefault="00B30DC7" w:rsidP="00B30DC7">
      <w:pPr>
        <w:pStyle w:val="punkt1"/>
        <w:numPr>
          <w:ilvl w:val="0"/>
          <w:numId w:val="0"/>
        </w:numPr>
        <w:tabs>
          <w:tab w:val="left" w:pos="357"/>
          <w:tab w:val="left" w:pos="714"/>
        </w:tabs>
        <w:autoSpaceDE/>
        <w:autoSpaceDN/>
        <w:adjustRightInd/>
        <w:spacing w:before="0"/>
        <w:ind w:left="357"/>
      </w:pPr>
      <w:r>
        <w:t>b)</w:t>
      </w:r>
      <w:r>
        <w:tab/>
      </w:r>
      <w:r w:rsidR="00C56B29">
        <w:t>The content of the conference</w:t>
      </w:r>
      <w:r w:rsidRPr="00D44EEB">
        <w:t xml:space="preserve"> </w:t>
      </w:r>
    </w:p>
    <w:p w:rsidR="003234C6" w:rsidRDefault="00B30DC7" w:rsidP="005B6146">
      <w:r>
        <w:tab/>
        <w:t>c)</w:t>
      </w:r>
      <w:r>
        <w:tab/>
      </w:r>
      <w:r w:rsidR="00C56B29">
        <w:t xml:space="preserve">Follow-up tasks </w:t>
      </w:r>
      <w:r w:rsidR="00716BB8">
        <w:t>- who does what when?</w:t>
      </w:r>
    </w:p>
    <w:p w:rsidR="008D226E" w:rsidRPr="008D226E" w:rsidRDefault="008D226E" w:rsidP="008D226E">
      <w:pPr>
        <w:spacing w:before="120"/>
      </w:pPr>
      <w:r w:rsidRPr="008D226E">
        <w:t>3</w:t>
      </w:r>
      <w:r w:rsidR="00716BB8">
        <w:t>.</w:t>
      </w:r>
      <w:r w:rsidR="00716BB8">
        <w:tab/>
        <w:t xml:space="preserve">Evaluate the </w:t>
      </w:r>
      <w:r w:rsidR="00716BB8">
        <w:rPr>
          <w:lang w:eastAsia="da-DK"/>
        </w:rPr>
        <w:t xml:space="preserve">projects’ </w:t>
      </w:r>
      <w:r w:rsidR="00716BB8" w:rsidRPr="00F72003">
        <w:rPr>
          <w:lang w:eastAsia="da-DK"/>
        </w:rPr>
        <w:t>key</w:t>
      </w:r>
      <w:r w:rsidR="00716BB8">
        <w:rPr>
          <w:lang w:eastAsia="da-DK"/>
        </w:rPr>
        <w:t xml:space="preserve"> outcome and management</w:t>
      </w:r>
    </w:p>
    <w:p w:rsidR="008D226E" w:rsidRDefault="008D226E" w:rsidP="008D226E">
      <w:r>
        <w:tab/>
        <w:t>a)</w:t>
      </w:r>
      <w:r>
        <w:tab/>
      </w:r>
      <w:r w:rsidR="00716BB8">
        <w:t xml:space="preserve">The local pilot work </w:t>
      </w:r>
      <w:r w:rsidRPr="008D226E">
        <w:t xml:space="preserve"> </w:t>
      </w:r>
      <w:r w:rsidR="00716BB8">
        <w:t>- process and result</w:t>
      </w:r>
    </w:p>
    <w:p w:rsidR="00716BB8" w:rsidRDefault="009C5B38" w:rsidP="008D226E">
      <w:r>
        <w:tab/>
        <w:t>b)</w:t>
      </w:r>
      <w:r>
        <w:tab/>
      </w:r>
      <w:r w:rsidR="00716BB8">
        <w:t>The Handbook - process and result</w:t>
      </w:r>
    </w:p>
    <w:p w:rsidR="00716BB8" w:rsidRDefault="008D226E" w:rsidP="008D226E">
      <w:r>
        <w:tab/>
      </w:r>
      <w:r w:rsidR="009C5B38">
        <w:t>c</w:t>
      </w:r>
      <w:r>
        <w:t>)</w:t>
      </w:r>
      <w:r>
        <w:tab/>
      </w:r>
      <w:r w:rsidR="00716BB8">
        <w:t>The pilot courses in Nova Gorica - process and result</w:t>
      </w:r>
    </w:p>
    <w:p w:rsidR="00BD54DF" w:rsidRDefault="00716BB8" w:rsidP="008D226E">
      <w:r>
        <w:tab/>
        <w:t>d)</w:t>
      </w:r>
      <w:r>
        <w:tab/>
        <w:t>The dissemination activities - during the project</w:t>
      </w:r>
      <w:r w:rsidR="008D226E" w:rsidRPr="008D226E">
        <w:t xml:space="preserve"> </w:t>
      </w:r>
    </w:p>
    <w:p w:rsidR="00716BB8" w:rsidRDefault="00716BB8" w:rsidP="008D226E">
      <w:r>
        <w:tab/>
        <w:t>e)</w:t>
      </w:r>
      <w:r>
        <w:tab/>
        <w:t>The management and coordination of the project</w:t>
      </w:r>
    </w:p>
    <w:p w:rsidR="00BD54DF" w:rsidRPr="008D226E" w:rsidRDefault="00716BB8" w:rsidP="008D226E">
      <w:r>
        <w:tab/>
        <w:t>f)</w:t>
      </w:r>
      <w:r>
        <w:tab/>
        <w:t xml:space="preserve">Advices for good project practise </w:t>
      </w:r>
    </w:p>
    <w:p w:rsidR="00716BB8" w:rsidRPr="00716BB8" w:rsidRDefault="00716BB8" w:rsidP="008D226E">
      <w:pPr>
        <w:spacing w:before="120"/>
        <w:rPr>
          <w:b/>
          <w:u w:val="single"/>
        </w:rPr>
      </w:pPr>
      <w:r w:rsidRPr="00716BB8">
        <w:rPr>
          <w:b/>
          <w:u w:val="single"/>
        </w:rPr>
        <w:t xml:space="preserve">Wednesday, 7 Oct, 9.00 - 12.00 </w:t>
      </w:r>
    </w:p>
    <w:p w:rsidR="008D226E" w:rsidRPr="008D226E" w:rsidRDefault="008D226E" w:rsidP="008D226E">
      <w:pPr>
        <w:spacing w:before="120"/>
      </w:pPr>
      <w:r>
        <w:t>4.</w:t>
      </w:r>
      <w:r>
        <w:tab/>
      </w:r>
      <w:r w:rsidR="00716BB8">
        <w:t>The final dissemination and exploitation activities</w:t>
      </w:r>
      <w:r w:rsidRPr="008D226E">
        <w:t xml:space="preserve"> </w:t>
      </w:r>
    </w:p>
    <w:p w:rsidR="009C5B38" w:rsidRDefault="008D226E" w:rsidP="008D226E">
      <w:r>
        <w:tab/>
        <w:t>a)</w:t>
      </w:r>
      <w:r>
        <w:tab/>
      </w:r>
      <w:r w:rsidR="00716BB8">
        <w:t>What to do</w:t>
      </w:r>
    </w:p>
    <w:p w:rsidR="00716BB8" w:rsidRDefault="009C5B38" w:rsidP="008D226E">
      <w:r>
        <w:tab/>
      </w:r>
      <w:r w:rsidR="00111396">
        <w:t>b)</w:t>
      </w:r>
      <w:r w:rsidR="00111396">
        <w:tab/>
      </w:r>
      <w:r w:rsidR="00716BB8">
        <w:t xml:space="preserve">When and by whom </w:t>
      </w:r>
    </w:p>
    <w:p w:rsidR="003D2965" w:rsidRDefault="003D2965" w:rsidP="008D226E">
      <w:pPr>
        <w:spacing w:before="120"/>
      </w:pPr>
      <w:r>
        <w:t>5.</w:t>
      </w:r>
      <w:r>
        <w:tab/>
        <w:t>Sustainability and follow-up</w:t>
      </w:r>
    </w:p>
    <w:p w:rsidR="003D2965" w:rsidRDefault="003D2965" w:rsidP="003D2965">
      <w:r>
        <w:tab/>
        <w:t>a)</w:t>
      </w:r>
      <w:r>
        <w:tab/>
        <w:t>Embedding the results in own associations and other networks</w:t>
      </w:r>
    </w:p>
    <w:p w:rsidR="003D2965" w:rsidRDefault="003D2965" w:rsidP="003D2965">
      <w:r>
        <w:tab/>
        <w:t>b)</w:t>
      </w:r>
      <w:r>
        <w:tab/>
        <w:t>Follow-up plans for the project</w:t>
      </w:r>
    </w:p>
    <w:p w:rsidR="00716BB8" w:rsidRDefault="009C5B38" w:rsidP="008D226E">
      <w:pPr>
        <w:spacing w:before="120"/>
      </w:pPr>
      <w:r>
        <w:t>6</w:t>
      </w:r>
      <w:r w:rsidR="008D226E">
        <w:t>.</w:t>
      </w:r>
      <w:r w:rsidR="008D226E">
        <w:tab/>
      </w:r>
      <w:r w:rsidR="00716BB8">
        <w:t>The final reporting</w:t>
      </w:r>
    </w:p>
    <w:p w:rsidR="00716BB8" w:rsidRDefault="00716BB8" w:rsidP="003D2965">
      <w:r>
        <w:tab/>
        <w:t>a)</w:t>
      </w:r>
      <w:r>
        <w:tab/>
        <w:t>Financial reporting</w:t>
      </w:r>
    </w:p>
    <w:p w:rsidR="003D2965" w:rsidRDefault="00716BB8" w:rsidP="003D2965">
      <w:r>
        <w:tab/>
        <w:t>b)</w:t>
      </w:r>
      <w:r>
        <w:tab/>
      </w:r>
      <w:r w:rsidR="003D2965">
        <w:t>Conclude process evaluation</w:t>
      </w:r>
    </w:p>
    <w:p w:rsidR="003D2965" w:rsidRDefault="003D2965" w:rsidP="003D2965">
      <w:r>
        <w:tab/>
        <w:t>c)</w:t>
      </w:r>
      <w:r>
        <w:tab/>
        <w:t xml:space="preserve">Finalise the impact evaluation </w:t>
      </w:r>
    </w:p>
    <w:p w:rsidR="003D2965" w:rsidRDefault="003D2965" w:rsidP="003D2965">
      <w:r>
        <w:tab/>
        <w:t>d)</w:t>
      </w:r>
      <w:r>
        <w:tab/>
        <w:t>The final reporting to EACEA</w:t>
      </w:r>
    </w:p>
    <w:p w:rsidR="003D2965" w:rsidRDefault="003D2965" w:rsidP="008D226E">
      <w:pPr>
        <w:spacing w:before="120"/>
      </w:pPr>
      <w:r>
        <w:t>7.</w:t>
      </w:r>
      <w:r>
        <w:tab/>
        <w:t>Evaluation of the partner meeting</w:t>
      </w:r>
    </w:p>
    <w:p w:rsidR="003D2965" w:rsidRDefault="003D2965" w:rsidP="003D2965">
      <w:r>
        <w:tab/>
        <w:t>a)</w:t>
      </w:r>
      <w:r>
        <w:tab/>
        <w:t xml:space="preserve">Oral evaluation </w:t>
      </w:r>
    </w:p>
    <w:p w:rsidR="00D92624" w:rsidRDefault="003D2965" w:rsidP="00097257">
      <w:pPr>
        <w:spacing w:before="120"/>
      </w:pPr>
      <w:r>
        <w:rPr>
          <w:rStyle w:val="longtext1"/>
          <w:rFonts w:ascii="Arial" w:hAnsi="Arial" w:cs="Arial"/>
          <w:shd w:val="clear" w:color="auto" w:fill="FFFFFF"/>
        </w:rPr>
        <w:t>8</w:t>
      </w:r>
      <w:r w:rsidR="00D92624" w:rsidRPr="000C3303">
        <w:rPr>
          <w:rStyle w:val="longtext1"/>
          <w:rFonts w:ascii="Arial" w:hAnsi="Arial" w:cs="Arial"/>
          <w:shd w:val="clear" w:color="auto" w:fill="FFFFFF"/>
        </w:rPr>
        <w:t xml:space="preserve">. </w:t>
      </w:r>
      <w:r w:rsidR="00D92624">
        <w:rPr>
          <w:rStyle w:val="longtext1"/>
          <w:rFonts w:ascii="Arial" w:hAnsi="Arial" w:cs="Arial"/>
          <w:shd w:val="clear" w:color="auto" w:fill="FFFFFF"/>
        </w:rPr>
        <w:tab/>
      </w:r>
      <w:r w:rsidR="00D92624" w:rsidRPr="000C3303">
        <w:t>A.O.B. (any other business)</w:t>
      </w:r>
    </w:p>
    <w:p w:rsidR="00D92624" w:rsidRDefault="00D92624" w:rsidP="005B6146"/>
    <w:p w:rsidR="00260A9D" w:rsidRDefault="00117305" w:rsidP="00920977">
      <w:pPr>
        <w:pStyle w:val="Overskrift2"/>
      </w:pPr>
      <w:r>
        <w:br w:type="page"/>
      </w:r>
      <w:bookmarkStart w:id="8" w:name="_Toc431384041"/>
      <w:r w:rsidR="00E40336" w:rsidRPr="00E1472D">
        <w:lastRenderedPageBreak/>
        <w:t>Annexes to the agenda</w:t>
      </w:r>
      <w:bookmarkEnd w:id="8"/>
      <w:r w:rsidR="00E40336" w:rsidRPr="00E1472D">
        <w:t xml:space="preserve"> </w:t>
      </w:r>
    </w:p>
    <w:p w:rsidR="00E40336" w:rsidRPr="004149EE" w:rsidRDefault="005069AF" w:rsidP="005B6146">
      <w:pPr>
        <w:spacing w:before="120"/>
        <w:rPr>
          <w:b/>
        </w:rPr>
      </w:pPr>
      <w:r w:rsidRPr="004149EE">
        <w:rPr>
          <w:b/>
        </w:rPr>
        <w:t>Item 1</w:t>
      </w:r>
      <w:r w:rsidR="00E40336" w:rsidRPr="004149EE">
        <w:rPr>
          <w:b/>
        </w:rPr>
        <w:t xml:space="preserve">: </w:t>
      </w:r>
      <w:r w:rsidR="0028686F" w:rsidRPr="004149EE">
        <w:rPr>
          <w:b/>
        </w:rPr>
        <w:t>Formalities</w:t>
      </w:r>
      <w:r w:rsidR="004730B7">
        <w:rPr>
          <w:b/>
        </w:rPr>
        <w:t xml:space="preserve"> </w:t>
      </w:r>
    </w:p>
    <w:p w:rsidR="00E40336" w:rsidRDefault="002178C2" w:rsidP="005B6146">
      <w:pPr>
        <w:ind w:left="357"/>
      </w:pPr>
      <w:r>
        <w:t>b</w:t>
      </w:r>
      <w:r w:rsidR="006C016A" w:rsidRPr="004149EE">
        <w:t>)</w:t>
      </w:r>
      <w:r w:rsidR="006C016A" w:rsidRPr="004149EE">
        <w:tab/>
      </w:r>
      <w:r w:rsidR="004730B7">
        <w:t>GUIDE – WP 1</w:t>
      </w:r>
      <w:r w:rsidR="003D2965">
        <w:t>3</w:t>
      </w:r>
      <w:r w:rsidR="003906F2">
        <w:t>,</w:t>
      </w:r>
      <w:r w:rsidR="004730B7">
        <w:t xml:space="preserve"> F</w:t>
      </w:r>
      <w:r w:rsidR="003D2965">
        <w:t xml:space="preserve">ifth </w:t>
      </w:r>
      <w:r w:rsidR="005069AF" w:rsidRPr="004149EE">
        <w:t>meeting</w:t>
      </w:r>
      <w:r w:rsidR="006C016A" w:rsidRPr="004149EE">
        <w:t xml:space="preserve">, </w:t>
      </w:r>
      <w:r w:rsidR="004730B7">
        <w:t>agenda, v1</w:t>
      </w:r>
    </w:p>
    <w:p w:rsidR="004730B7" w:rsidRPr="004149EE" w:rsidRDefault="003D2965" w:rsidP="005B6146">
      <w:pPr>
        <w:ind w:left="357"/>
      </w:pPr>
      <w:r>
        <w:t>c)</w:t>
      </w:r>
      <w:r>
        <w:tab/>
        <w:t>GUIDE - WP 11</w:t>
      </w:r>
      <w:r w:rsidR="004730B7">
        <w:t xml:space="preserve">, </w:t>
      </w:r>
      <w:r>
        <w:t xml:space="preserve">Fourth </w:t>
      </w:r>
      <w:r w:rsidR="004730B7">
        <w:t>meeting, minutes, v1</w:t>
      </w:r>
    </w:p>
    <w:p w:rsidR="006C016A" w:rsidRPr="004149EE" w:rsidRDefault="006C016A" w:rsidP="005B6146">
      <w:pPr>
        <w:ind w:left="357"/>
      </w:pPr>
      <w:r w:rsidRPr="004149EE">
        <w:t>d)</w:t>
      </w:r>
      <w:r w:rsidRPr="004149EE">
        <w:tab/>
      </w:r>
      <w:r w:rsidR="00024B8B" w:rsidRPr="00024B8B">
        <w:t xml:space="preserve">GUIDE - Template finance, </w:t>
      </w:r>
      <w:r w:rsidR="00097257">
        <w:t>fourth</w:t>
      </w:r>
      <w:r w:rsidR="002178C2">
        <w:t xml:space="preserve"> </w:t>
      </w:r>
      <w:r w:rsidR="003D2965">
        <w:t xml:space="preserve">and fifth </w:t>
      </w:r>
      <w:r w:rsidR="00024B8B" w:rsidRPr="00024B8B">
        <w:t>meeting</w:t>
      </w:r>
      <w:r w:rsidR="002178C2">
        <w:t>, attendance List</w:t>
      </w:r>
    </w:p>
    <w:p w:rsidR="003D2965" w:rsidRPr="003D2965" w:rsidRDefault="003D2965" w:rsidP="005B6146">
      <w:pPr>
        <w:spacing w:before="120"/>
        <w:rPr>
          <w:b/>
          <w:lang w:eastAsia="da-DK"/>
        </w:rPr>
      </w:pPr>
      <w:r w:rsidRPr="003D2965">
        <w:rPr>
          <w:b/>
        </w:rPr>
        <w:t>Item 2: Evaluate the European Conference</w:t>
      </w:r>
      <w:r w:rsidRPr="003D2965">
        <w:rPr>
          <w:b/>
          <w:lang w:eastAsia="da-DK"/>
        </w:rPr>
        <w:t xml:space="preserve"> </w:t>
      </w:r>
    </w:p>
    <w:p w:rsidR="003D2965" w:rsidRPr="003D2965" w:rsidRDefault="003D2965" w:rsidP="003D2965">
      <w:pPr>
        <w:ind w:left="357"/>
        <w:rPr>
          <w:lang w:eastAsia="da-DK"/>
        </w:rPr>
      </w:pPr>
      <w:r w:rsidRPr="003D2965">
        <w:rPr>
          <w:lang w:eastAsia="da-DK"/>
        </w:rPr>
        <w:t xml:space="preserve">a-b) The conference material </w:t>
      </w:r>
    </w:p>
    <w:p w:rsidR="005A308A" w:rsidRPr="003D2965" w:rsidRDefault="00BE69C2" w:rsidP="005B6146">
      <w:pPr>
        <w:spacing w:before="120"/>
        <w:rPr>
          <w:b/>
        </w:rPr>
      </w:pPr>
      <w:r w:rsidRPr="003D2965">
        <w:rPr>
          <w:b/>
          <w:lang w:eastAsia="da-DK"/>
        </w:rPr>
        <w:t xml:space="preserve">Item 3: </w:t>
      </w:r>
      <w:r w:rsidR="004730B7" w:rsidRPr="003D2965">
        <w:rPr>
          <w:b/>
          <w:lang w:eastAsia="da-DK"/>
        </w:rPr>
        <w:t xml:space="preserve"> </w:t>
      </w:r>
      <w:r w:rsidR="003D2965" w:rsidRPr="003D2965">
        <w:rPr>
          <w:b/>
        </w:rPr>
        <w:t xml:space="preserve">Evaluate the </w:t>
      </w:r>
      <w:r w:rsidR="003D2965" w:rsidRPr="003D2965">
        <w:rPr>
          <w:b/>
          <w:lang w:eastAsia="da-DK"/>
        </w:rPr>
        <w:t>projects’ key outcome and manag</w:t>
      </w:r>
      <w:r w:rsidR="003D2965" w:rsidRPr="003D2965">
        <w:rPr>
          <w:b/>
          <w:lang w:eastAsia="da-DK"/>
        </w:rPr>
        <w:t>e</w:t>
      </w:r>
      <w:r w:rsidR="003D2965" w:rsidRPr="003D2965">
        <w:rPr>
          <w:b/>
          <w:lang w:eastAsia="da-DK"/>
        </w:rPr>
        <w:t>ment</w:t>
      </w:r>
    </w:p>
    <w:p w:rsidR="003D2965" w:rsidRDefault="003D2965" w:rsidP="004730B7">
      <w:pPr>
        <w:rPr>
          <w:lang w:eastAsia="da-DK"/>
        </w:rPr>
      </w:pPr>
      <w:r>
        <w:rPr>
          <w:lang w:eastAsia="da-DK"/>
        </w:rPr>
        <w:tab/>
      </w:r>
      <w:r w:rsidR="00E45721">
        <w:rPr>
          <w:lang w:eastAsia="da-DK"/>
        </w:rPr>
        <w:t>a)</w:t>
      </w:r>
      <w:r w:rsidR="00E45721">
        <w:rPr>
          <w:lang w:eastAsia="da-DK"/>
        </w:rPr>
        <w:tab/>
        <w:t>R</w:t>
      </w:r>
      <w:r>
        <w:rPr>
          <w:lang w:eastAsia="da-DK"/>
        </w:rPr>
        <w:t>epo</w:t>
      </w:r>
      <w:r w:rsidR="00E45721">
        <w:rPr>
          <w:lang w:eastAsia="da-DK"/>
        </w:rPr>
        <w:t xml:space="preserve">rts from the local pilot work </w:t>
      </w:r>
    </w:p>
    <w:p w:rsidR="00E45721" w:rsidRDefault="00E45721" w:rsidP="004730B7">
      <w:pPr>
        <w:rPr>
          <w:lang w:eastAsia="da-DK"/>
        </w:rPr>
      </w:pPr>
      <w:r>
        <w:rPr>
          <w:lang w:eastAsia="da-DK"/>
        </w:rPr>
        <w:tab/>
        <w:t>b)</w:t>
      </w:r>
      <w:r>
        <w:rPr>
          <w:lang w:eastAsia="da-DK"/>
        </w:rPr>
        <w:tab/>
        <w:t xml:space="preserve"> The Handbook - in several editions </w:t>
      </w:r>
    </w:p>
    <w:p w:rsidR="00E45721" w:rsidRDefault="00E45721" w:rsidP="004730B7">
      <w:pPr>
        <w:rPr>
          <w:lang w:eastAsia="da-DK"/>
        </w:rPr>
      </w:pPr>
      <w:r>
        <w:rPr>
          <w:lang w:eastAsia="da-DK"/>
        </w:rPr>
        <w:tab/>
        <w:t>c)</w:t>
      </w:r>
      <w:r>
        <w:rPr>
          <w:lang w:eastAsia="da-DK"/>
        </w:rPr>
        <w:tab/>
        <w:t>The pilot course materials</w:t>
      </w:r>
    </w:p>
    <w:p w:rsidR="00E45721" w:rsidRDefault="00E45721" w:rsidP="004730B7">
      <w:pPr>
        <w:rPr>
          <w:lang w:eastAsia="da-DK"/>
        </w:rPr>
      </w:pPr>
      <w:r>
        <w:rPr>
          <w:lang w:eastAsia="da-DK"/>
        </w:rPr>
        <w:tab/>
        <w:t>d)</w:t>
      </w:r>
      <w:r>
        <w:rPr>
          <w:lang w:eastAsia="da-DK"/>
        </w:rPr>
        <w:tab/>
        <w:t>The dissemination activities</w:t>
      </w:r>
    </w:p>
    <w:p w:rsidR="00E45721" w:rsidRDefault="00E45721" w:rsidP="004730B7">
      <w:pPr>
        <w:rPr>
          <w:rFonts w:ascii="Segoe UI" w:hAnsi="Segoe UI" w:cs="Segoe UI"/>
          <w:color w:val="000000"/>
          <w:sz w:val="20"/>
          <w:szCs w:val="20"/>
          <w:lang w:val="da-DK" w:eastAsia="da-DK"/>
        </w:rPr>
      </w:pPr>
      <w:r>
        <w:rPr>
          <w:lang w:eastAsia="da-DK"/>
        </w:rPr>
        <w:tab/>
        <w:t xml:space="preserve">see the Google archive for activities: </w:t>
      </w:r>
      <w:hyperlink r:id="rId9" w:history="1">
        <w:r w:rsidRPr="00E45721">
          <w:rPr>
            <w:rStyle w:val="Hyperlink"/>
            <w:rFonts w:ascii="Segoe UI" w:hAnsi="Segoe UI" w:cs="Segoe UI"/>
            <w:sz w:val="20"/>
            <w:szCs w:val="20"/>
            <w:lang w:val="da-DK" w:eastAsia="da-DK"/>
          </w:rPr>
          <w:t>https://sites.google.com/site/gmpcultureguide/</w:t>
        </w:r>
      </w:hyperlink>
    </w:p>
    <w:p w:rsidR="00E45721" w:rsidRDefault="00E45721" w:rsidP="004730B7">
      <w:pPr>
        <w:rPr>
          <w:lang w:eastAsia="da-DK"/>
        </w:rPr>
      </w:pPr>
      <w:r>
        <w:rPr>
          <w:lang w:eastAsia="da-DK"/>
        </w:rPr>
        <w:tab/>
        <w:t xml:space="preserve">See the Google archive for annexes: </w:t>
      </w:r>
      <w:hyperlink r:id="rId10" w:history="1">
        <w:r w:rsidRPr="00E45721">
          <w:rPr>
            <w:rStyle w:val="Hyperlink"/>
            <w:rFonts w:ascii="Segoe UI" w:hAnsi="Segoe UI" w:cs="Segoe UI"/>
            <w:sz w:val="20"/>
            <w:szCs w:val="20"/>
            <w:lang w:val="da-DK" w:eastAsia="da-DK"/>
          </w:rPr>
          <w:t>https://sites.google.com/site/guideannex/</w:t>
        </w:r>
      </w:hyperlink>
    </w:p>
    <w:p w:rsidR="00E45721" w:rsidRDefault="00E45721" w:rsidP="004730B7">
      <w:pPr>
        <w:rPr>
          <w:lang w:eastAsia="da-DK"/>
        </w:rPr>
      </w:pPr>
      <w:r>
        <w:rPr>
          <w:lang w:eastAsia="da-DK"/>
        </w:rPr>
        <w:t xml:space="preserve"> </w:t>
      </w:r>
      <w:r>
        <w:t xml:space="preserve">Evaluate the </w:t>
      </w:r>
      <w:r>
        <w:rPr>
          <w:lang w:eastAsia="da-DK"/>
        </w:rPr>
        <w:t xml:space="preserve">projects’ </w:t>
      </w:r>
      <w:r w:rsidRPr="00F72003">
        <w:rPr>
          <w:lang w:eastAsia="da-DK"/>
        </w:rPr>
        <w:t>key</w:t>
      </w:r>
      <w:r>
        <w:rPr>
          <w:lang w:eastAsia="da-DK"/>
        </w:rPr>
        <w:t xml:space="preserve"> outcome and management</w:t>
      </w:r>
    </w:p>
    <w:p w:rsidR="00FF7230" w:rsidRPr="00E45721" w:rsidRDefault="000031FF" w:rsidP="00E45721">
      <w:pPr>
        <w:spacing w:before="120"/>
        <w:rPr>
          <w:lang w:eastAsia="da-DK"/>
        </w:rPr>
      </w:pPr>
      <w:r w:rsidRPr="004730B7">
        <w:rPr>
          <w:b/>
          <w:lang w:eastAsia="da-DK"/>
        </w:rPr>
        <w:t xml:space="preserve">Item 4: </w:t>
      </w:r>
      <w:r w:rsidR="00E45721">
        <w:rPr>
          <w:b/>
        </w:rPr>
        <w:t xml:space="preserve">The final dissemination </w:t>
      </w:r>
    </w:p>
    <w:p w:rsidR="004730B7" w:rsidRDefault="004248BA" w:rsidP="008D59D9">
      <w:pPr>
        <w:rPr>
          <w:rFonts w:ascii="Arial" w:hAnsi="Arial" w:cs="Arial"/>
          <w:sz w:val="20"/>
          <w:szCs w:val="20"/>
        </w:rPr>
      </w:pPr>
      <w:r w:rsidRPr="00213A9A">
        <w:rPr>
          <w:lang w:eastAsia="da-DK"/>
        </w:rPr>
        <w:tab/>
      </w:r>
      <w:r w:rsidR="00E45721">
        <w:rPr>
          <w:lang w:eastAsia="da-DK"/>
        </w:rPr>
        <w:t xml:space="preserve">see dissemination reports here:  </w:t>
      </w:r>
      <w:hyperlink r:id="rId11" w:history="1">
        <w:r w:rsidR="00E45721" w:rsidRPr="00E45721">
          <w:rPr>
            <w:rStyle w:val="Hyperlink"/>
            <w:rFonts w:ascii="Segoe UI" w:hAnsi="Segoe UI" w:cs="Segoe UI"/>
            <w:sz w:val="20"/>
            <w:szCs w:val="20"/>
            <w:lang w:val="da-DK" w:eastAsia="da-DK"/>
          </w:rPr>
          <w:t>https://sites.google.com/site/gmpcultureguide/2-work-packages/wp-15---exploitation</w:t>
        </w:r>
      </w:hyperlink>
    </w:p>
    <w:p w:rsidR="004730B7" w:rsidRPr="004730B7" w:rsidRDefault="00E45721" w:rsidP="004730B7">
      <w:pPr>
        <w:spacing w:before="120"/>
        <w:rPr>
          <w:b/>
        </w:rPr>
      </w:pPr>
      <w:r>
        <w:rPr>
          <w:b/>
        </w:rPr>
        <w:t>Item 6</w:t>
      </w:r>
      <w:r w:rsidR="004730B7" w:rsidRPr="004730B7">
        <w:rPr>
          <w:b/>
        </w:rPr>
        <w:t>: Prepare final reporting to EACEA  (November 2015)</w:t>
      </w:r>
    </w:p>
    <w:p w:rsidR="004730B7" w:rsidRDefault="004730B7" w:rsidP="004730B7">
      <w:r w:rsidRPr="004730B7">
        <w:tab/>
        <w:t>No appendices</w:t>
      </w:r>
    </w:p>
    <w:sectPr w:rsidR="004730B7" w:rsidSect="0018509A">
      <w:headerReference w:type="default" r:id="rId12"/>
      <w:headerReference w:type="first" r:id="rId13"/>
      <w:pgSz w:w="11906" w:h="16838" w:code="9"/>
      <w:pgMar w:top="1134" w:right="1418" w:bottom="624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2C69" w:rsidRDefault="00F22C69" w:rsidP="00095A4D">
      <w:r>
        <w:separator/>
      </w:r>
    </w:p>
  </w:endnote>
  <w:endnote w:type="continuationSeparator" w:id="0">
    <w:p w:rsidR="00F22C69" w:rsidRDefault="00F22C69" w:rsidP="00095A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2C69" w:rsidRDefault="00F22C69" w:rsidP="00095A4D">
      <w:r>
        <w:separator/>
      </w:r>
    </w:p>
  </w:footnote>
  <w:footnote w:type="continuationSeparator" w:id="0">
    <w:p w:rsidR="00F22C69" w:rsidRDefault="00F22C69" w:rsidP="00095A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74B2" w:rsidRDefault="007572DF" w:rsidP="00E40336">
    <w:pPr>
      <w:pStyle w:val="Sidehoved"/>
      <w:jc w:val="right"/>
    </w:pPr>
    <w:r>
      <w:fldChar w:fldCharType="begin"/>
    </w:r>
    <w:r w:rsidR="00EA4486">
      <w:instrText xml:space="preserve"> PAGE   \* MERGEFORMAT </w:instrText>
    </w:r>
    <w:r>
      <w:fldChar w:fldCharType="separate"/>
    </w:r>
    <w:r w:rsidR="00E45721">
      <w:rPr>
        <w:noProof/>
      </w:rPr>
      <w:t>3</w:t>
    </w:r>
    <w:r>
      <w:rPr>
        <w:noProof/>
      </w:rPr>
      <w:fldChar w:fldCharType="end"/>
    </w:r>
  </w:p>
  <w:p w:rsidR="001874B2" w:rsidRDefault="001874B2" w:rsidP="00095A4D">
    <w:pPr>
      <w:pStyle w:val="Sidehove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234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Layout w:type="fixed"/>
      <w:tblLook w:val="04A0"/>
    </w:tblPr>
    <w:tblGrid>
      <w:gridCol w:w="6407"/>
      <w:gridCol w:w="3827"/>
    </w:tblGrid>
    <w:tr w:rsidR="00413A05" w:rsidRPr="006B6454" w:rsidTr="001440F9">
      <w:trPr>
        <w:trHeight w:val="1126"/>
      </w:trPr>
      <w:tc>
        <w:tcPr>
          <w:tcW w:w="6407" w:type="dxa"/>
          <w:shd w:val="clear" w:color="auto" w:fill="auto"/>
          <w:tcMar>
            <w:left w:w="28" w:type="dxa"/>
            <w:right w:w="28" w:type="dxa"/>
          </w:tcMar>
          <w:vAlign w:val="center"/>
        </w:tcPr>
        <w:p w:rsidR="00413A05" w:rsidRPr="00774131" w:rsidRDefault="00413A05" w:rsidP="001440F9">
          <w:pPr>
            <w:rPr>
              <w:rFonts w:ascii="Arial" w:hAnsi="Arial"/>
              <w:b/>
              <w:color w:val="17365D"/>
              <w:sz w:val="44"/>
              <w:szCs w:val="44"/>
            </w:rPr>
          </w:pPr>
          <w:r w:rsidRPr="00774131">
            <w:rPr>
              <w:rFonts w:ascii="Arial" w:hAnsi="Arial"/>
              <w:b/>
              <w:color w:val="17365D"/>
              <w:sz w:val="44"/>
              <w:szCs w:val="44"/>
            </w:rPr>
            <w:t>GUIDE</w:t>
          </w:r>
        </w:p>
        <w:p w:rsidR="00413A05" w:rsidRPr="00BA6A8E" w:rsidRDefault="00413A05" w:rsidP="001440F9">
          <w:pPr>
            <w:rPr>
              <w:rFonts w:ascii="Arial" w:hAnsi="Arial"/>
              <w:b/>
              <w:color w:val="1F497D"/>
              <w:sz w:val="28"/>
              <w:szCs w:val="28"/>
            </w:rPr>
          </w:pPr>
          <w:r w:rsidRPr="00BA6A8E">
            <w:rPr>
              <w:rFonts w:ascii="Arial" w:hAnsi="Arial"/>
              <w:b/>
              <w:color w:val="1F497D"/>
              <w:sz w:val="28"/>
              <w:szCs w:val="28"/>
            </w:rPr>
            <w:t xml:space="preserve">Culture guides for marginalised social groups </w:t>
          </w:r>
        </w:p>
        <w:p w:rsidR="00413A05" w:rsidRPr="00C321DF" w:rsidRDefault="00413A05" w:rsidP="001440F9">
          <w:pPr>
            <w:spacing w:before="40"/>
            <w:rPr>
              <w:b/>
              <w:color w:val="1F497D"/>
              <w:sz w:val="24"/>
              <w:szCs w:val="24"/>
              <w:lang w:val="da-DK"/>
            </w:rPr>
          </w:pPr>
          <w:r w:rsidRPr="00C321DF">
            <w:rPr>
              <w:rFonts w:ascii="Arial" w:hAnsi="Arial"/>
              <w:b/>
              <w:color w:val="1F497D"/>
              <w:sz w:val="24"/>
              <w:szCs w:val="24"/>
              <w:lang w:val="da-DK"/>
            </w:rPr>
            <w:t>Reference: 538238-LLP-1-2013-1-DK-Grundtvig-GMP</w:t>
          </w:r>
        </w:p>
      </w:tc>
      <w:tc>
        <w:tcPr>
          <w:tcW w:w="3827" w:type="dxa"/>
          <w:shd w:val="clear" w:color="auto" w:fill="auto"/>
          <w:tcMar>
            <w:left w:w="28" w:type="dxa"/>
            <w:right w:w="28" w:type="dxa"/>
          </w:tcMar>
          <w:vAlign w:val="center"/>
        </w:tcPr>
        <w:p w:rsidR="00413A05" w:rsidRDefault="00EA4486" w:rsidP="001440F9">
          <w:pPr>
            <w:jc w:val="center"/>
          </w:pPr>
          <w:r>
            <w:rPr>
              <w:noProof/>
              <w:lang w:val="da-DK" w:eastAsia="da-DK"/>
            </w:rPr>
            <w:drawing>
              <wp:inline distT="0" distB="0" distL="0" distR="0">
                <wp:extent cx="2316480" cy="807720"/>
                <wp:effectExtent l="0" t="0" r="7620" b="0"/>
                <wp:docPr id="8" name="Afbeelding 8" descr="Logo-EN, beskåre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Logo-EN, beskåre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16480" cy="807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F3B29" w:rsidRDefault="00AF3B29">
    <w:pPr>
      <w:pStyle w:val="Sidehove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9" type="#_x0000_t75" style="width:12pt;height:12pt" o:bullet="t">
        <v:imagedata r:id="rId1" o:title="bullet"/>
      </v:shape>
    </w:pict>
  </w:numPicBullet>
  <w:numPicBullet w:numPicBulletId="1">
    <w:pict>
      <v:shape id="_x0000_i1090" type="#_x0000_t75" style="width:3in;height:3in" o:bullet="t"/>
    </w:pict>
  </w:numPicBullet>
  <w:numPicBullet w:numPicBulletId="2">
    <w:pict>
      <v:shape id="_x0000_i1091" type="#_x0000_t75" style="width:3in;height:3in" o:bullet="t"/>
    </w:pict>
  </w:numPicBullet>
  <w:numPicBullet w:numPicBulletId="3">
    <w:pict>
      <v:shape id="_x0000_i1092" type="#_x0000_t75" style="width:3in;height:3in" o:bullet="t"/>
    </w:pict>
  </w:numPicBullet>
  <w:numPicBullet w:numPicBulletId="4">
    <w:pict>
      <v:shape id="_x0000_i1093" type="#_x0000_t75" style="width:3in;height:3in" o:bullet="t"/>
    </w:pict>
  </w:numPicBullet>
  <w:numPicBullet w:numPicBulletId="5">
    <w:pict>
      <v:shape id="_x0000_i1094" type="#_x0000_t75" style="width:3in;height:3in" o:bullet="t"/>
    </w:pict>
  </w:numPicBullet>
  <w:numPicBullet w:numPicBulletId="6">
    <w:pict>
      <v:shape id="_x0000_i1095" type="#_x0000_t75" style="width:3in;height:3in" o:bullet="t"/>
    </w:pict>
  </w:numPicBullet>
  <w:abstractNum w:abstractNumId="0">
    <w:nsid w:val="00590E26"/>
    <w:multiLevelType w:val="multilevel"/>
    <w:tmpl w:val="7FDC8DDC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85A27C4"/>
    <w:multiLevelType w:val="multilevel"/>
    <w:tmpl w:val="6854C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D365C1"/>
    <w:multiLevelType w:val="multilevel"/>
    <w:tmpl w:val="040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7C93333"/>
    <w:multiLevelType w:val="hybridMultilevel"/>
    <w:tmpl w:val="C5F2600C"/>
    <w:lvl w:ilvl="0" w:tplc="B16AC4D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318E74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869A6C1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6EBBF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11AFD1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8E210C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96A71B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B12BEE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3DE4DB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B053700"/>
    <w:multiLevelType w:val="multilevel"/>
    <w:tmpl w:val="84AE7710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8F1332"/>
    <w:multiLevelType w:val="multilevel"/>
    <w:tmpl w:val="84AE7710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F04056"/>
    <w:multiLevelType w:val="hybridMultilevel"/>
    <w:tmpl w:val="0FFA3EAE"/>
    <w:lvl w:ilvl="0" w:tplc="91981D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1087262" w:tentative="1">
      <w:start w:val="1"/>
      <w:numFmt w:val="lowerLetter"/>
      <w:lvlText w:val="%2."/>
      <w:lvlJc w:val="left"/>
      <w:pPr>
        <w:ind w:left="1440" w:hanging="360"/>
      </w:pPr>
    </w:lvl>
    <w:lvl w:ilvl="2" w:tplc="9F9210F6" w:tentative="1">
      <w:start w:val="1"/>
      <w:numFmt w:val="lowerRoman"/>
      <w:lvlText w:val="%3."/>
      <w:lvlJc w:val="right"/>
      <w:pPr>
        <w:ind w:left="2160" w:hanging="180"/>
      </w:pPr>
    </w:lvl>
    <w:lvl w:ilvl="3" w:tplc="0C162BF4" w:tentative="1">
      <w:start w:val="1"/>
      <w:numFmt w:val="decimal"/>
      <w:lvlText w:val="%4."/>
      <w:lvlJc w:val="left"/>
      <w:pPr>
        <w:ind w:left="2880" w:hanging="360"/>
      </w:pPr>
    </w:lvl>
    <w:lvl w:ilvl="4" w:tplc="BEDA6AC8" w:tentative="1">
      <w:start w:val="1"/>
      <w:numFmt w:val="lowerLetter"/>
      <w:lvlText w:val="%5."/>
      <w:lvlJc w:val="left"/>
      <w:pPr>
        <w:ind w:left="3600" w:hanging="360"/>
      </w:pPr>
    </w:lvl>
    <w:lvl w:ilvl="5" w:tplc="D376FBA8" w:tentative="1">
      <w:start w:val="1"/>
      <w:numFmt w:val="lowerRoman"/>
      <w:lvlText w:val="%6."/>
      <w:lvlJc w:val="right"/>
      <w:pPr>
        <w:ind w:left="4320" w:hanging="180"/>
      </w:pPr>
    </w:lvl>
    <w:lvl w:ilvl="6" w:tplc="039CB5E8" w:tentative="1">
      <w:start w:val="1"/>
      <w:numFmt w:val="decimal"/>
      <w:lvlText w:val="%7."/>
      <w:lvlJc w:val="left"/>
      <w:pPr>
        <w:ind w:left="5040" w:hanging="360"/>
      </w:pPr>
    </w:lvl>
    <w:lvl w:ilvl="7" w:tplc="22CEBD94" w:tentative="1">
      <w:start w:val="1"/>
      <w:numFmt w:val="lowerLetter"/>
      <w:lvlText w:val="%8."/>
      <w:lvlJc w:val="left"/>
      <w:pPr>
        <w:ind w:left="5760" w:hanging="360"/>
      </w:pPr>
    </w:lvl>
    <w:lvl w:ilvl="8" w:tplc="7318FB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69339D"/>
    <w:multiLevelType w:val="hybridMultilevel"/>
    <w:tmpl w:val="985C8504"/>
    <w:lvl w:ilvl="0" w:tplc="B4CED6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DABF6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CE07DC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E6B4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840BC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E2EF05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D027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867EF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97AD9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695852"/>
    <w:multiLevelType w:val="hybridMultilevel"/>
    <w:tmpl w:val="2176EEC2"/>
    <w:lvl w:ilvl="0" w:tplc="D73489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9E48ED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D747F2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07CD83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2F2998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93E66C1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6EA8B9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CA342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8DF4752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8FA0B1B"/>
    <w:multiLevelType w:val="hybridMultilevel"/>
    <w:tmpl w:val="D458F14A"/>
    <w:lvl w:ilvl="0" w:tplc="04060001">
      <w:start w:val="1"/>
      <w:numFmt w:val="decimal"/>
      <w:pStyle w:val="punkttal1"/>
      <w:lvlText w:val="%1."/>
      <w:lvlJc w:val="left"/>
      <w:pPr>
        <w:ind w:left="360" w:hanging="360"/>
      </w:pPr>
    </w:lvl>
    <w:lvl w:ilvl="1" w:tplc="04060003" w:tentative="1">
      <w:start w:val="1"/>
      <w:numFmt w:val="lowerLetter"/>
      <w:lvlText w:val="%2."/>
      <w:lvlJc w:val="left"/>
      <w:pPr>
        <w:ind w:left="1080" w:hanging="360"/>
      </w:pPr>
    </w:lvl>
    <w:lvl w:ilvl="2" w:tplc="04060005" w:tentative="1">
      <w:start w:val="1"/>
      <w:numFmt w:val="lowerRoman"/>
      <w:lvlText w:val="%3."/>
      <w:lvlJc w:val="right"/>
      <w:pPr>
        <w:ind w:left="1800" w:hanging="180"/>
      </w:pPr>
    </w:lvl>
    <w:lvl w:ilvl="3" w:tplc="04060001" w:tentative="1">
      <w:start w:val="1"/>
      <w:numFmt w:val="decimal"/>
      <w:lvlText w:val="%4."/>
      <w:lvlJc w:val="left"/>
      <w:pPr>
        <w:ind w:left="2520" w:hanging="360"/>
      </w:pPr>
    </w:lvl>
    <w:lvl w:ilvl="4" w:tplc="04060003" w:tentative="1">
      <w:start w:val="1"/>
      <w:numFmt w:val="lowerLetter"/>
      <w:lvlText w:val="%5."/>
      <w:lvlJc w:val="left"/>
      <w:pPr>
        <w:ind w:left="3240" w:hanging="360"/>
      </w:pPr>
    </w:lvl>
    <w:lvl w:ilvl="5" w:tplc="04060005" w:tentative="1">
      <w:start w:val="1"/>
      <w:numFmt w:val="lowerRoman"/>
      <w:lvlText w:val="%6."/>
      <w:lvlJc w:val="right"/>
      <w:pPr>
        <w:ind w:left="3960" w:hanging="180"/>
      </w:pPr>
    </w:lvl>
    <w:lvl w:ilvl="6" w:tplc="04060001" w:tentative="1">
      <w:start w:val="1"/>
      <w:numFmt w:val="decimal"/>
      <w:lvlText w:val="%7."/>
      <w:lvlJc w:val="left"/>
      <w:pPr>
        <w:ind w:left="4680" w:hanging="360"/>
      </w:pPr>
    </w:lvl>
    <w:lvl w:ilvl="7" w:tplc="04060003" w:tentative="1">
      <w:start w:val="1"/>
      <w:numFmt w:val="lowerLetter"/>
      <w:lvlText w:val="%8."/>
      <w:lvlJc w:val="left"/>
      <w:pPr>
        <w:ind w:left="5400" w:hanging="360"/>
      </w:pPr>
    </w:lvl>
    <w:lvl w:ilvl="8" w:tplc="0406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6703F16"/>
    <w:multiLevelType w:val="multilevel"/>
    <w:tmpl w:val="BBBA54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5FBD15D4"/>
    <w:multiLevelType w:val="multilevel"/>
    <w:tmpl w:val="3F1EC448"/>
    <w:lvl w:ilvl="0">
      <w:start w:val="1"/>
      <w:numFmt w:val="decimal"/>
      <w:pStyle w:val="punkt-toniveau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61845D60"/>
    <w:multiLevelType w:val="hybridMultilevel"/>
    <w:tmpl w:val="3B8E229C"/>
    <w:lvl w:ilvl="0" w:tplc="D3D88DE4">
      <w:start w:val="1"/>
      <w:numFmt w:val="decimal"/>
      <w:pStyle w:val="punkttal"/>
      <w:lvlText w:val="%1."/>
      <w:lvlJc w:val="left"/>
      <w:pPr>
        <w:ind w:left="360" w:hanging="360"/>
      </w:pPr>
      <w:rPr>
        <w:rFonts w:hint="default"/>
      </w:rPr>
    </w:lvl>
    <w:lvl w:ilvl="1" w:tplc="0436E11E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5B4434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CE2271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4C88BD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6E3D5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7221FD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C7AB2F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E8EF95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25A5667"/>
    <w:multiLevelType w:val="multilevel"/>
    <w:tmpl w:val="841468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625C1EC4"/>
    <w:multiLevelType w:val="multilevel"/>
    <w:tmpl w:val="040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651C201E"/>
    <w:multiLevelType w:val="multilevel"/>
    <w:tmpl w:val="2960C34C"/>
    <w:lvl w:ilvl="0">
      <w:start w:val="1"/>
      <w:numFmt w:val="lowerLetter"/>
      <w:pStyle w:val="punktbogstav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6B2D7B38"/>
    <w:multiLevelType w:val="hybridMultilevel"/>
    <w:tmpl w:val="F0708838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701C267D"/>
    <w:multiLevelType w:val="hybridMultilevel"/>
    <w:tmpl w:val="A3322F68"/>
    <w:lvl w:ilvl="0" w:tplc="7B305AF4">
      <w:start w:val="1"/>
      <w:numFmt w:val="bullet"/>
      <w:pStyle w:val="punkt1"/>
      <w:lvlText w:val="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9EA006F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C4051F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110057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B8C4A5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6AF5B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7844F7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7C4A99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B2E822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71BC0AC2"/>
    <w:multiLevelType w:val="multilevel"/>
    <w:tmpl w:val="B1DE03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7486012C"/>
    <w:multiLevelType w:val="hybridMultilevel"/>
    <w:tmpl w:val="84AE7710"/>
    <w:lvl w:ilvl="0" w:tplc="9A6ED74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91DC4D46" w:tentative="1">
      <w:start w:val="1"/>
      <w:numFmt w:val="lowerLetter"/>
      <w:lvlText w:val="%2."/>
      <w:lvlJc w:val="left"/>
      <w:pPr>
        <w:ind w:left="1440" w:hanging="360"/>
      </w:pPr>
    </w:lvl>
    <w:lvl w:ilvl="2" w:tplc="EC76FE7E" w:tentative="1">
      <w:start w:val="1"/>
      <w:numFmt w:val="lowerRoman"/>
      <w:lvlText w:val="%3."/>
      <w:lvlJc w:val="right"/>
      <w:pPr>
        <w:ind w:left="2160" w:hanging="180"/>
      </w:pPr>
    </w:lvl>
    <w:lvl w:ilvl="3" w:tplc="C2B2B938" w:tentative="1">
      <w:start w:val="1"/>
      <w:numFmt w:val="decimal"/>
      <w:lvlText w:val="%4."/>
      <w:lvlJc w:val="left"/>
      <w:pPr>
        <w:ind w:left="2880" w:hanging="360"/>
      </w:pPr>
    </w:lvl>
    <w:lvl w:ilvl="4" w:tplc="0DE0A91E" w:tentative="1">
      <w:start w:val="1"/>
      <w:numFmt w:val="lowerLetter"/>
      <w:lvlText w:val="%5."/>
      <w:lvlJc w:val="left"/>
      <w:pPr>
        <w:ind w:left="3600" w:hanging="360"/>
      </w:pPr>
    </w:lvl>
    <w:lvl w:ilvl="5" w:tplc="98321DDA" w:tentative="1">
      <w:start w:val="1"/>
      <w:numFmt w:val="lowerRoman"/>
      <w:lvlText w:val="%6."/>
      <w:lvlJc w:val="right"/>
      <w:pPr>
        <w:ind w:left="4320" w:hanging="180"/>
      </w:pPr>
    </w:lvl>
    <w:lvl w:ilvl="6" w:tplc="99DC081E" w:tentative="1">
      <w:start w:val="1"/>
      <w:numFmt w:val="decimal"/>
      <w:lvlText w:val="%7."/>
      <w:lvlJc w:val="left"/>
      <w:pPr>
        <w:ind w:left="5040" w:hanging="360"/>
      </w:pPr>
    </w:lvl>
    <w:lvl w:ilvl="7" w:tplc="A2AE5F56" w:tentative="1">
      <w:start w:val="1"/>
      <w:numFmt w:val="lowerLetter"/>
      <w:lvlText w:val="%8."/>
      <w:lvlJc w:val="left"/>
      <w:pPr>
        <w:ind w:left="5760" w:hanging="360"/>
      </w:pPr>
    </w:lvl>
    <w:lvl w:ilvl="8" w:tplc="EFE019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4317E2"/>
    <w:multiLevelType w:val="hybridMultilevel"/>
    <w:tmpl w:val="D6DAFB7E"/>
    <w:lvl w:ilvl="0" w:tplc="04060017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19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1B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19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1B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19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1B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792C7268"/>
    <w:multiLevelType w:val="multilevel"/>
    <w:tmpl w:val="841468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4" w:hanging="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7CED61F0"/>
    <w:multiLevelType w:val="hybridMultilevel"/>
    <w:tmpl w:val="E444AC8E"/>
    <w:lvl w:ilvl="0" w:tplc="35381830">
      <w:start w:val="1"/>
      <w:numFmt w:val="decimal"/>
      <w:lvlText w:val="%1."/>
      <w:lvlJc w:val="left"/>
      <w:pPr>
        <w:ind w:left="720" w:hanging="360"/>
      </w:pPr>
    </w:lvl>
    <w:lvl w:ilvl="1" w:tplc="26FE243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7325FB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1E0D92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D1A98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010BE7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C0ED6F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185B9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9F894A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9"/>
  </w:num>
  <w:num w:numId="3">
    <w:abstractNumId w:val="17"/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20"/>
  </w:num>
  <w:num w:numId="9">
    <w:abstractNumId w:val="7"/>
  </w:num>
  <w:num w:numId="10">
    <w:abstractNumId w:val="10"/>
  </w:num>
  <w:num w:numId="11">
    <w:abstractNumId w:val="6"/>
  </w:num>
  <w:num w:numId="12">
    <w:abstractNumId w:val="18"/>
  </w:num>
  <w:num w:numId="13">
    <w:abstractNumId w:val="14"/>
  </w:num>
  <w:num w:numId="14">
    <w:abstractNumId w:val="0"/>
  </w:num>
  <w:num w:numId="15">
    <w:abstractNumId w:val="2"/>
  </w:num>
  <w:num w:numId="1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</w:num>
  <w:num w:numId="18">
    <w:abstractNumId w:val="21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454" w:hanging="9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9">
    <w:abstractNumId w:val="21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454" w:hanging="45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0">
    <w:abstractNumId w:val="21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454" w:hanging="97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1">
    <w:abstractNumId w:val="19"/>
  </w:num>
  <w:num w:numId="22">
    <w:abstractNumId w:val="5"/>
  </w:num>
  <w:num w:numId="23">
    <w:abstractNumId w:val="4"/>
  </w:num>
  <w:num w:numId="24">
    <w:abstractNumId w:val="8"/>
  </w:num>
  <w:num w:numId="25">
    <w:abstractNumId w:val="13"/>
  </w:num>
  <w:num w:numId="26">
    <w:abstractNumId w:val="16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1304"/>
  <w:autoHyphenation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745C90"/>
    <w:rsid w:val="0000115E"/>
    <w:rsid w:val="00001A48"/>
    <w:rsid w:val="000031FF"/>
    <w:rsid w:val="00004869"/>
    <w:rsid w:val="00015282"/>
    <w:rsid w:val="0002150E"/>
    <w:rsid w:val="0002424A"/>
    <w:rsid w:val="00024B8B"/>
    <w:rsid w:val="00027D37"/>
    <w:rsid w:val="00030B9A"/>
    <w:rsid w:val="000353BD"/>
    <w:rsid w:val="00035910"/>
    <w:rsid w:val="00035BE6"/>
    <w:rsid w:val="00037275"/>
    <w:rsid w:val="00037326"/>
    <w:rsid w:val="00037777"/>
    <w:rsid w:val="00041589"/>
    <w:rsid w:val="000432C0"/>
    <w:rsid w:val="00045672"/>
    <w:rsid w:val="00046CFA"/>
    <w:rsid w:val="00047492"/>
    <w:rsid w:val="00052CC0"/>
    <w:rsid w:val="00052DC6"/>
    <w:rsid w:val="0005379D"/>
    <w:rsid w:val="0005517D"/>
    <w:rsid w:val="00062291"/>
    <w:rsid w:val="0006539D"/>
    <w:rsid w:val="00070E1F"/>
    <w:rsid w:val="0007299F"/>
    <w:rsid w:val="00075F28"/>
    <w:rsid w:val="0008055D"/>
    <w:rsid w:val="000836D1"/>
    <w:rsid w:val="00083FA4"/>
    <w:rsid w:val="000875D9"/>
    <w:rsid w:val="00091B81"/>
    <w:rsid w:val="00091DA7"/>
    <w:rsid w:val="00095287"/>
    <w:rsid w:val="00095A4D"/>
    <w:rsid w:val="00097257"/>
    <w:rsid w:val="000A2D69"/>
    <w:rsid w:val="000B0EDD"/>
    <w:rsid w:val="000B26E5"/>
    <w:rsid w:val="000B6296"/>
    <w:rsid w:val="000C2675"/>
    <w:rsid w:val="000C52ED"/>
    <w:rsid w:val="000D24EC"/>
    <w:rsid w:val="000D2628"/>
    <w:rsid w:val="000D658E"/>
    <w:rsid w:val="000D6F03"/>
    <w:rsid w:val="000E06BC"/>
    <w:rsid w:val="000E2CEC"/>
    <w:rsid w:val="000E5E80"/>
    <w:rsid w:val="000E77CB"/>
    <w:rsid w:val="000E7BE8"/>
    <w:rsid w:val="000F1156"/>
    <w:rsid w:val="000F19E0"/>
    <w:rsid w:val="000F2D6C"/>
    <w:rsid w:val="000F4935"/>
    <w:rsid w:val="000F4E8A"/>
    <w:rsid w:val="000F5F70"/>
    <w:rsid w:val="0010110A"/>
    <w:rsid w:val="001020FD"/>
    <w:rsid w:val="001034A3"/>
    <w:rsid w:val="00104F5D"/>
    <w:rsid w:val="001074FA"/>
    <w:rsid w:val="00111396"/>
    <w:rsid w:val="0011204E"/>
    <w:rsid w:val="001147ED"/>
    <w:rsid w:val="00116C45"/>
    <w:rsid w:val="00117305"/>
    <w:rsid w:val="00122AE5"/>
    <w:rsid w:val="00122E3B"/>
    <w:rsid w:val="00123AF8"/>
    <w:rsid w:val="00127EE0"/>
    <w:rsid w:val="0013505C"/>
    <w:rsid w:val="001431BD"/>
    <w:rsid w:val="0014352A"/>
    <w:rsid w:val="001440F9"/>
    <w:rsid w:val="00144B2B"/>
    <w:rsid w:val="00147200"/>
    <w:rsid w:val="00150B08"/>
    <w:rsid w:val="00153D67"/>
    <w:rsid w:val="001543F2"/>
    <w:rsid w:val="001548FE"/>
    <w:rsid w:val="00155D75"/>
    <w:rsid w:val="00163275"/>
    <w:rsid w:val="001716E3"/>
    <w:rsid w:val="00175F32"/>
    <w:rsid w:val="00180BB5"/>
    <w:rsid w:val="0018509A"/>
    <w:rsid w:val="0018547C"/>
    <w:rsid w:val="0018725F"/>
    <w:rsid w:val="001874B2"/>
    <w:rsid w:val="001877DC"/>
    <w:rsid w:val="00190124"/>
    <w:rsid w:val="001973CA"/>
    <w:rsid w:val="00197B91"/>
    <w:rsid w:val="001A0251"/>
    <w:rsid w:val="001A05CD"/>
    <w:rsid w:val="001A44F8"/>
    <w:rsid w:val="001A62C9"/>
    <w:rsid w:val="001A634A"/>
    <w:rsid w:val="001A683B"/>
    <w:rsid w:val="001B1CD7"/>
    <w:rsid w:val="001B2A01"/>
    <w:rsid w:val="001B6EFE"/>
    <w:rsid w:val="001B7CD6"/>
    <w:rsid w:val="001C1D44"/>
    <w:rsid w:val="001C3B46"/>
    <w:rsid w:val="001D15B8"/>
    <w:rsid w:val="001D3162"/>
    <w:rsid w:val="001D58D9"/>
    <w:rsid w:val="001D5A61"/>
    <w:rsid w:val="001D6108"/>
    <w:rsid w:val="001D7D69"/>
    <w:rsid w:val="001E1987"/>
    <w:rsid w:val="001E1BD8"/>
    <w:rsid w:val="001E32C5"/>
    <w:rsid w:val="001E4309"/>
    <w:rsid w:val="001E4966"/>
    <w:rsid w:val="001E7582"/>
    <w:rsid w:val="001F600E"/>
    <w:rsid w:val="001F730A"/>
    <w:rsid w:val="00205C46"/>
    <w:rsid w:val="0020760F"/>
    <w:rsid w:val="00210669"/>
    <w:rsid w:val="0021207B"/>
    <w:rsid w:val="00213A9A"/>
    <w:rsid w:val="00213E5E"/>
    <w:rsid w:val="002178C2"/>
    <w:rsid w:val="00221340"/>
    <w:rsid w:val="002229BA"/>
    <w:rsid w:val="00223E9F"/>
    <w:rsid w:val="00227542"/>
    <w:rsid w:val="00230BCF"/>
    <w:rsid w:val="00231CBD"/>
    <w:rsid w:val="00233D81"/>
    <w:rsid w:val="00235E1D"/>
    <w:rsid w:val="002362B8"/>
    <w:rsid w:val="00242AF2"/>
    <w:rsid w:val="00245077"/>
    <w:rsid w:val="002458B6"/>
    <w:rsid w:val="00250A84"/>
    <w:rsid w:val="00251BAC"/>
    <w:rsid w:val="00253013"/>
    <w:rsid w:val="00254A32"/>
    <w:rsid w:val="002559CA"/>
    <w:rsid w:val="00260A9D"/>
    <w:rsid w:val="00261E9C"/>
    <w:rsid w:val="00267A18"/>
    <w:rsid w:val="0027003E"/>
    <w:rsid w:val="00272BAE"/>
    <w:rsid w:val="002735D5"/>
    <w:rsid w:val="0027586D"/>
    <w:rsid w:val="00280EB2"/>
    <w:rsid w:val="00281D1C"/>
    <w:rsid w:val="0028686F"/>
    <w:rsid w:val="00287A8C"/>
    <w:rsid w:val="00290378"/>
    <w:rsid w:val="002A4487"/>
    <w:rsid w:val="002A68E8"/>
    <w:rsid w:val="002A6B4A"/>
    <w:rsid w:val="002B0311"/>
    <w:rsid w:val="002B179B"/>
    <w:rsid w:val="002B22C4"/>
    <w:rsid w:val="002B326E"/>
    <w:rsid w:val="002B36A6"/>
    <w:rsid w:val="002B48A2"/>
    <w:rsid w:val="002B546A"/>
    <w:rsid w:val="002B76DD"/>
    <w:rsid w:val="002C3830"/>
    <w:rsid w:val="002C7556"/>
    <w:rsid w:val="002C7F77"/>
    <w:rsid w:val="002E5221"/>
    <w:rsid w:val="002E6FEF"/>
    <w:rsid w:val="002F716A"/>
    <w:rsid w:val="00301C1D"/>
    <w:rsid w:val="003024B7"/>
    <w:rsid w:val="0030751A"/>
    <w:rsid w:val="00311354"/>
    <w:rsid w:val="00321657"/>
    <w:rsid w:val="00322DA9"/>
    <w:rsid w:val="003234C6"/>
    <w:rsid w:val="00323B62"/>
    <w:rsid w:val="00323C8B"/>
    <w:rsid w:val="003265C2"/>
    <w:rsid w:val="00334BBB"/>
    <w:rsid w:val="00335655"/>
    <w:rsid w:val="00336722"/>
    <w:rsid w:val="00337271"/>
    <w:rsid w:val="003401F3"/>
    <w:rsid w:val="00340D35"/>
    <w:rsid w:val="003434B5"/>
    <w:rsid w:val="00347AE8"/>
    <w:rsid w:val="00347E00"/>
    <w:rsid w:val="00351A73"/>
    <w:rsid w:val="003537A3"/>
    <w:rsid w:val="003556D7"/>
    <w:rsid w:val="00360109"/>
    <w:rsid w:val="00362174"/>
    <w:rsid w:val="0036325E"/>
    <w:rsid w:val="003635E8"/>
    <w:rsid w:val="003640D3"/>
    <w:rsid w:val="00367AD1"/>
    <w:rsid w:val="00373CF4"/>
    <w:rsid w:val="00373FF9"/>
    <w:rsid w:val="00382E89"/>
    <w:rsid w:val="00383DD5"/>
    <w:rsid w:val="00385B1C"/>
    <w:rsid w:val="00386B54"/>
    <w:rsid w:val="00387EC9"/>
    <w:rsid w:val="003902BF"/>
    <w:rsid w:val="003906F2"/>
    <w:rsid w:val="00393698"/>
    <w:rsid w:val="0039566D"/>
    <w:rsid w:val="00395AD1"/>
    <w:rsid w:val="00396921"/>
    <w:rsid w:val="003A6336"/>
    <w:rsid w:val="003A6A9A"/>
    <w:rsid w:val="003B2B3C"/>
    <w:rsid w:val="003B59CE"/>
    <w:rsid w:val="003B5EE3"/>
    <w:rsid w:val="003B72CD"/>
    <w:rsid w:val="003C14C4"/>
    <w:rsid w:val="003C21FF"/>
    <w:rsid w:val="003C60BD"/>
    <w:rsid w:val="003C646E"/>
    <w:rsid w:val="003C7FAE"/>
    <w:rsid w:val="003D0610"/>
    <w:rsid w:val="003D19AB"/>
    <w:rsid w:val="003D294C"/>
    <w:rsid w:val="003D2965"/>
    <w:rsid w:val="003D4B62"/>
    <w:rsid w:val="003D66EB"/>
    <w:rsid w:val="003D6DD3"/>
    <w:rsid w:val="003E6BAB"/>
    <w:rsid w:val="003F1F76"/>
    <w:rsid w:val="003F619E"/>
    <w:rsid w:val="00402485"/>
    <w:rsid w:val="00402EDF"/>
    <w:rsid w:val="0040669D"/>
    <w:rsid w:val="00407964"/>
    <w:rsid w:val="004103B8"/>
    <w:rsid w:val="00410EC7"/>
    <w:rsid w:val="00413A05"/>
    <w:rsid w:val="004149EE"/>
    <w:rsid w:val="00414AAB"/>
    <w:rsid w:val="00421BBF"/>
    <w:rsid w:val="00422652"/>
    <w:rsid w:val="004248BA"/>
    <w:rsid w:val="00442927"/>
    <w:rsid w:val="00444872"/>
    <w:rsid w:val="00445DD4"/>
    <w:rsid w:val="0045087B"/>
    <w:rsid w:val="004538A8"/>
    <w:rsid w:val="00454A55"/>
    <w:rsid w:val="00457E1F"/>
    <w:rsid w:val="00461E64"/>
    <w:rsid w:val="00466442"/>
    <w:rsid w:val="004670F0"/>
    <w:rsid w:val="004675D6"/>
    <w:rsid w:val="00470E2C"/>
    <w:rsid w:val="004730B7"/>
    <w:rsid w:val="004762F8"/>
    <w:rsid w:val="00480543"/>
    <w:rsid w:val="00485476"/>
    <w:rsid w:val="00490082"/>
    <w:rsid w:val="004915D3"/>
    <w:rsid w:val="004916A8"/>
    <w:rsid w:val="004939E4"/>
    <w:rsid w:val="00495801"/>
    <w:rsid w:val="00497972"/>
    <w:rsid w:val="004A37A4"/>
    <w:rsid w:val="004B12E1"/>
    <w:rsid w:val="004B5DD5"/>
    <w:rsid w:val="004B604C"/>
    <w:rsid w:val="004B65AB"/>
    <w:rsid w:val="004C18E7"/>
    <w:rsid w:val="004C4C51"/>
    <w:rsid w:val="004C6F5D"/>
    <w:rsid w:val="004C7FB3"/>
    <w:rsid w:val="004D0289"/>
    <w:rsid w:val="004D02E7"/>
    <w:rsid w:val="004D110B"/>
    <w:rsid w:val="004D30BE"/>
    <w:rsid w:val="004D3A9B"/>
    <w:rsid w:val="004E0190"/>
    <w:rsid w:val="004E02D1"/>
    <w:rsid w:val="004E1B8D"/>
    <w:rsid w:val="004E206E"/>
    <w:rsid w:val="004E31AA"/>
    <w:rsid w:val="004E5C97"/>
    <w:rsid w:val="004E64B9"/>
    <w:rsid w:val="004F1832"/>
    <w:rsid w:val="004F650C"/>
    <w:rsid w:val="005011DE"/>
    <w:rsid w:val="005037CD"/>
    <w:rsid w:val="005069AF"/>
    <w:rsid w:val="0050708F"/>
    <w:rsid w:val="005075DC"/>
    <w:rsid w:val="005076C9"/>
    <w:rsid w:val="00521D70"/>
    <w:rsid w:val="00521E41"/>
    <w:rsid w:val="00522263"/>
    <w:rsid w:val="00522BBF"/>
    <w:rsid w:val="005270F5"/>
    <w:rsid w:val="00530214"/>
    <w:rsid w:val="00532504"/>
    <w:rsid w:val="00532DC6"/>
    <w:rsid w:val="005336D6"/>
    <w:rsid w:val="00542342"/>
    <w:rsid w:val="0054467B"/>
    <w:rsid w:val="00552712"/>
    <w:rsid w:val="005535BD"/>
    <w:rsid w:val="00553A7B"/>
    <w:rsid w:val="00555717"/>
    <w:rsid w:val="00555FC4"/>
    <w:rsid w:val="005577A2"/>
    <w:rsid w:val="00563C2D"/>
    <w:rsid w:val="00565375"/>
    <w:rsid w:val="00567FC7"/>
    <w:rsid w:val="0057283A"/>
    <w:rsid w:val="005737E4"/>
    <w:rsid w:val="0057757A"/>
    <w:rsid w:val="00582445"/>
    <w:rsid w:val="00582B8E"/>
    <w:rsid w:val="00582FCB"/>
    <w:rsid w:val="00594C06"/>
    <w:rsid w:val="00595BA8"/>
    <w:rsid w:val="005963B0"/>
    <w:rsid w:val="00597D8D"/>
    <w:rsid w:val="005A0C52"/>
    <w:rsid w:val="005A2593"/>
    <w:rsid w:val="005A308A"/>
    <w:rsid w:val="005A629D"/>
    <w:rsid w:val="005A7390"/>
    <w:rsid w:val="005B6146"/>
    <w:rsid w:val="005C164A"/>
    <w:rsid w:val="005D19F9"/>
    <w:rsid w:val="005D3215"/>
    <w:rsid w:val="005D4B99"/>
    <w:rsid w:val="005D55B7"/>
    <w:rsid w:val="005D7937"/>
    <w:rsid w:val="005E1ABF"/>
    <w:rsid w:val="005E28D1"/>
    <w:rsid w:val="005E4669"/>
    <w:rsid w:val="005E51F8"/>
    <w:rsid w:val="005E6DED"/>
    <w:rsid w:val="005F38F1"/>
    <w:rsid w:val="005F6C5D"/>
    <w:rsid w:val="00601824"/>
    <w:rsid w:val="00601974"/>
    <w:rsid w:val="00603E65"/>
    <w:rsid w:val="00607CC3"/>
    <w:rsid w:val="006109C4"/>
    <w:rsid w:val="00612A4C"/>
    <w:rsid w:val="006136C7"/>
    <w:rsid w:val="006161D1"/>
    <w:rsid w:val="0062367F"/>
    <w:rsid w:val="00625FA1"/>
    <w:rsid w:val="0063131E"/>
    <w:rsid w:val="00632C0B"/>
    <w:rsid w:val="006402FE"/>
    <w:rsid w:val="00642E92"/>
    <w:rsid w:val="006444F0"/>
    <w:rsid w:val="006457A6"/>
    <w:rsid w:val="00652F59"/>
    <w:rsid w:val="00654247"/>
    <w:rsid w:val="00654C3D"/>
    <w:rsid w:val="00655583"/>
    <w:rsid w:val="006568EA"/>
    <w:rsid w:val="006573EE"/>
    <w:rsid w:val="00660FAF"/>
    <w:rsid w:val="006627FD"/>
    <w:rsid w:val="00665B07"/>
    <w:rsid w:val="006676E4"/>
    <w:rsid w:val="006706E9"/>
    <w:rsid w:val="00671AB7"/>
    <w:rsid w:val="00672C88"/>
    <w:rsid w:val="00675715"/>
    <w:rsid w:val="0068570C"/>
    <w:rsid w:val="00686D44"/>
    <w:rsid w:val="006878B4"/>
    <w:rsid w:val="0069170C"/>
    <w:rsid w:val="00697423"/>
    <w:rsid w:val="006A3BFD"/>
    <w:rsid w:val="006A4DCF"/>
    <w:rsid w:val="006A58CF"/>
    <w:rsid w:val="006A7636"/>
    <w:rsid w:val="006B04E9"/>
    <w:rsid w:val="006B0C77"/>
    <w:rsid w:val="006B2847"/>
    <w:rsid w:val="006B2D50"/>
    <w:rsid w:val="006B6454"/>
    <w:rsid w:val="006C016A"/>
    <w:rsid w:val="006C0C2E"/>
    <w:rsid w:val="006C36FE"/>
    <w:rsid w:val="006C3CD3"/>
    <w:rsid w:val="006C41C6"/>
    <w:rsid w:val="006C652F"/>
    <w:rsid w:val="006D747C"/>
    <w:rsid w:val="006E1E6D"/>
    <w:rsid w:val="006E5C70"/>
    <w:rsid w:val="006F1B3A"/>
    <w:rsid w:val="006F2E0C"/>
    <w:rsid w:val="006F5F77"/>
    <w:rsid w:val="00700EA2"/>
    <w:rsid w:val="00701BB4"/>
    <w:rsid w:val="00705757"/>
    <w:rsid w:val="00712927"/>
    <w:rsid w:val="00712982"/>
    <w:rsid w:val="00716BB8"/>
    <w:rsid w:val="00717F72"/>
    <w:rsid w:val="00722FB5"/>
    <w:rsid w:val="0073668E"/>
    <w:rsid w:val="00737E36"/>
    <w:rsid w:val="00743F60"/>
    <w:rsid w:val="00744050"/>
    <w:rsid w:val="00745C90"/>
    <w:rsid w:val="00745F65"/>
    <w:rsid w:val="007534A2"/>
    <w:rsid w:val="007572DF"/>
    <w:rsid w:val="007573A5"/>
    <w:rsid w:val="00762A3B"/>
    <w:rsid w:val="007657CF"/>
    <w:rsid w:val="00770282"/>
    <w:rsid w:val="00773FB5"/>
    <w:rsid w:val="00777650"/>
    <w:rsid w:val="00786643"/>
    <w:rsid w:val="00791B87"/>
    <w:rsid w:val="007932A0"/>
    <w:rsid w:val="007936D3"/>
    <w:rsid w:val="007936EA"/>
    <w:rsid w:val="00797B6E"/>
    <w:rsid w:val="007A5005"/>
    <w:rsid w:val="007A558C"/>
    <w:rsid w:val="007B19CD"/>
    <w:rsid w:val="007B2914"/>
    <w:rsid w:val="007B6EF5"/>
    <w:rsid w:val="007C0E4C"/>
    <w:rsid w:val="007C10D0"/>
    <w:rsid w:val="007C146C"/>
    <w:rsid w:val="007C1E55"/>
    <w:rsid w:val="007D244F"/>
    <w:rsid w:val="007D63B9"/>
    <w:rsid w:val="007E2030"/>
    <w:rsid w:val="007E4C95"/>
    <w:rsid w:val="007E6987"/>
    <w:rsid w:val="007E7061"/>
    <w:rsid w:val="007F0092"/>
    <w:rsid w:val="007F1BEF"/>
    <w:rsid w:val="007F309D"/>
    <w:rsid w:val="007F3F49"/>
    <w:rsid w:val="007F48E1"/>
    <w:rsid w:val="007F4FEF"/>
    <w:rsid w:val="00810D78"/>
    <w:rsid w:val="00812FA5"/>
    <w:rsid w:val="008132A0"/>
    <w:rsid w:val="008135D7"/>
    <w:rsid w:val="00816E45"/>
    <w:rsid w:val="0082291C"/>
    <w:rsid w:val="00826320"/>
    <w:rsid w:val="0082662C"/>
    <w:rsid w:val="00832015"/>
    <w:rsid w:val="008320EA"/>
    <w:rsid w:val="0083349C"/>
    <w:rsid w:val="00837134"/>
    <w:rsid w:val="00842C85"/>
    <w:rsid w:val="0084354C"/>
    <w:rsid w:val="008440C5"/>
    <w:rsid w:val="008460FE"/>
    <w:rsid w:val="00846778"/>
    <w:rsid w:val="00847653"/>
    <w:rsid w:val="00855988"/>
    <w:rsid w:val="0086042A"/>
    <w:rsid w:val="00864B1C"/>
    <w:rsid w:val="0086633F"/>
    <w:rsid w:val="008674ED"/>
    <w:rsid w:val="00872123"/>
    <w:rsid w:val="00873CA0"/>
    <w:rsid w:val="008775EF"/>
    <w:rsid w:val="00877AA9"/>
    <w:rsid w:val="00883870"/>
    <w:rsid w:val="00883EC5"/>
    <w:rsid w:val="0089060C"/>
    <w:rsid w:val="008927A4"/>
    <w:rsid w:val="008938BF"/>
    <w:rsid w:val="008968C3"/>
    <w:rsid w:val="00896D95"/>
    <w:rsid w:val="008A0994"/>
    <w:rsid w:val="008A3881"/>
    <w:rsid w:val="008A5F8E"/>
    <w:rsid w:val="008A760A"/>
    <w:rsid w:val="008A7C43"/>
    <w:rsid w:val="008B126D"/>
    <w:rsid w:val="008B2737"/>
    <w:rsid w:val="008B278E"/>
    <w:rsid w:val="008B2F41"/>
    <w:rsid w:val="008C17F4"/>
    <w:rsid w:val="008C1CC2"/>
    <w:rsid w:val="008C3608"/>
    <w:rsid w:val="008C3789"/>
    <w:rsid w:val="008C39AC"/>
    <w:rsid w:val="008C3DBE"/>
    <w:rsid w:val="008C3F74"/>
    <w:rsid w:val="008C688E"/>
    <w:rsid w:val="008C6D75"/>
    <w:rsid w:val="008C7169"/>
    <w:rsid w:val="008C79D5"/>
    <w:rsid w:val="008C7E86"/>
    <w:rsid w:val="008D0449"/>
    <w:rsid w:val="008D1CE1"/>
    <w:rsid w:val="008D226E"/>
    <w:rsid w:val="008D2979"/>
    <w:rsid w:val="008D3D62"/>
    <w:rsid w:val="008D59D9"/>
    <w:rsid w:val="008E434B"/>
    <w:rsid w:val="008E74AB"/>
    <w:rsid w:val="008E77A2"/>
    <w:rsid w:val="008F3767"/>
    <w:rsid w:val="008F740E"/>
    <w:rsid w:val="00901C0F"/>
    <w:rsid w:val="00901E5D"/>
    <w:rsid w:val="00903A18"/>
    <w:rsid w:val="00905601"/>
    <w:rsid w:val="00907AD8"/>
    <w:rsid w:val="009133FA"/>
    <w:rsid w:val="009159C4"/>
    <w:rsid w:val="00917E99"/>
    <w:rsid w:val="0092055F"/>
    <w:rsid w:val="00920977"/>
    <w:rsid w:val="00925EB5"/>
    <w:rsid w:val="00927BB3"/>
    <w:rsid w:val="00930E24"/>
    <w:rsid w:val="00931547"/>
    <w:rsid w:val="009329A4"/>
    <w:rsid w:val="00934486"/>
    <w:rsid w:val="00940557"/>
    <w:rsid w:val="0094290D"/>
    <w:rsid w:val="0094326B"/>
    <w:rsid w:val="00946110"/>
    <w:rsid w:val="00946225"/>
    <w:rsid w:val="00951858"/>
    <w:rsid w:val="00951C0D"/>
    <w:rsid w:val="00952569"/>
    <w:rsid w:val="00954F75"/>
    <w:rsid w:val="00954F9B"/>
    <w:rsid w:val="00960478"/>
    <w:rsid w:val="0096062B"/>
    <w:rsid w:val="00960B4B"/>
    <w:rsid w:val="00961ADC"/>
    <w:rsid w:val="00962D09"/>
    <w:rsid w:val="00963E28"/>
    <w:rsid w:val="00964102"/>
    <w:rsid w:val="00970E52"/>
    <w:rsid w:val="009844CE"/>
    <w:rsid w:val="00986476"/>
    <w:rsid w:val="00987B15"/>
    <w:rsid w:val="009904BA"/>
    <w:rsid w:val="009905D0"/>
    <w:rsid w:val="00992F0A"/>
    <w:rsid w:val="00994B29"/>
    <w:rsid w:val="00997981"/>
    <w:rsid w:val="009A2209"/>
    <w:rsid w:val="009A3783"/>
    <w:rsid w:val="009A656A"/>
    <w:rsid w:val="009A67BB"/>
    <w:rsid w:val="009A7745"/>
    <w:rsid w:val="009B42E3"/>
    <w:rsid w:val="009B554B"/>
    <w:rsid w:val="009C5B38"/>
    <w:rsid w:val="009C60EE"/>
    <w:rsid w:val="009C6B4F"/>
    <w:rsid w:val="009C7916"/>
    <w:rsid w:val="009D289A"/>
    <w:rsid w:val="009E33D1"/>
    <w:rsid w:val="009E3FBB"/>
    <w:rsid w:val="009E4DC7"/>
    <w:rsid w:val="009E4EAB"/>
    <w:rsid w:val="009E59B6"/>
    <w:rsid w:val="009E7FBC"/>
    <w:rsid w:val="009F1E0B"/>
    <w:rsid w:val="009F3E3F"/>
    <w:rsid w:val="009F5339"/>
    <w:rsid w:val="009F7F70"/>
    <w:rsid w:val="00A04406"/>
    <w:rsid w:val="00A04ED5"/>
    <w:rsid w:val="00A067BE"/>
    <w:rsid w:val="00A06AAF"/>
    <w:rsid w:val="00A13104"/>
    <w:rsid w:val="00A24ABD"/>
    <w:rsid w:val="00A312FC"/>
    <w:rsid w:val="00A3240A"/>
    <w:rsid w:val="00A377B3"/>
    <w:rsid w:val="00A40F3A"/>
    <w:rsid w:val="00A41B56"/>
    <w:rsid w:val="00A41E54"/>
    <w:rsid w:val="00A46243"/>
    <w:rsid w:val="00A52E04"/>
    <w:rsid w:val="00A61FE6"/>
    <w:rsid w:val="00A71A38"/>
    <w:rsid w:val="00A73E69"/>
    <w:rsid w:val="00A74008"/>
    <w:rsid w:val="00A80ABA"/>
    <w:rsid w:val="00A8357A"/>
    <w:rsid w:val="00A85F17"/>
    <w:rsid w:val="00A86406"/>
    <w:rsid w:val="00A869F3"/>
    <w:rsid w:val="00A9068D"/>
    <w:rsid w:val="00A9319B"/>
    <w:rsid w:val="00A943C4"/>
    <w:rsid w:val="00A94C91"/>
    <w:rsid w:val="00AA1FF9"/>
    <w:rsid w:val="00AA3CCE"/>
    <w:rsid w:val="00AA43FE"/>
    <w:rsid w:val="00AA4CAF"/>
    <w:rsid w:val="00AA4F33"/>
    <w:rsid w:val="00AA613F"/>
    <w:rsid w:val="00AB09F1"/>
    <w:rsid w:val="00AB1C47"/>
    <w:rsid w:val="00AB31BE"/>
    <w:rsid w:val="00AC7960"/>
    <w:rsid w:val="00AD470B"/>
    <w:rsid w:val="00AD5D7A"/>
    <w:rsid w:val="00AE3830"/>
    <w:rsid w:val="00AE4957"/>
    <w:rsid w:val="00AF2068"/>
    <w:rsid w:val="00AF2C38"/>
    <w:rsid w:val="00AF3B29"/>
    <w:rsid w:val="00AF4AB1"/>
    <w:rsid w:val="00AF5B7A"/>
    <w:rsid w:val="00AF63C7"/>
    <w:rsid w:val="00B0191F"/>
    <w:rsid w:val="00B019DA"/>
    <w:rsid w:val="00B03381"/>
    <w:rsid w:val="00B0644E"/>
    <w:rsid w:val="00B12276"/>
    <w:rsid w:val="00B14FB7"/>
    <w:rsid w:val="00B166FA"/>
    <w:rsid w:val="00B232DE"/>
    <w:rsid w:val="00B23CF9"/>
    <w:rsid w:val="00B23FD2"/>
    <w:rsid w:val="00B24A86"/>
    <w:rsid w:val="00B250A5"/>
    <w:rsid w:val="00B30DC7"/>
    <w:rsid w:val="00B35575"/>
    <w:rsid w:val="00B36C84"/>
    <w:rsid w:val="00B372B0"/>
    <w:rsid w:val="00B372DD"/>
    <w:rsid w:val="00B378BE"/>
    <w:rsid w:val="00B42024"/>
    <w:rsid w:val="00B43B35"/>
    <w:rsid w:val="00B47527"/>
    <w:rsid w:val="00B476A2"/>
    <w:rsid w:val="00B50B62"/>
    <w:rsid w:val="00B56EDF"/>
    <w:rsid w:val="00B57454"/>
    <w:rsid w:val="00B61574"/>
    <w:rsid w:val="00B63A60"/>
    <w:rsid w:val="00B65940"/>
    <w:rsid w:val="00B66277"/>
    <w:rsid w:val="00B664B2"/>
    <w:rsid w:val="00B712FA"/>
    <w:rsid w:val="00B7543A"/>
    <w:rsid w:val="00B8167D"/>
    <w:rsid w:val="00B826E5"/>
    <w:rsid w:val="00B838CB"/>
    <w:rsid w:val="00B85DD2"/>
    <w:rsid w:val="00B929D0"/>
    <w:rsid w:val="00B9650B"/>
    <w:rsid w:val="00BA0C5B"/>
    <w:rsid w:val="00BA18FB"/>
    <w:rsid w:val="00BA21B2"/>
    <w:rsid w:val="00BA472D"/>
    <w:rsid w:val="00BA5124"/>
    <w:rsid w:val="00BA797A"/>
    <w:rsid w:val="00BB1201"/>
    <w:rsid w:val="00BB2A44"/>
    <w:rsid w:val="00BB3B6D"/>
    <w:rsid w:val="00BB78CA"/>
    <w:rsid w:val="00BC0BF7"/>
    <w:rsid w:val="00BC1977"/>
    <w:rsid w:val="00BD28D7"/>
    <w:rsid w:val="00BD4594"/>
    <w:rsid w:val="00BD51A8"/>
    <w:rsid w:val="00BD54DF"/>
    <w:rsid w:val="00BD5E1B"/>
    <w:rsid w:val="00BE1CF8"/>
    <w:rsid w:val="00BE1E7D"/>
    <w:rsid w:val="00BE2425"/>
    <w:rsid w:val="00BE3230"/>
    <w:rsid w:val="00BE3EE9"/>
    <w:rsid w:val="00BE42EA"/>
    <w:rsid w:val="00BE69C2"/>
    <w:rsid w:val="00BE6A10"/>
    <w:rsid w:val="00BE6AF4"/>
    <w:rsid w:val="00BE7907"/>
    <w:rsid w:val="00BF182C"/>
    <w:rsid w:val="00BF2F68"/>
    <w:rsid w:val="00BF6678"/>
    <w:rsid w:val="00BF7A5C"/>
    <w:rsid w:val="00C00965"/>
    <w:rsid w:val="00C041C9"/>
    <w:rsid w:val="00C0584A"/>
    <w:rsid w:val="00C065B0"/>
    <w:rsid w:val="00C10AF6"/>
    <w:rsid w:val="00C12950"/>
    <w:rsid w:val="00C1326F"/>
    <w:rsid w:val="00C1374F"/>
    <w:rsid w:val="00C13A4F"/>
    <w:rsid w:val="00C225A6"/>
    <w:rsid w:val="00C26D4C"/>
    <w:rsid w:val="00C321DF"/>
    <w:rsid w:val="00C32823"/>
    <w:rsid w:val="00C374D5"/>
    <w:rsid w:val="00C37D48"/>
    <w:rsid w:val="00C4716A"/>
    <w:rsid w:val="00C47586"/>
    <w:rsid w:val="00C5128C"/>
    <w:rsid w:val="00C56B29"/>
    <w:rsid w:val="00C57687"/>
    <w:rsid w:val="00C60EB2"/>
    <w:rsid w:val="00C77C88"/>
    <w:rsid w:val="00C81132"/>
    <w:rsid w:val="00C81544"/>
    <w:rsid w:val="00C81C5F"/>
    <w:rsid w:val="00C91B42"/>
    <w:rsid w:val="00C944E6"/>
    <w:rsid w:val="00C9628C"/>
    <w:rsid w:val="00C96854"/>
    <w:rsid w:val="00CA63D6"/>
    <w:rsid w:val="00CB34B9"/>
    <w:rsid w:val="00CB7205"/>
    <w:rsid w:val="00CB7BEB"/>
    <w:rsid w:val="00CC03A3"/>
    <w:rsid w:val="00CC396D"/>
    <w:rsid w:val="00CC600B"/>
    <w:rsid w:val="00CC7577"/>
    <w:rsid w:val="00CD04AA"/>
    <w:rsid w:val="00CD0C95"/>
    <w:rsid w:val="00CD6684"/>
    <w:rsid w:val="00CD6B99"/>
    <w:rsid w:val="00CD7E6C"/>
    <w:rsid w:val="00CE1C10"/>
    <w:rsid w:val="00CE4246"/>
    <w:rsid w:val="00CF1D37"/>
    <w:rsid w:val="00CF37C5"/>
    <w:rsid w:val="00CF3975"/>
    <w:rsid w:val="00CF4089"/>
    <w:rsid w:val="00CF43C1"/>
    <w:rsid w:val="00CF74CE"/>
    <w:rsid w:val="00D0220F"/>
    <w:rsid w:val="00D121A3"/>
    <w:rsid w:val="00D13F9D"/>
    <w:rsid w:val="00D21E29"/>
    <w:rsid w:val="00D25F95"/>
    <w:rsid w:val="00D31369"/>
    <w:rsid w:val="00D34C2C"/>
    <w:rsid w:val="00D34C35"/>
    <w:rsid w:val="00D4043A"/>
    <w:rsid w:val="00D42042"/>
    <w:rsid w:val="00D44EEB"/>
    <w:rsid w:val="00D52974"/>
    <w:rsid w:val="00D5382A"/>
    <w:rsid w:val="00D60C1D"/>
    <w:rsid w:val="00D64FB1"/>
    <w:rsid w:val="00D75D61"/>
    <w:rsid w:val="00D75E4E"/>
    <w:rsid w:val="00D7702A"/>
    <w:rsid w:val="00D8069A"/>
    <w:rsid w:val="00D807A9"/>
    <w:rsid w:val="00D849A0"/>
    <w:rsid w:val="00D84B24"/>
    <w:rsid w:val="00D87F61"/>
    <w:rsid w:val="00D92624"/>
    <w:rsid w:val="00D9285F"/>
    <w:rsid w:val="00DA0408"/>
    <w:rsid w:val="00DA0D9D"/>
    <w:rsid w:val="00DA1089"/>
    <w:rsid w:val="00DA4B71"/>
    <w:rsid w:val="00DA5D32"/>
    <w:rsid w:val="00DA76FA"/>
    <w:rsid w:val="00DA7ECB"/>
    <w:rsid w:val="00DB200A"/>
    <w:rsid w:val="00DB6B86"/>
    <w:rsid w:val="00DC15DC"/>
    <w:rsid w:val="00DD28C0"/>
    <w:rsid w:val="00DD6EBC"/>
    <w:rsid w:val="00DE1315"/>
    <w:rsid w:val="00DE1EB0"/>
    <w:rsid w:val="00DE1F4E"/>
    <w:rsid w:val="00DE2311"/>
    <w:rsid w:val="00DF0273"/>
    <w:rsid w:val="00DF0AE2"/>
    <w:rsid w:val="00DF0E43"/>
    <w:rsid w:val="00DF0EF9"/>
    <w:rsid w:val="00DF1E84"/>
    <w:rsid w:val="00DF4329"/>
    <w:rsid w:val="00DF5C4B"/>
    <w:rsid w:val="00DF7826"/>
    <w:rsid w:val="00E04EF7"/>
    <w:rsid w:val="00E04F6D"/>
    <w:rsid w:val="00E0530E"/>
    <w:rsid w:val="00E05715"/>
    <w:rsid w:val="00E07720"/>
    <w:rsid w:val="00E136D6"/>
    <w:rsid w:val="00E13B81"/>
    <w:rsid w:val="00E14CF3"/>
    <w:rsid w:val="00E14F27"/>
    <w:rsid w:val="00E153F1"/>
    <w:rsid w:val="00E20900"/>
    <w:rsid w:val="00E21AB7"/>
    <w:rsid w:val="00E25DED"/>
    <w:rsid w:val="00E279B1"/>
    <w:rsid w:val="00E37DED"/>
    <w:rsid w:val="00E40336"/>
    <w:rsid w:val="00E430B8"/>
    <w:rsid w:val="00E442AF"/>
    <w:rsid w:val="00E45721"/>
    <w:rsid w:val="00E47F19"/>
    <w:rsid w:val="00E50103"/>
    <w:rsid w:val="00E51EC3"/>
    <w:rsid w:val="00E54579"/>
    <w:rsid w:val="00E55B02"/>
    <w:rsid w:val="00E600C6"/>
    <w:rsid w:val="00E6147A"/>
    <w:rsid w:val="00E614C5"/>
    <w:rsid w:val="00E618FE"/>
    <w:rsid w:val="00E61EAA"/>
    <w:rsid w:val="00E641BD"/>
    <w:rsid w:val="00E64495"/>
    <w:rsid w:val="00E7399E"/>
    <w:rsid w:val="00E745BC"/>
    <w:rsid w:val="00E75667"/>
    <w:rsid w:val="00E75E63"/>
    <w:rsid w:val="00E846AE"/>
    <w:rsid w:val="00E84B9D"/>
    <w:rsid w:val="00E85CAC"/>
    <w:rsid w:val="00E904FA"/>
    <w:rsid w:val="00E92BC1"/>
    <w:rsid w:val="00E96116"/>
    <w:rsid w:val="00EA13F9"/>
    <w:rsid w:val="00EA4486"/>
    <w:rsid w:val="00EA7B13"/>
    <w:rsid w:val="00EB12B6"/>
    <w:rsid w:val="00EB1871"/>
    <w:rsid w:val="00EB21A0"/>
    <w:rsid w:val="00EB22F6"/>
    <w:rsid w:val="00EC1678"/>
    <w:rsid w:val="00EC2690"/>
    <w:rsid w:val="00EC2F63"/>
    <w:rsid w:val="00EC4823"/>
    <w:rsid w:val="00EC7622"/>
    <w:rsid w:val="00EC79F4"/>
    <w:rsid w:val="00ED3945"/>
    <w:rsid w:val="00ED47AF"/>
    <w:rsid w:val="00EE388B"/>
    <w:rsid w:val="00EE69E6"/>
    <w:rsid w:val="00EE7BE8"/>
    <w:rsid w:val="00EF76EC"/>
    <w:rsid w:val="00F00723"/>
    <w:rsid w:val="00F01B68"/>
    <w:rsid w:val="00F02E95"/>
    <w:rsid w:val="00F03FBF"/>
    <w:rsid w:val="00F04AEA"/>
    <w:rsid w:val="00F14D5E"/>
    <w:rsid w:val="00F17798"/>
    <w:rsid w:val="00F22C69"/>
    <w:rsid w:val="00F273AA"/>
    <w:rsid w:val="00F335B2"/>
    <w:rsid w:val="00F34E95"/>
    <w:rsid w:val="00F36680"/>
    <w:rsid w:val="00F36914"/>
    <w:rsid w:val="00F37691"/>
    <w:rsid w:val="00F42C95"/>
    <w:rsid w:val="00F47FE8"/>
    <w:rsid w:val="00F641CF"/>
    <w:rsid w:val="00F644B4"/>
    <w:rsid w:val="00F65785"/>
    <w:rsid w:val="00F676D7"/>
    <w:rsid w:val="00F67DBC"/>
    <w:rsid w:val="00F72998"/>
    <w:rsid w:val="00F7380D"/>
    <w:rsid w:val="00F75E65"/>
    <w:rsid w:val="00F7696B"/>
    <w:rsid w:val="00F77B53"/>
    <w:rsid w:val="00F829AF"/>
    <w:rsid w:val="00F83B4C"/>
    <w:rsid w:val="00F849BF"/>
    <w:rsid w:val="00F85311"/>
    <w:rsid w:val="00F87546"/>
    <w:rsid w:val="00F87FB9"/>
    <w:rsid w:val="00F93D21"/>
    <w:rsid w:val="00FA15F1"/>
    <w:rsid w:val="00FA52E7"/>
    <w:rsid w:val="00FA5DD3"/>
    <w:rsid w:val="00FA6283"/>
    <w:rsid w:val="00FA79B3"/>
    <w:rsid w:val="00FB5DB0"/>
    <w:rsid w:val="00FC1755"/>
    <w:rsid w:val="00FC36F4"/>
    <w:rsid w:val="00FC3F3C"/>
    <w:rsid w:val="00FC4014"/>
    <w:rsid w:val="00FD0133"/>
    <w:rsid w:val="00FD0B5A"/>
    <w:rsid w:val="00FE265B"/>
    <w:rsid w:val="00FE2B80"/>
    <w:rsid w:val="00FF0210"/>
    <w:rsid w:val="00FF26D1"/>
    <w:rsid w:val="00FF43D8"/>
    <w:rsid w:val="00FF5135"/>
    <w:rsid w:val="00FF5601"/>
    <w:rsid w:val="00FF5D8D"/>
    <w:rsid w:val="00FF72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aliases w:val="arial narow 10"/>
    <w:qFormat/>
    <w:rsid w:val="00095A4D"/>
    <w:pPr>
      <w:tabs>
        <w:tab w:val="left" w:pos="357"/>
        <w:tab w:val="left" w:pos="714"/>
        <w:tab w:val="left" w:pos="1072"/>
      </w:tabs>
    </w:pPr>
    <w:rPr>
      <w:sz w:val="22"/>
      <w:szCs w:val="22"/>
      <w:lang w:val="en-GB"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62367F"/>
    <w:pPr>
      <w:keepNext/>
      <w:keepLines/>
      <w:outlineLvl w:val="0"/>
    </w:pPr>
    <w:rPr>
      <w:rFonts w:ascii="Cambria" w:eastAsia="Times New Roman" w:hAnsi="Cambria"/>
      <w:b/>
      <w:bCs/>
      <w:sz w:val="40"/>
      <w:szCs w:val="40"/>
      <w:lang w:val="da-DK"/>
    </w:rPr>
  </w:style>
  <w:style w:type="paragraph" w:styleId="Overskrift2">
    <w:name w:val="heading 2"/>
    <w:basedOn w:val="Normal"/>
    <w:next w:val="Normal"/>
    <w:link w:val="Overskrift2Tegn"/>
    <w:qFormat/>
    <w:rsid w:val="00920977"/>
    <w:pPr>
      <w:keepNext/>
      <w:keepLines/>
      <w:outlineLvl w:val="1"/>
    </w:pPr>
    <w:rPr>
      <w:rFonts w:ascii="Arial" w:hAnsi="Arial"/>
      <w:b/>
      <w:bCs/>
      <w:color w:val="1F497D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5A7390"/>
    <w:pPr>
      <w:keepNext/>
      <w:keepLines/>
      <w:spacing w:before="120" w:after="60"/>
      <w:outlineLvl w:val="2"/>
    </w:pPr>
    <w:rPr>
      <w:rFonts w:ascii="Cambria" w:eastAsia="Times New Roman" w:hAnsi="Cambria"/>
      <w:b/>
      <w:bCs/>
      <w:i/>
      <w:color w:val="1F497D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qFormat/>
    <w:rsid w:val="009E59B6"/>
    <w:pPr>
      <w:spacing w:before="120"/>
      <w:jc w:val="both"/>
      <w:outlineLvl w:val="3"/>
    </w:pPr>
    <w:rPr>
      <w:rFonts w:ascii="Cambria" w:hAnsi="Cambria"/>
      <w:b/>
      <w:color w:val="00B050"/>
      <w:sz w:val="26"/>
      <w:szCs w:val="26"/>
    </w:rPr>
  </w:style>
  <w:style w:type="paragraph" w:styleId="Overskrift5">
    <w:name w:val="heading 5"/>
    <w:basedOn w:val="Normal"/>
    <w:next w:val="Normal"/>
    <w:link w:val="Overskrift5Tegn"/>
    <w:uiPriority w:val="9"/>
    <w:qFormat/>
    <w:rsid w:val="007F1BEF"/>
    <w:pPr>
      <w:spacing w:before="120" w:after="60"/>
      <w:outlineLvl w:val="4"/>
    </w:pPr>
    <w:rPr>
      <w:rFonts w:ascii="Cambria" w:eastAsia="Times New Roman" w:hAnsi="Cambria"/>
      <w:b/>
      <w:bCs/>
      <w:i/>
      <w:iCs/>
      <w:color w:val="1F497D"/>
      <w:lang w:val="da-DK"/>
    </w:rPr>
  </w:style>
  <w:style w:type="paragraph" w:styleId="Overskrift6">
    <w:name w:val="heading 6"/>
    <w:basedOn w:val="Normal"/>
    <w:next w:val="Normal"/>
    <w:link w:val="Overskrift6Tegn"/>
    <w:uiPriority w:val="9"/>
    <w:qFormat/>
    <w:rsid w:val="00272BAE"/>
    <w:pPr>
      <w:spacing w:before="240" w:after="60"/>
      <w:outlineLvl w:val="5"/>
    </w:pPr>
    <w:rPr>
      <w:rFonts w:eastAsia="Times New Roman"/>
      <w:b/>
      <w:b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Indholdsfortegnelse2">
    <w:name w:val="toc 2"/>
    <w:basedOn w:val="Normal"/>
    <w:next w:val="Normal"/>
    <w:autoRedefine/>
    <w:uiPriority w:val="39"/>
    <w:qFormat/>
    <w:rsid w:val="00E40336"/>
    <w:pPr>
      <w:tabs>
        <w:tab w:val="clear" w:pos="357"/>
        <w:tab w:val="clear" w:pos="714"/>
        <w:tab w:val="clear" w:pos="1072"/>
        <w:tab w:val="right" w:leader="dot" w:pos="9639"/>
      </w:tabs>
      <w:spacing w:before="60"/>
      <w:ind w:left="221"/>
    </w:pPr>
    <w:rPr>
      <w:b/>
      <w:bCs/>
      <w:noProof/>
      <w:sz w:val="20"/>
    </w:rPr>
  </w:style>
  <w:style w:type="paragraph" w:styleId="Indholdsfortegnelse3">
    <w:name w:val="toc 3"/>
    <w:basedOn w:val="Normal"/>
    <w:next w:val="Normal"/>
    <w:autoRedefine/>
    <w:uiPriority w:val="39"/>
    <w:unhideWhenUsed/>
    <w:qFormat/>
    <w:rsid w:val="003C14C4"/>
    <w:pPr>
      <w:tabs>
        <w:tab w:val="clear" w:pos="357"/>
        <w:tab w:val="clear" w:pos="714"/>
        <w:tab w:val="clear" w:pos="1072"/>
      </w:tabs>
      <w:ind w:left="440"/>
    </w:pPr>
    <w:rPr>
      <w:sz w:val="20"/>
      <w:szCs w:val="20"/>
    </w:rPr>
  </w:style>
  <w:style w:type="paragraph" w:styleId="Listeafsnit">
    <w:name w:val="List Paragraph"/>
    <w:basedOn w:val="Normal"/>
    <w:link w:val="ListeafsnitTegn"/>
    <w:uiPriority w:val="34"/>
    <w:qFormat/>
    <w:rsid w:val="00015282"/>
    <w:pPr>
      <w:ind w:left="720"/>
      <w:contextualSpacing/>
    </w:pPr>
  </w:style>
  <w:style w:type="character" w:customStyle="1" w:styleId="Overskrift2Tegn">
    <w:name w:val="Overskrift 2 Tegn"/>
    <w:link w:val="Overskrift2"/>
    <w:rsid w:val="00920977"/>
    <w:rPr>
      <w:rFonts w:ascii="Arial" w:hAnsi="Arial" w:cs="Arial"/>
      <w:b/>
      <w:bCs/>
      <w:color w:val="1F497D"/>
      <w:sz w:val="26"/>
      <w:szCs w:val="26"/>
      <w:lang w:val="en-GB"/>
    </w:rPr>
  </w:style>
  <w:style w:type="character" w:customStyle="1" w:styleId="Overskrift3Tegn">
    <w:name w:val="Overskrift 3 Tegn"/>
    <w:link w:val="Overskrift3"/>
    <w:uiPriority w:val="9"/>
    <w:rsid w:val="005A7390"/>
    <w:rPr>
      <w:rFonts w:ascii="Cambria" w:eastAsia="Times New Roman" w:hAnsi="Cambria"/>
      <w:b/>
      <w:bCs/>
      <w:i/>
      <w:color w:val="1F497D"/>
      <w:sz w:val="28"/>
      <w:szCs w:val="28"/>
    </w:rPr>
  </w:style>
  <w:style w:type="character" w:customStyle="1" w:styleId="Overskrift4Tegn">
    <w:name w:val="Overskrift 4 Tegn"/>
    <w:link w:val="Overskrift4"/>
    <w:uiPriority w:val="9"/>
    <w:rsid w:val="009E59B6"/>
    <w:rPr>
      <w:rFonts w:ascii="Cambria" w:hAnsi="Cambria" w:cs="Arial"/>
      <w:b/>
      <w:color w:val="00B050"/>
      <w:sz w:val="26"/>
      <w:szCs w:val="26"/>
      <w:lang w:eastAsia="en-US"/>
    </w:rPr>
  </w:style>
  <w:style w:type="character" w:customStyle="1" w:styleId="Overskrift1Tegn">
    <w:name w:val="Overskrift 1 Tegn"/>
    <w:link w:val="Overskrift1"/>
    <w:uiPriority w:val="9"/>
    <w:rsid w:val="0062367F"/>
    <w:rPr>
      <w:rFonts w:ascii="Cambria" w:eastAsia="Times New Roman" w:hAnsi="Cambria"/>
      <w:b/>
      <w:bCs/>
      <w:sz w:val="40"/>
      <w:szCs w:val="40"/>
      <w:lang w:val="da-DK" w:eastAsia="en-US"/>
    </w:rPr>
  </w:style>
  <w:style w:type="paragraph" w:styleId="Overskrift">
    <w:name w:val="TOC Heading"/>
    <w:basedOn w:val="Overskrift1"/>
    <w:next w:val="Normal"/>
    <w:uiPriority w:val="39"/>
    <w:qFormat/>
    <w:rsid w:val="008B2737"/>
    <w:pPr>
      <w:spacing w:line="276" w:lineRule="auto"/>
      <w:outlineLvl w:val="9"/>
    </w:pPr>
  </w:style>
  <w:style w:type="character" w:styleId="Hyperlink">
    <w:name w:val="Hyperlink"/>
    <w:aliases w:val="Hyperlink LKCA"/>
    <w:uiPriority w:val="99"/>
    <w:unhideWhenUsed/>
    <w:rsid w:val="008B2737"/>
    <w:rPr>
      <w:color w:val="0000FF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B2737"/>
    <w:rPr>
      <w:rFonts w:ascii="Tahoma" w:hAnsi="Tahoma"/>
      <w:sz w:val="16"/>
      <w:szCs w:val="16"/>
    </w:rPr>
  </w:style>
  <w:style w:type="character" w:customStyle="1" w:styleId="MarkeringsbobletekstTegn">
    <w:name w:val="Markeringsbobletekst Tegn"/>
    <w:link w:val="Markeringsbobletekst"/>
    <w:uiPriority w:val="99"/>
    <w:semiHidden/>
    <w:rsid w:val="008B2737"/>
    <w:rPr>
      <w:rFonts w:ascii="Tahoma" w:hAnsi="Tahoma" w:cs="Tahoma"/>
      <w:sz w:val="16"/>
      <w:szCs w:val="16"/>
    </w:rPr>
  </w:style>
  <w:style w:type="paragraph" w:styleId="Indholdsfortegnelse1">
    <w:name w:val="toc 1"/>
    <w:basedOn w:val="Normal"/>
    <w:next w:val="Normal"/>
    <w:autoRedefine/>
    <w:uiPriority w:val="39"/>
    <w:unhideWhenUsed/>
    <w:rsid w:val="00A04ED5"/>
    <w:pPr>
      <w:tabs>
        <w:tab w:val="clear" w:pos="357"/>
        <w:tab w:val="clear" w:pos="714"/>
        <w:tab w:val="clear" w:pos="1072"/>
      </w:tabs>
    </w:pPr>
    <w:rPr>
      <w:b/>
      <w:bCs/>
      <w:iCs/>
    </w:rPr>
  </w:style>
  <w:style w:type="paragraph" w:styleId="Indholdsfortegnelse4">
    <w:name w:val="toc 4"/>
    <w:basedOn w:val="Normal"/>
    <w:next w:val="Normal"/>
    <w:autoRedefine/>
    <w:uiPriority w:val="39"/>
    <w:unhideWhenUsed/>
    <w:rsid w:val="00480543"/>
    <w:pPr>
      <w:tabs>
        <w:tab w:val="clear" w:pos="357"/>
        <w:tab w:val="clear" w:pos="714"/>
        <w:tab w:val="clear" w:pos="1072"/>
      </w:tabs>
      <w:ind w:left="660"/>
    </w:pPr>
    <w:rPr>
      <w:sz w:val="20"/>
      <w:szCs w:val="20"/>
    </w:rPr>
  </w:style>
  <w:style w:type="paragraph" w:styleId="Indholdsfortegnelse5">
    <w:name w:val="toc 5"/>
    <w:basedOn w:val="Normal"/>
    <w:next w:val="Normal"/>
    <w:autoRedefine/>
    <w:uiPriority w:val="39"/>
    <w:unhideWhenUsed/>
    <w:rsid w:val="00A04ED5"/>
    <w:pPr>
      <w:tabs>
        <w:tab w:val="clear" w:pos="357"/>
        <w:tab w:val="clear" w:pos="714"/>
        <w:tab w:val="clear" w:pos="1072"/>
      </w:tabs>
      <w:ind w:left="880"/>
    </w:pPr>
    <w:rPr>
      <w:i/>
      <w:sz w:val="20"/>
      <w:szCs w:val="20"/>
    </w:rPr>
  </w:style>
  <w:style w:type="paragraph" w:styleId="Indholdsfortegnelse6">
    <w:name w:val="toc 6"/>
    <w:basedOn w:val="Normal"/>
    <w:next w:val="Normal"/>
    <w:autoRedefine/>
    <w:uiPriority w:val="39"/>
    <w:unhideWhenUsed/>
    <w:rsid w:val="00480543"/>
    <w:pPr>
      <w:tabs>
        <w:tab w:val="clear" w:pos="357"/>
        <w:tab w:val="clear" w:pos="714"/>
        <w:tab w:val="clear" w:pos="1072"/>
      </w:tabs>
      <w:ind w:left="1100"/>
    </w:pPr>
    <w:rPr>
      <w:sz w:val="20"/>
      <w:szCs w:val="20"/>
    </w:rPr>
  </w:style>
  <w:style w:type="paragraph" w:styleId="Indholdsfortegnelse7">
    <w:name w:val="toc 7"/>
    <w:basedOn w:val="Normal"/>
    <w:next w:val="Normal"/>
    <w:autoRedefine/>
    <w:uiPriority w:val="39"/>
    <w:unhideWhenUsed/>
    <w:rsid w:val="00480543"/>
    <w:pPr>
      <w:tabs>
        <w:tab w:val="clear" w:pos="357"/>
        <w:tab w:val="clear" w:pos="714"/>
        <w:tab w:val="clear" w:pos="1072"/>
      </w:tabs>
      <w:ind w:left="1320"/>
    </w:pPr>
    <w:rPr>
      <w:sz w:val="20"/>
      <w:szCs w:val="20"/>
    </w:rPr>
  </w:style>
  <w:style w:type="paragraph" w:styleId="Indholdsfortegnelse8">
    <w:name w:val="toc 8"/>
    <w:basedOn w:val="Normal"/>
    <w:next w:val="Normal"/>
    <w:autoRedefine/>
    <w:uiPriority w:val="39"/>
    <w:unhideWhenUsed/>
    <w:rsid w:val="00480543"/>
    <w:pPr>
      <w:tabs>
        <w:tab w:val="clear" w:pos="357"/>
        <w:tab w:val="clear" w:pos="714"/>
        <w:tab w:val="clear" w:pos="1072"/>
      </w:tabs>
      <w:ind w:left="1540"/>
    </w:pPr>
    <w:rPr>
      <w:sz w:val="20"/>
      <w:szCs w:val="20"/>
    </w:rPr>
  </w:style>
  <w:style w:type="paragraph" w:styleId="Indholdsfortegnelse9">
    <w:name w:val="toc 9"/>
    <w:basedOn w:val="Normal"/>
    <w:next w:val="Normal"/>
    <w:autoRedefine/>
    <w:uiPriority w:val="39"/>
    <w:unhideWhenUsed/>
    <w:rsid w:val="00480543"/>
    <w:pPr>
      <w:tabs>
        <w:tab w:val="clear" w:pos="357"/>
        <w:tab w:val="clear" w:pos="714"/>
        <w:tab w:val="clear" w:pos="1072"/>
      </w:tabs>
      <w:ind w:left="1760"/>
    </w:pPr>
    <w:rPr>
      <w:sz w:val="20"/>
      <w:szCs w:val="20"/>
    </w:rPr>
  </w:style>
  <w:style w:type="paragraph" w:customStyle="1" w:styleId="punkttal1">
    <w:name w:val="punkt tal1"/>
    <w:basedOn w:val="Listeafsnit"/>
    <w:link w:val="punkttal1Tegn"/>
    <w:rsid w:val="00CC600B"/>
    <w:pPr>
      <w:numPr>
        <w:numId w:val="2"/>
      </w:numPr>
    </w:pPr>
  </w:style>
  <w:style w:type="paragraph" w:customStyle="1" w:styleId="punkt1">
    <w:name w:val="punkt 1"/>
    <w:aliases w:val="2"/>
    <w:basedOn w:val="Normal"/>
    <w:link w:val="punkt1Tegn"/>
    <w:qFormat/>
    <w:rsid w:val="006F2E0C"/>
    <w:pPr>
      <w:numPr>
        <w:numId w:val="3"/>
      </w:numPr>
      <w:tabs>
        <w:tab w:val="clear" w:pos="357"/>
        <w:tab w:val="clear" w:pos="714"/>
        <w:tab w:val="clear" w:pos="1072"/>
      </w:tabs>
      <w:autoSpaceDE w:val="0"/>
      <w:autoSpaceDN w:val="0"/>
      <w:adjustRightInd w:val="0"/>
      <w:spacing w:before="60"/>
    </w:pPr>
  </w:style>
  <w:style w:type="character" w:customStyle="1" w:styleId="ListeafsnitTegn">
    <w:name w:val="Listeafsnit Tegn"/>
    <w:basedOn w:val="Standardskrifttypeiafsnit"/>
    <w:link w:val="Listeafsnit"/>
    <w:uiPriority w:val="34"/>
    <w:rsid w:val="00CC600B"/>
  </w:style>
  <w:style w:type="character" w:customStyle="1" w:styleId="punkttal1Tegn">
    <w:name w:val="punkt tal1 Tegn"/>
    <w:link w:val="punkttal1"/>
    <w:rsid w:val="00CC600B"/>
    <w:rPr>
      <w:sz w:val="22"/>
      <w:szCs w:val="22"/>
      <w:lang w:eastAsia="en-US"/>
    </w:rPr>
  </w:style>
  <w:style w:type="paragraph" w:customStyle="1" w:styleId="punkttal">
    <w:name w:val="punkt tal"/>
    <w:basedOn w:val="Normal"/>
    <w:link w:val="punkttalTegn"/>
    <w:qFormat/>
    <w:rsid w:val="00B63A60"/>
    <w:pPr>
      <w:numPr>
        <w:numId w:val="1"/>
      </w:numPr>
      <w:tabs>
        <w:tab w:val="clear" w:pos="357"/>
        <w:tab w:val="clear" w:pos="714"/>
        <w:tab w:val="clear" w:pos="1072"/>
      </w:tabs>
      <w:autoSpaceDE w:val="0"/>
      <w:autoSpaceDN w:val="0"/>
      <w:adjustRightInd w:val="0"/>
      <w:spacing w:before="60"/>
    </w:pPr>
  </w:style>
  <w:style w:type="character" w:customStyle="1" w:styleId="punkt1Tegn">
    <w:name w:val="punkt 1 Tegn"/>
    <w:aliases w:val="2 Tegn"/>
    <w:link w:val="punkt1"/>
    <w:rsid w:val="006F2E0C"/>
    <w:rPr>
      <w:sz w:val="22"/>
      <w:szCs w:val="22"/>
      <w:lang w:eastAsia="en-US"/>
    </w:rPr>
  </w:style>
  <w:style w:type="character" w:customStyle="1" w:styleId="Overskrift5Tegn">
    <w:name w:val="Overskrift 5 Tegn"/>
    <w:link w:val="Overskrift5"/>
    <w:uiPriority w:val="9"/>
    <w:rsid w:val="007F1BEF"/>
    <w:rPr>
      <w:rFonts w:ascii="Cambria" w:eastAsia="Times New Roman" w:hAnsi="Cambria"/>
      <w:b/>
      <w:bCs/>
      <w:i/>
      <w:iCs/>
      <w:color w:val="1F497D"/>
      <w:sz w:val="22"/>
      <w:szCs w:val="22"/>
      <w:lang w:val="da-DK" w:eastAsia="en-US"/>
    </w:rPr>
  </w:style>
  <w:style w:type="character" w:customStyle="1" w:styleId="punkttalTegn">
    <w:name w:val="punkt tal Tegn"/>
    <w:link w:val="punkttal"/>
    <w:rsid w:val="00B63A60"/>
    <w:rPr>
      <w:sz w:val="22"/>
      <w:szCs w:val="22"/>
      <w:lang w:eastAsia="en-US"/>
    </w:rPr>
  </w:style>
  <w:style w:type="paragraph" w:styleId="NormalWeb">
    <w:name w:val="Normal (Web)"/>
    <w:basedOn w:val="Normal"/>
    <w:link w:val="NormalWebTegn"/>
    <w:unhideWhenUsed/>
    <w:rsid w:val="00E61EAA"/>
    <w:pPr>
      <w:tabs>
        <w:tab w:val="clear" w:pos="357"/>
        <w:tab w:val="clear" w:pos="714"/>
        <w:tab w:val="clear" w:pos="1072"/>
      </w:tabs>
      <w:spacing w:before="120"/>
    </w:pPr>
    <w:rPr>
      <w:rFonts w:ascii="Times New Roman" w:eastAsia="Times New Roman" w:hAnsi="Times New Roman"/>
      <w:color w:val="000000"/>
      <w:sz w:val="24"/>
      <w:szCs w:val="24"/>
      <w:lang w:val="da-DK" w:eastAsia="da-DK"/>
    </w:rPr>
  </w:style>
  <w:style w:type="character" w:styleId="Strk">
    <w:name w:val="Strong"/>
    <w:uiPriority w:val="22"/>
    <w:qFormat/>
    <w:rsid w:val="0027003E"/>
    <w:rPr>
      <w:b/>
      <w:bCs/>
    </w:rPr>
  </w:style>
  <w:style w:type="character" w:styleId="BesgtHyperlink">
    <w:name w:val="FollowedHyperlink"/>
    <w:uiPriority w:val="99"/>
    <w:semiHidden/>
    <w:unhideWhenUsed/>
    <w:rsid w:val="0027003E"/>
    <w:rPr>
      <w:color w:val="800080"/>
      <w:u w:val="single"/>
    </w:rPr>
  </w:style>
  <w:style w:type="character" w:styleId="Fremhv">
    <w:name w:val="Emphasis"/>
    <w:uiPriority w:val="20"/>
    <w:qFormat/>
    <w:rsid w:val="00393698"/>
    <w:rPr>
      <w:i/>
      <w:iCs/>
    </w:rPr>
  </w:style>
  <w:style w:type="paragraph" w:customStyle="1" w:styleId="h2">
    <w:name w:val="h2"/>
    <w:basedOn w:val="Normal"/>
    <w:rsid w:val="009A67BB"/>
    <w:pPr>
      <w:tabs>
        <w:tab w:val="clear" w:pos="357"/>
        <w:tab w:val="clear" w:pos="714"/>
        <w:tab w:val="clear" w:pos="1072"/>
      </w:tabs>
    </w:pPr>
    <w:rPr>
      <w:rFonts w:ascii="Arial" w:eastAsia="Times New Roman" w:hAnsi="Arial" w:cs="Arial"/>
      <w:b/>
      <w:bCs/>
      <w:color w:val="000000"/>
      <w:sz w:val="18"/>
      <w:szCs w:val="18"/>
      <w:lang w:eastAsia="en-GB"/>
    </w:rPr>
  </w:style>
  <w:style w:type="paragraph" w:customStyle="1" w:styleId="h1">
    <w:name w:val="h1"/>
    <w:basedOn w:val="Normal"/>
    <w:rsid w:val="009A67BB"/>
    <w:pPr>
      <w:tabs>
        <w:tab w:val="clear" w:pos="357"/>
        <w:tab w:val="clear" w:pos="714"/>
        <w:tab w:val="clear" w:pos="1072"/>
      </w:tabs>
      <w:spacing w:before="75"/>
    </w:pPr>
    <w:rPr>
      <w:rFonts w:ascii="Arial" w:eastAsia="Times New Roman" w:hAnsi="Arial" w:cs="Arial"/>
      <w:b/>
      <w:bCs/>
      <w:color w:val="000000"/>
      <w:sz w:val="21"/>
      <w:szCs w:val="21"/>
      <w:lang w:eastAsia="en-GB"/>
    </w:rPr>
  </w:style>
  <w:style w:type="character" w:customStyle="1" w:styleId="NormalWebTegn">
    <w:name w:val="Normal (Web) Tegn"/>
    <w:link w:val="NormalWeb"/>
    <w:rsid w:val="001C3B46"/>
    <w:rPr>
      <w:rFonts w:ascii="Times New Roman" w:eastAsia="Times New Roman" w:hAnsi="Times New Roman"/>
      <w:color w:val="000000"/>
      <w:sz w:val="24"/>
      <w:szCs w:val="24"/>
      <w:lang w:val="da-DK" w:eastAsia="da-DK"/>
    </w:rPr>
  </w:style>
  <w:style w:type="paragraph" w:customStyle="1" w:styleId="artikel">
    <w:name w:val="artikel"/>
    <w:basedOn w:val="Normal"/>
    <w:rsid w:val="00EC79F4"/>
    <w:pPr>
      <w:tabs>
        <w:tab w:val="clear" w:pos="357"/>
        <w:tab w:val="clear" w:pos="714"/>
        <w:tab w:val="clear" w:pos="1072"/>
      </w:tabs>
      <w:spacing w:before="15" w:after="15" w:line="312" w:lineRule="atLeast"/>
    </w:pPr>
    <w:rPr>
      <w:rFonts w:ascii="Arial" w:eastAsia="Times New Roman" w:hAnsi="Arial" w:cs="Arial"/>
      <w:color w:val="000000"/>
      <w:sz w:val="18"/>
      <w:szCs w:val="18"/>
      <w:lang w:eastAsia="en-GB"/>
    </w:rPr>
  </w:style>
  <w:style w:type="paragraph" w:styleId="Titel">
    <w:name w:val="Title"/>
    <w:basedOn w:val="Normal"/>
    <w:next w:val="Normal"/>
    <w:link w:val="TitelTegn"/>
    <w:uiPriority w:val="10"/>
    <w:qFormat/>
    <w:rsid w:val="00CB7BEB"/>
    <w:pPr>
      <w:outlineLvl w:val="0"/>
    </w:pPr>
    <w:rPr>
      <w:rFonts w:ascii="Arial" w:eastAsia="Times New Roman" w:hAnsi="Arial"/>
      <w:b/>
      <w:bCs/>
      <w:kern w:val="28"/>
      <w:sz w:val="36"/>
      <w:szCs w:val="36"/>
      <w:lang w:val="da-DK"/>
    </w:rPr>
  </w:style>
  <w:style w:type="character" w:customStyle="1" w:styleId="TitelTegn">
    <w:name w:val="Titel Tegn"/>
    <w:link w:val="Titel"/>
    <w:uiPriority w:val="10"/>
    <w:rsid w:val="00CB7BEB"/>
    <w:rPr>
      <w:rFonts w:ascii="Arial" w:eastAsia="Times New Roman" w:hAnsi="Arial" w:cs="Arial"/>
      <w:b/>
      <w:bCs/>
      <w:kern w:val="28"/>
      <w:sz w:val="36"/>
      <w:szCs w:val="36"/>
      <w:lang w:val="da-DK" w:eastAsia="en-US"/>
    </w:rPr>
  </w:style>
  <w:style w:type="paragraph" w:customStyle="1" w:styleId="Titel1">
    <w:name w:val="Titel1"/>
    <w:basedOn w:val="Titel"/>
    <w:link w:val="Titel1Tegn"/>
    <w:rsid w:val="004103B8"/>
    <w:rPr>
      <w:sz w:val="28"/>
      <w:szCs w:val="28"/>
    </w:rPr>
  </w:style>
  <w:style w:type="paragraph" w:customStyle="1" w:styleId="TitelI">
    <w:name w:val="TitelI"/>
    <w:basedOn w:val="Normal"/>
    <w:link w:val="TitelITegn"/>
    <w:qFormat/>
    <w:rsid w:val="004103B8"/>
    <w:rPr>
      <w:rFonts w:ascii="Arial" w:hAnsi="Arial"/>
      <w:b/>
      <w:sz w:val="32"/>
      <w:szCs w:val="32"/>
      <w:lang w:val="da-DK"/>
    </w:rPr>
  </w:style>
  <w:style w:type="character" w:customStyle="1" w:styleId="Titel1Tegn">
    <w:name w:val="Titel1 Tegn"/>
    <w:link w:val="Titel1"/>
    <w:rsid w:val="004103B8"/>
    <w:rPr>
      <w:rFonts w:ascii="Arial" w:eastAsia="Times New Roman" w:hAnsi="Arial" w:cs="Arial"/>
      <w:b/>
      <w:bCs/>
      <w:kern w:val="28"/>
      <w:sz w:val="28"/>
      <w:szCs w:val="28"/>
      <w:lang w:val="da-DK" w:eastAsia="en-US"/>
    </w:rPr>
  </w:style>
  <w:style w:type="table" w:styleId="Tabel-Gitter">
    <w:name w:val="Table Grid"/>
    <w:basedOn w:val="Tabel-Normal"/>
    <w:uiPriority w:val="59"/>
    <w:rsid w:val="00B14FB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elITegn">
    <w:name w:val="TitelI Tegn"/>
    <w:link w:val="TitelI"/>
    <w:rsid w:val="004103B8"/>
    <w:rPr>
      <w:rFonts w:ascii="Arial" w:hAnsi="Arial" w:cs="Arial"/>
      <w:b/>
      <w:sz w:val="32"/>
      <w:szCs w:val="32"/>
      <w:lang w:val="da-DK" w:eastAsia="en-US"/>
    </w:rPr>
  </w:style>
  <w:style w:type="paragraph" w:styleId="Sidehoved">
    <w:name w:val="header"/>
    <w:basedOn w:val="Normal"/>
    <w:link w:val="SidehovedTegn"/>
    <w:uiPriority w:val="99"/>
    <w:unhideWhenUsed/>
    <w:rsid w:val="00987B15"/>
    <w:pPr>
      <w:tabs>
        <w:tab w:val="clear" w:pos="357"/>
        <w:tab w:val="clear" w:pos="714"/>
        <w:tab w:val="clear" w:pos="1072"/>
        <w:tab w:val="center" w:pos="4819"/>
        <w:tab w:val="right" w:pos="9638"/>
      </w:tabs>
    </w:pPr>
    <w:rPr>
      <w:rFonts w:ascii="Times New Roman" w:hAnsi="Times New Roman"/>
      <w:sz w:val="24"/>
      <w:szCs w:val="24"/>
      <w:lang w:val="da-DK"/>
    </w:rPr>
  </w:style>
  <w:style w:type="character" w:customStyle="1" w:styleId="SidehovedTegn">
    <w:name w:val="Sidehoved Tegn"/>
    <w:link w:val="Sidehoved"/>
    <w:uiPriority w:val="99"/>
    <w:rsid w:val="00987B15"/>
    <w:rPr>
      <w:rFonts w:ascii="Times New Roman" w:hAnsi="Times New Roman"/>
      <w:sz w:val="24"/>
      <w:szCs w:val="24"/>
      <w:lang w:val="da-DK" w:eastAsia="en-US"/>
    </w:rPr>
  </w:style>
  <w:style w:type="paragraph" w:styleId="Sidefod">
    <w:name w:val="footer"/>
    <w:basedOn w:val="Normal"/>
    <w:link w:val="SidefodTegn"/>
    <w:uiPriority w:val="99"/>
    <w:semiHidden/>
    <w:unhideWhenUsed/>
    <w:rsid w:val="00987B15"/>
    <w:pPr>
      <w:tabs>
        <w:tab w:val="clear" w:pos="357"/>
        <w:tab w:val="clear" w:pos="714"/>
        <w:tab w:val="clear" w:pos="1072"/>
        <w:tab w:val="center" w:pos="4819"/>
        <w:tab w:val="right" w:pos="9638"/>
      </w:tabs>
    </w:pPr>
    <w:rPr>
      <w:rFonts w:ascii="Times New Roman" w:hAnsi="Times New Roman"/>
      <w:sz w:val="24"/>
      <w:szCs w:val="24"/>
      <w:lang w:val="da-DK"/>
    </w:rPr>
  </w:style>
  <w:style w:type="character" w:customStyle="1" w:styleId="SidefodTegn">
    <w:name w:val="Sidefod Tegn"/>
    <w:link w:val="Sidefod"/>
    <w:uiPriority w:val="99"/>
    <w:semiHidden/>
    <w:rsid w:val="00987B15"/>
    <w:rPr>
      <w:rFonts w:ascii="Times New Roman" w:hAnsi="Times New Roman"/>
      <w:sz w:val="24"/>
      <w:szCs w:val="24"/>
      <w:lang w:val="da-DK" w:eastAsia="en-US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2B36A6"/>
    <w:rPr>
      <w:rFonts w:ascii="Arial" w:hAnsi="Arial"/>
      <w:sz w:val="20"/>
      <w:szCs w:val="20"/>
    </w:rPr>
  </w:style>
  <w:style w:type="character" w:customStyle="1" w:styleId="FodnotetekstTegn">
    <w:name w:val="Fodnotetekst Tegn"/>
    <w:link w:val="Fodnotetekst"/>
    <w:uiPriority w:val="99"/>
    <w:semiHidden/>
    <w:rsid w:val="002B36A6"/>
    <w:rPr>
      <w:rFonts w:ascii="Arial" w:hAnsi="Arial" w:cs="Arial"/>
      <w:lang w:eastAsia="en-US"/>
    </w:rPr>
  </w:style>
  <w:style w:type="character" w:styleId="Fodnotehenvisning">
    <w:name w:val="footnote reference"/>
    <w:uiPriority w:val="99"/>
    <w:semiHidden/>
    <w:unhideWhenUsed/>
    <w:rsid w:val="002B36A6"/>
    <w:rPr>
      <w:vertAlign w:val="superscript"/>
    </w:rPr>
  </w:style>
  <w:style w:type="character" w:customStyle="1" w:styleId="smallheader">
    <w:name w:val="smallheader"/>
    <w:basedOn w:val="Standardskrifttypeiafsnit"/>
    <w:rsid w:val="001B7CD6"/>
  </w:style>
  <w:style w:type="character" w:customStyle="1" w:styleId="smallprice">
    <w:name w:val="smallprice"/>
    <w:basedOn w:val="Standardskrifttypeiafsnit"/>
    <w:rsid w:val="001B7CD6"/>
  </w:style>
  <w:style w:type="paragraph" w:customStyle="1" w:styleId="airlinedate">
    <w:name w:val="airlinedate"/>
    <w:basedOn w:val="Normal"/>
    <w:rsid w:val="0020760F"/>
    <w:pPr>
      <w:tabs>
        <w:tab w:val="clear" w:pos="357"/>
        <w:tab w:val="clear" w:pos="714"/>
        <w:tab w:val="clear" w:pos="1072"/>
      </w:tabs>
      <w:spacing w:before="150" w:after="75"/>
    </w:pPr>
    <w:rPr>
      <w:rFonts w:eastAsia="Times New Roman"/>
      <w:b/>
      <w:bCs/>
      <w:sz w:val="26"/>
      <w:szCs w:val="26"/>
      <w:lang w:eastAsia="da-DK"/>
    </w:rPr>
  </w:style>
  <w:style w:type="character" w:customStyle="1" w:styleId="flightroutingitem">
    <w:name w:val="flightroutingitem"/>
    <w:basedOn w:val="Standardskrifttypeiafsnit"/>
    <w:rsid w:val="0020760F"/>
  </w:style>
  <w:style w:type="character" w:customStyle="1" w:styleId="flightovernight">
    <w:name w:val="flightovernight"/>
    <w:basedOn w:val="Standardskrifttypeiafsnit"/>
    <w:rsid w:val="0020760F"/>
  </w:style>
  <w:style w:type="character" w:customStyle="1" w:styleId="tablepricefigure1">
    <w:name w:val="tablepricefigure1"/>
    <w:rsid w:val="0020760F"/>
    <w:rPr>
      <w:b/>
      <w:bCs/>
      <w:color w:val="FF0099"/>
      <w:sz w:val="34"/>
      <w:szCs w:val="34"/>
    </w:rPr>
  </w:style>
  <w:style w:type="character" w:customStyle="1" w:styleId="hand">
    <w:name w:val="hand"/>
    <w:basedOn w:val="Standardskrifttypeiafsnit"/>
    <w:rsid w:val="00BB2A44"/>
  </w:style>
  <w:style w:type="character" w:customStyle="1" w:styleId="text1">
    <w:name w:val="text1"/>
    <w:rsid w:val="007F3F49"/>
    <w:rPr>
      <w:rFonts w:ascii="Helvetica" w:hAnsi="Helvetica" w:cs="Helvetica" w:hint="default"/>
      <w:b w:val="0"/>
      <w:bCs w:val="0"/>
      <w:strike w:val="0"/>
      <w:dstrike w:val="0"/>
      <w:color w:val="000000"/>
      <w:sz w:val="17"/>
      <w:szCs w:val="17"/>
      <w:u w:val="none"/>
      <w:effect w:val="none"/>
    </w:rPr>
  </w:style>
  <w:style w:type="paragraph" w:styleId="Almindeligtekst">
    <w:name w:val="Plain Text"/>
    <w:basedOn w:val="Normal"/>
    <w:link w:val="AlmindeligtekstTegn"/>
    <w:uiPriority w:val="99"/>
    <w:semiHidden/>
    <w:unhideWhenUsed/>
    <w:rsid w:val="00323C8B"/>
    <w:pPr>
      <w:tabs>
        <w:tab w:val="clear" w:pos="357"/>
        <w:tab w:val="clear" w:pos="714"/>
        <w:tab w:val="clear" w:pos="1072"/>
      </w:tabs>
    </w:pPr>
    <w:rPr>
      <w:rFonts w:ascii="Consolas" w:hAnsi="Consolas"/>
      <w:sz w:val="21"/>
      <w:szCs w:val="21"/>
    </w:rPr>
  </w:style>
  <w:style w:type="character" w:customStyle="1" w:styleId="AlmindeligtekstTegn">
    <w:name w:val="Almindelig tekst Tegn"/>
    <w:link w:val="Almindeligtekst"/>
    <w:uiPriority w:val="99"/>
    <w:semiHidden/>
    <w:rsid w:val="00323C8B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headline1">
    <w:name w:val="headline1"/>
    <w:rsid w:val="00BA18FB"/>
    <w:rPr>
      <w:rFonts w:ascii="Helvetica" w:hAnsi="Helvetica" w:cs="Helvetica" w:hint="default"/>
      <w:b/>
      <w:bCs/>
      <w:color w:val="092985"/>
      <w:sz w:val="23"/>
      <w:szCs w:val="23"/>
    </w:rPr>
  </w:style>
  <w:style w:type="character" w:customStyle="1" w:styleId="innholdshead">
    <w:name w:val="innholdshead"/>
    <w:basedOn w:val="Standardskrifttypeiafsnit"/>
    <w:rsid w:val="00BA18FB"/>
  </w:style>
  <w:style w:type="character" w:customStyle="1" w:styleId="tekst">
    <w:name w:val="tekst"/>
    <w:basedOn w:val="Standardskrifttypeiafsnit"/>
    <w:rsid w:val="00BA18FB"/>
  </w:style>
  <w:style w:type="character" w:customStyle="1" w:styleId="Overskrift6Tegn">
    <w:name w:val="Overskrift 6 Tegn"/>
    <w:link w:val="Overskrift6"/>
    <w:uiPriority w:val="9"/>
    <w:semiHidden/>
    <w:rsid w:val="00272BAE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customStyle="1" w:styleId="paragraftekst">
    <w:name w:val="paragraftekst"/>
    <w:basedOn w:val="Normal"/>
    <w:rsid w:val="00542342"/>
    <w:pPr>
      <w:tabs>
        <w:tab w:val="clear" w:pos="357"/>
        <w:tab w:val="clear" w:pos="714"/>
        <w:tab w:val="clear" w:pos="1072"/>
      </w:tabs>
      <w:spacing w:before="240"/>
      <w:ind w:firstLine="170"/>
    </w:pPr>
    <w:rPr>
      <w:rFonts w:eastAsia="Times New Roman"/>
      <w:lang w:eastAsia="da-DK"/>
    </w:rPr>
  </w:style>
  <w:style w:type="paragraph" w:customStyle="1" w:styleId="kapiteloverskrift">
    <w:name w:val="kapiteloverskrift"/>
    <w:basedOn w:val="Normal"/>
    <w:rsid w:val="00542342"/>
    <w:pPr>
      <w:keepNext/>
      <w:tabs>
        <w:tab w:val="clear" w:pos="357"/>
        <w:tab w:val="clear" w:pos="714"/>
        <w:tab w:val="clear" w:pos="1072"/>
      </w:tabs>
      <w:spacing w:before="120"/>
      <w:jc w:val="center"/>
    </w:pPr>
    <w:rPr>
      <w:rFonts w:eastAsia="Times New Roman"/>
      <w:i/>
      <w:iCs/>
      <w:lang w:eastAsia="da-DK"/>
    </w:rPr>
  </w:style>
  <w:style w:type="paragraph" w:customStyle="1" w:styleId="stk">
    <w:name w:val="stk"/>
    <w:basedOn w:val="Normal"/>
    <w:rsid w:val="00542342"/>
    <w:pPr>
      <w:tabs>
        <w:tab w:val="clear" w:pos="357"/>
        <w:tab w:val="clear" w:pos="714"/>
        <w:tab w:val="clear" w:pos="1072"/>
      </w:tabs>
      <w:ind w:firstLine="170"/>
    </w:pPr>
    <w:rPr>
      <w:rFonts w:eastAsia="Times New Roman"/>
      <w:lang w:eastAsia="da-DK"/>
    </w:rPr>
  </w:style>
  <w:style w:type="paragraph" w:customStyle="1" w:styleId="Litra9">
    <w:name w:val="Litra9"/>
    <w:basedOn w:val="Normal"/>
    <w:rsid w:val="00542342"/>
    <w:pPr>
      <w:tabs>
        <w:tab w:val="clear" w:pos="357"/>
        <w:tab w:val="clear" w:pos="714"/>
        <w:tab w:val="clear" w:pos="1072"/>
        <w:tab w:val="left" w:pos="397"/>
      </w:tabs>
      <w:ind w:left="794" w:hanging="397"/>
    </w:pPr>
    <w:rPr>
      <w:rFonts w:eastAsia="Times New Roman"/>
      <w:szCs w:val="20"/>
    </w:rPr>
  </w:style>
  <w:style w:type="paragraph" w:customStyle="1" w:styleId="Nummer9">
    <w:name w:val="Nummer9"/>
    <w:basedOn w:val="Normal"/>
    <w:rsid w:val="00542342"/>
    <w:pPr>
      <w:tabs>
        <w:tab w:val="clear" w:pos="357"/>
        <w:tab w:val="clear" w:pos="714"/>
        <w:tab w:val="clear" w:pos="1072"/>
        <w:tab w:val="left" w:pos="397"/>
        <w:tab w:val="left" w:pos="992"/>
      </w:tabs>
      <w:ind w:left="397" w:hanging="397"/>
    </w:pPr>
    <w:rPr>
      <w:rFonts w:eastAsia="Times New Roman"/>
      <w:szCs w:val="20"/>
    </w:rPr>
  </w:style>
  <w:style w:type="paragraph" w:customStyle="1" w:styleId="Tekst9">
    <w:name w:val="Tekst9"/>
    <w:basedOn w:val="Normal"/>
    <w:link w:val="Tekst9Tegn"/>
    <w:rsid w:val="00997981"/>
    <w:pPr>
      <w:tabs>
        <w:tab w:val="clear" w:pos="357"/>
        <w:tab w:val="clear" w:pos="714"/>
        <w:tab w:val="clear" w:pos="1072"/>
      </w:tabs>
      <w:spacing w:before="60" w:after="60"/>
      <w:ind w:firstLine="170"/>
      <w:jc w:val="both"/>
    </w:pPr>
    <w:rPr>
      <w:rFonts w:ascii="Times New Roman" w:eastAsia="Times New Roman" w:hAnsi="Times New Roman"/>
      <w:szCs w:val="20"/>
    </w:rPr>
  </w:style>
  <w:style w:type="paragraph" w:customStyle="1" w:styleId="TekstoverskriftVenstreBm">
    <w:name w:val="TekstoverskriftVenstreBm"/>
    <w:basedOn w:val="Normal"/>
    <w:next w:val="Normal"/>
    <w:rsid w:val="00997981"/>
    <w:pPr>
      <w:keepNext/>
      <w:tabs>
        <w:tab w:val="clear" w:pos="357"/>
        <w:tab w:val="clear" w:pos="714"/>
        <w:tab w:val="clear" w:pos="1072"/>
      </w:tabs>
      <w:suppressAutoHyphens/>
      <w:spacing w:before="240"/>
    </w:pPr>
    <w:rPr>
      <w:rFonts w:eastAsia="Times New Roman"/>
      <w:i/>
      <w:szCs w:val="20"/>
    </w:rPr>
  </w:style>
  <w:style w:type="character" w:customStyle="1" w:styleId="Tekst9Tegn">
    <w:name w:val="Tekst9 Tegn"/>
    <w:link w:val="Tekst9"/>
    <w:locked/>
    <w:rsid w:val="00997981"/>
    <w:rPr>
      <w:rFonts w:ascii="Times New Roman" w:eastAsia="Times New Roman" w:hAnsi="Times New Roman"/>
      <w:sz w:val="22"/>
      <w:lang w:eastAsia="en-US"/>
    </w:rPr>
  </w:style>
  <w:style w:type="character" w:customStyle="1" w:styleId="space1">
    <w:name w:val="space1"/>
    <w:rsid w:val="00336722"/>
    <w:rPr>
      <w:b/>
      <w:bCs/>
    </w:rPr>
  </w:style>
  <w:style w:type="character" w:customStyle="1" w:styleId="svart1">
    <w:name w:val="svart1"/>
    <w:rsid w:val="00786643"/>
    <w:rPr>
      <w:b w:val="0"/>
      <w:bCs w:val="0"/>
      <w:strike w:val="0"/>
      <w:dstrike w:val="0"/>
      <w:color w:val="000000"/>
      <w:u w:val="none"/>
      <w:effect w:val="none"/>
    </w:rPr>
  </w:style>
  <w:style w:type="paragraph" w:styleId="Slutnotetekst">
    <w:name w:val="endnote text"/>
    <w:basedOn w:val="Normal"/>
    <w:link w:val="SlutnotetekstTegn"/>
    <w:uiPriority w:val="99"/>
    <w:semiHidden/>
    <w:unhideWhenUsed/>
    <w:rsid w:val="001E1987"/>
    <w:rPr>
      <w:rFonts w:ascii="Times New Roman" w:hAnsi="Times New Roman"/>
      <w:sz w:val="20"/>
      <w:szCs w:val="20"/>
    </w:rPr>
  </w:style>
  <w:style w:type="character" w:customStyle="1" w:styleId="SlutnotetekstTegn">
    <w:name w:val="Slutnotetekst Tegn"/>
    <w:link w:val="Slutnotetekst"/>
    <w:uiPriority w:val="99"/>
    <w:semiHidden/>
    <w:rsid w:val="001E1987"/>
    <w:rPr>
      <w:rFonts w:ascii="Times New Roman" w:hAnsi="Times New Roman"/>
      <w:lang w:eastAsia="en-US"/>
    </w:rPr>
  </w:style>
  <w:style w:type="character" w:styleId="Slutnotehenvisning">
    <w:name w:val="endnote reference"/>
    <w:uiPriority w:val="99"/>
    <w:semiHidden/>
    <w:unhideWhenUsed/>
    <w:rsid w:val="001E1987"/>
    <w:rPr>
      <w:vertAlign w:val="superscript"/>
    </w:rPr>
  </w:style>
  <w:style w:type="paragraph" w:customStyle="1" w:styleId="punktbogstav">
    <w:name w:val="punkt bogstav"/>
    <w:basedOn w:val="punkttal"/>
    <w:link w:val="punktbogstavTegn"/>
    <w:qFormat/>
    <w:rsid w:val="00BD51A8"/>
    <w:pPr>
      <w:numPr>
        <w:numId w:val="4"/>
      </w:numPr>
      <w:spacing w:before="0"/>
    </w:pPr>
    <w:rPr>
      <w:lang w:eastAsia="da-DK"/>
    </w:rPr>
  </w:style>
  <w:style w:type="character" w:customStyle="1" w:styleId="punktbogstavTegn">
    <w:name w:val="punkt bogstav Tegn"/>
    <w:link w:val="punktbogstav"/>
    <w:rsid w:val="00BD51A8"/>
    <w:rPr>
      <w:sz w:val="22"/>
      <w:szCs w:val="22"/>
      <w:lang w:eastAsia="da-DK"/>
    </w:rPr>
  </w:style>
  <w:style w:type="character" w:customStyle="1" w:styleId="NormalTegn">
    <w:name w:val="Normal Tegn"/>
    <w:aliases w:val="arial narow 10 Tegn"/>
    <w:rsid w:val="00BD51A8"/>
    <w:rPr>
      <w:rFonts w:ascii="Arial Narrow" w:hAnsi="Arial Narrow"/>
      <w:lang w:val="en-GB"/>
    </w:rPr>
  </w:style>
  <w:style w:type="paragraph" w:customStyle="1" w:styleId="punkt-toniveauer">
    <w:name w:val="punkt - to niveauer"/>
    <w:basedOn w:val="Normal"/>
    <w:link w:val="punkt-toniveauerTegn"/>
    <w:qFormat/>
    <w:rsid w:val="00E40336"/>
    <w:pPr>
      <w:numPr>
        <w:numId w:val="5"/>
      </w:numPr>
      <w:spacing w:before="60"/>
    </w:pPr>
    <w:rPr>
      <w:lang w:val="da-DK"/>
    </w:rPr>
  </w:style>
  <w:style w:type="character" w:customStyle="1" w:styleId="punkt-toniveauerTegn">
    <w:name w:val="punkt - to niveauer Tegn"/>
    <w:link w:val="punkt-toniveauer"/>
    <w:rsid w:val="00E40336"/>
    <w:rPr>
      <w:sz w:val="22"/>
      <w:szCs w:val="22"/>
      <w:lang w:val="da-DK" w:eastAsia="en-US"/>
    </w:rPr>
  </w:style>
  <w:style w:type="character" w:customStyle="1" w:styleId="longtext1">
    <w:name w:val="long_text1"/>
    <w:rsid w:val="00E40336"/>
    <w:rPr>
      <w:sz w:val="20"/>
      <w:szCs w:val="20"/>
    </w:rPr>
  </w:style>
  <w:style w:type="character" w:customStyle="1" w:styleId="jqtooltip">
    <w:name w:val="jq_tooltip"/>
    <w:basedOn w:val="Standardskrifttypeiafsnit"/>
    <w:rsid w:val="003B72CD"/>
  </w:style>
  <w:style w:type="character" w:customStyle="1" w:styleId="indrykTegn">
    <w:name w:val="indryk Tegn"/>
    <w:link w:val="indryk"/>
    <w:locked/>
    <w:rsid w:val="000E77CB"/>
    <w:rPr>
      <w:rFonts w:eastAsia="Calibri" w:cs="Calibri"/>
      <w:sz w:val="22"/>
      <w:szCs w:val="22"/>
    </w:rPr>
  </w:style>
  <w:style w:type="paragraph" w:customStyle="1" w:styleId="indryk">
    <w:name w:val="indryk"/>
    <w:basedOn w:val="Normal"/>
    <w:link w:val="indrykTegn"/>
    <w:rsid w:val="000E77CB"/>
    <w:pPr>
      <w:tabs>
        <w:tab w:val="clear" w:pos="357"/>
        <w:tab w:val="clear" w:pos="714"/>
        <w:tab w:val="clear" w:pos="1072"/>
      </w:tabs>
    </w:pPr>
  </w:style>
  <w:style w:type="paragraph" w:customStyle="1" w:styleId="punkt1222">
    <w:name w:val="punkt 1222"/>
    <w:basedOn w:val="punkt1"/>
    <w:link w:val="punkt1222Tegn"/>
    <w:qFormat/>
    <w:rsid w:val="00BB3B6D"/>
    <w:pPr>
      <w:autoSpaceDE/>
      <w:autoSpaceDN/>
      <w:adjustRightInd/>
      <w:spacing w:before="0"/>
      <w:ind w:left="284" w:hanging="284"/>
    </w:pPr>
    <w:rPr>
      <w:rFonts w:ascii="Tahoma" w:eastAsia="Times New Roman" w:hAnsi="Tahoma"/>
      <w:lang w:eastAsia="en-GB"/>
    </w:rPr>
  </w:style>
  <w:style w:type="character" w:customStyle="1" w:styleId="punkt1222Tegn">
    <w:name w:val="punkt 1222 Tegn"/>
    <w:link w:val="punkt1222"/>
    <w:rsid w:val="00BB3B6D"/>
    <w:rPr>
      <w:rFonts w:ascii="Tahoma" w:eastAsia="Times New Roman" w:hAnsi="Tahoma" w:cs="Tahoma"/>
      <w:sz w:val="22"/>
      <w:szCs w:val="22"/>
      <w:lang w:val="en-GB" w:eastAsia="en-GB"/>
    </w:rPr>
  </w:style>
  <w:style w:type="character" w:customStyle="1" w:styleId="st1">
    <w:name w:val="st1"/>
    <w:basedOn w:val="Standardskrifttypeiafsnit"/>
    <w:rsid w:val="00E37DED"/>
  </w:style>
  <w:style w:type="character" w:customStyle="1" w:styleId="hotel-address">
    <w:name w:val="hotel-address"/>
    <w:basedOn w:val="Standardskrifttypeiafsnit"/>
    <w:rsid w:val="00290378"/>
  </w:style>
  <w:style w:type="paragraph" w:customStyle="1" w:styleId="Default">
    <w:name w:val="Default"/>
    <w:rsid w:val="00F676D7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Standaard">
    <w:name w:val="Normal"/>
    <w:aliases w:val="arial narow 10"/>
    <w:qFormat/>
    <w:rsid w:val="00095A4D"/>
    <w:pPr>
      <w:tabs>
        <w:tab w:val="left" w:pos="357"/>
        <w:tab w:val="left" w:pos="714"/>
        <w:tab w:val="left" w:pos="1072"/>
      </w:tabs>
    </w:pPr>
    <w:rPr>
      <w:sz w:val="22"/>
      <w:szCs w:val="22"/>
      <w:lang w:val="en-GB" w:eastAsia="en-US"/>
    </w:rPr>
  </w:style>
  <w:style w:type="paragraph" w:styleId="Kop1">
    <w:name w:val="heading 1"/>
    <w:basedOn w:val="Standaard"/>
    <w:next w:val="Standaard"/>
    <w:link w:val="Kop1Char"/>
    <w:uiPriority w:val="9"/>
    <w:qFormat/>
    <w:rsid w:val="0062367F"/>
    <w:pPr>
      <w:keepNext/>
      <w:keepLines/>
      <w:outlineLvl w:val="0"/>
    </w:pPr>
    <w:rPr>
      <w:rFonts w:ascii="Cambria" w:eastAsia="Times New Roman" w:hAnsi="Cambria"/>
      <w:b/>
      <w:bCs/>
      <w:sz w:val="40"/>
      <w:szCs w:val="40"/>
      <w:lang w:val="da-DK"/>
    </w:rPr>
  </w:style>
  <w:style w:type="paragraph" w:styleId="Kop2">
    <w:name w:val="heading 2"/>
    <w:basedOn w:val="Standaard"/>
    <w:next w:val="Standaard"/>
    <w:link w:val="Kop2Char"/>
    <w:qFormat/>
    <w:rsid w:val="00920977"/>
    <w:pPr>
      <w:keepNext/>
      <w:keepLines/>
      <w:outlineLvl w:val="1"/>
    </w:pPr>
    <w:rPr>
      <w:rFonts w:ascii="Arial" w:hAnsi="Arial"/>
      <w:b/>
      <w:bCs/>
      <w:color w:val="1F497D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qFormat/>
    <w:rsid w:val="005A7390"/>
    <w:pPr>
      <w:keepNext/>
      <w:keepLines/>
      <w:spacing w:before="120" w:after="60"/>
      <w:outlineLvl w:val="2"/>
    </w:pPr>
    <w:rPr>
      <w:rFonts w:ascii="Cambria" w:eastAsia="Times New Roman" w:hAnsi="Cambria"/>
      <w:b/>
      <w:bCs/>
      <w:i/>
      <w:color w:val="1F497D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qFormat/>
    <w:rsid w:val="009E59B6"/>
    <w:pPr>
      <w:spacing w:before="120"/>
      <w:jc w:val="both"/>
      <w:outlineLvl w:val="3"/>
    </w:pPr>
    <w:rPr>
      <w:rFonts w:ascii="Cambria" w:hAnsi="Cambria"/>
      <w:b/>
      <w:color w:val="00B050"/>
      <w:sz w:val="26"/>
      <w:szCs w:val="26"/>
    </w:rPr>
  </w:style>
  <w:style w:type="paragraph" w:styleId="Kop5">
    <w:name w:val="heading 5"/>
    <w:basedOn w:val="Standaard"/>
    <w:next w:val="Standaard"/>
    <w:link w:val="Kop5Char"/>
    <w:uiPriority w:val="9"/>
    <w:qFormat/>
    <w:rsid w:val="007F1BEF"/>
    <w:pPr>
      <w:spacing w:before="120" w:after="60"/>
      <w:outlineLvl w:val="4"/>
    </w:pPr>
    <w:rPr>
      <w:rFonts w:ascii="Cambria" w:eastAsia="Times New Roman" w:hAnsi="Cambria"/>
      <w:b/>
      <w:bCs/>
      <w:i/>
      <w:iCs/>
      <w:color w:val="1F497D"/>
      <w:lang w:val="da-DK"/>
    </w:rPr>
  </w:style>
  <w:style w:type="paragraph" w:styleId="Kop6">
    <w:name w:val="heading 6"/>
    <w:basedOn w:val="Standaard"/>
    <w:next w:val="Standaard"/>
    <w:link w:val="Kop6Char"/>
    <w:uiPriority w:val="9"/>
    <w:qFormat/>
    <w:rsid w:val="00272BAE"/>
    <w:pPr>
      <w:spacing w:before="240" w:after="60"/>
      <w:outlineLvl w:val="5"/>
    </w:pPr>
    <w:rPr>
      <w:rFonts w:eastAsia="Times New Roman"/>
      <w:b/>
      <w:b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Inhopg2">
    <w:name w:val="toc 2"/>
    <w:basedOn w:val="Standaard"/>
    <w:next w:val="Standaard"/>
    <w:autoRedefine/>
    <w:uiPriority w:val="39"/>
    <w:qFormat/>
    <w:rsid w:val="00E40336"/>
    <w:pPr>
      <w:tabs>
        <w:tab w:val="clear" w:pos="357"/>
        <w:tab w:val="clear" w:pos="714"/>
        <w:tab w:val="clear" w:pos="1072"/>
        <w:tab w:val="right" w:leader="dot" w:pos="9639"/>
      </w:tabs>
      <w:spacing w:before="60"/>
      <w:ind w:left="221"/>
    </w:pPr>
    <w:rPr>
      <w:b/>
      <w:bCs/>
      <w:noProof/>
      <w:sz w:val="20"/>
    </w:rPr>
  </w:style>
  <w:style w:type="paragraph" w:styleId="Inhopg3">
    <w:name w:val="toc 3"/>
    <w:basedOn w:val="Standaard"/>
    <w:next w:val="Standaard"/>
    <w:autoRedefine/>
    <w:uiPriority w:val="39"/>
    <w:unhideWhenUsed/>
    <w:qFormat/>
    <w:rsid w:val="003C14C4"/>
    <w:pPr>
      <w:tabs>
        <w:tab w:val="clear" w:pos="357"/>
        <w:tab w:val="clear" w:pos="714"/>
        <w:tab w:val="clear" w:pos="1072"/>
      </w:tabs>
      <w:ind w:left="440"/>
    </w:pPr>
    <w:rPr>
      <w:sz w:val="20"/>
      <w:szCs w:val="20"/>
    </w:rPr>
  </w:style>
  <w:style w:type="paragraph" w:styleId="Lijstalinea">
    <w:name w:val="List Paragraph"/>
    <w:basedOn w:val="Standaard"/>
    <w:link w:val="LijstalineaChar"/>
    <w:uiPriority w:val="34"/>
    <w:qFormat/>
    <w:rsid w:val="00015282"/>
    <w:pPr>
      <w:ind w:left="720"/>
      <w:contextualSpacing/>
    </w:pPr>
  </w:style>
  <w:style w:type="character" w:customStyle="1" w:styleId="Kop2Char">
    <w:name w:val="Kop 2 Char"/>
    <w:link w:val="Kop2"/>
    <w:rsid w:val="00920977"/>
    <w:rPr>
      <w:rFonts w:ascii="Arial" w:hAnsi="Arial" w:cs="Arial"/>
      <w:b/>
      <w:bCs/>
      <w:color w:val="1F497D"/>
      <w:sz w:val="26"/>
      <w:szCs w:val="26"/>
      <w:lang w:val="en-GB"/>
    </w:rPr>
  </w:style>
  <w:style w:type="character" w:customStyle="1" w:styleId="Kop3Char">
    <w:name w:val="Kop 3 Char"/>
    <w:link w:val="Kop3"/>
    <w:uiPriority w:val="9"/>
    <w:rsid w:val="005A7390"/>
    <w:rPr>
      <w:rFonts w:ascii="Cambria" w:eastAsia="Times New Roman" w:hAnsi="Cambria"/>
      <w:b/>
      <w:bCs/>
      <w:i/>
      <w:color w:val="1F497D"/>
      <w:sz w:val="28"/>
      <w:szCs w:val="28"/>
    </w:rPr>
  </w:style>
  <w:style w:type="character" w:customStyle="1" w:styleId="Kop4Char">
    <w:name w:val="Kop 4 Char"/>
    <w:link w:val="Kop4"/>
    <w:uiPriority w:val="9"/>
    <w:rsid w:val="009E59B6"/>
    <w:rPr>
      <w:rFonts w:ascii="Cambria" w:hAnsi="Cambria" w:cs="Arial"/>
      <w:b/>
      <w:color w:val="00B050"/>
      <w:sz w:val="26"/>
      <w:szCs w:val="26"/>
      <w:lang w:eastAsia="en-US"/>
    </w:rPr>
  </w:style>
  <w:style w:type="character" w:customStyle="1" w:styleId="Kop1Char">
    <w:name w:val="Kop 1 Char"/>
    <w:link w:val="Kop1"/>
    <w:uiPriority w:val="9"/>
    <w:rsid w:val="0062367F"/>
    <w:rPr>
      <w:rFonts w:ascii="Cambria" w:eastAsia="Times New Roman" w:hAnsi="Cambria"/>
      <w:b/>
      <w:bCs/>
      <w:sz w:val="40"/>
      <w:szCs w:val="40"/>
      <w:lang w:val="da-DK" w:eastAsia="en-US"/>
    </w:rPr>
  </w:style>
  <w:style w:type="paragraph" w:styleId="Kopvaninhoudsopgave">
    <w:name w:val="TOC Heading"/>
    <w:basedOn w:val="Kop1"/>
    <w:next w:val="Standaard"/>
    <w:uiPriority w:val="39"/>
    <w:qFormat/>
    <w:rsid w:val="008B2737"/>
    <w:pPr>
      <w:spacing w:line="276" w:lineRule="auto"/>
      <w:outlineLvl w:val="9"/>
    </w:pPr>
  </w:style>
  <w:style w:type="character" w:styleId="Hyperlink">
    <w:name w:val="Hyperlink"/>
    <w:aliases w:val="Hyperlink LKCA"/>
    <w:uiPriority w:val="99"/>
    <w:unhideWhenUsed/>
    <w:rsid w:val="008B2737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B2737"/>
    <w:rPr>
      <w:rFonts w:ascii="Tahoma" w:hAnsi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8B2737"/>
    <w:rPr>
      <w:rFonts w:ascii="Tahoma" w:hAnsi="Tahoma" w:cs="Tahoma"/>
      <w:sz w:val="16"/>
      <w:szCs w:val="16"/>
    </w:rPr>
  </w:style>
  <w:style w:type="paragraph" w:styleId="Inhopg1">
    <w:name w:val="toc 1"/>
    <w:basedOn w:val="Standaard"/>
    <w:next w:val="Standaard"/>
    <w:autoRedefine/>
    <w:uiPriority w:val="39"/>
    <w:unhideWhenUsed/>
    <w:rsid w:val="00A04ED5"/>
    <w:pPr>
      <w:tabs>
        <w:tab w:val="clear" w:pos="357"/>
        <w:tab w:val="clear" w:pos="714"/>
        <w:tab w:val="clear" w:pos="1072"/>
      </w:tabs>
    </w:pPr>
    <w:rPr>
      <w:b/>
      <w:bCs/>
      <w:iCs/>
    </w:rPr>
  </w:style>
  <w:style w:type="paragraph" w:styleId="Inhopg4">
    <w:name w:val="toc 4"/>
    <w:basedOn w:val="Standaard"/>
    <w:next w:val="Standaard"/>
    <w:autoRedefine/>
    <w:uiPriority w:val="39"/>
    <w:unhideWhenUsed/>
    <w:rsid w:val="00480543"/>
    <w:pPr>
      <w:tabs>
        <w:tab w:val="clear" w:pos="357"/>
        <w:tab w:val="clear" w:pos="714"/>
        <w:tab w:val="clear" w:pos="1072"/>
      </w:tabs>
      <w:ind w:left="660"/>
    </w:pPr>
    <w:rPr>
      <w:sz w:val="20"/>
      <w:szCs w:val="20"/>
    </w:rPr>
  </w:style>
  <w:style w:type="paragraph" w:styleId="Inhopg5">
    <w:name w:val="toc 5"/>
    <w:basedOn w:val="Standaard"/>
    <w:next w:val="Standaard"/>
    <w:autoRedefine/>
    <w:uiPriority w:val="39"/>
    <w:unhideWhenUsed/>
    <w:rsid w:val="00A04ED5"/>
    <w:pPr>
      <w:tabs>
        <w:tab w:val="clear" w:pos="357"/>
        <w:tab w:val="clear" w:pos="714"/>
        <w:tab w:val="clear" w:pos="1072"/>
      </w:tabs>
      <w:ind w:left="880"/>
    </w:pPr>
    <w:rPr>
      <w:i/>
      <w:sz w:val="20"/>
      <w:szCs w:val="20"/>
    </w:rPr>
  </w:style>
  <w:style w:type="paragraph" w:styleId="Inhopg6">
    <w:name w:val="toc 6"/>
    <w:basedOn w:val="Standaard"/>
    <w:next w:val="Standaard"/>
    <w:autoRedefine/>
    <w:uiPriority w:val="39"/>
    <w:unhideWhenUsed/>
    <w:rsid w:val="00480543"/>
    <w:pPr>
      <w:tabs>
        <w:tab w:val="clear" w:pos="357"/>
        <w:tab w:val="clear" w:pos="714"/>
        <w:tab w:val="clear" w:pos="1072"/>
      </w:tabs>
      <w:ind w:left="1100"/>
    </w:pPr>
    <w:rPr>
      <w:sz w:val="20"/>
      <w:szCs w:val="20"/>
    </w:rPr>
  </w:style>
  <w:style w:type="paragraph" w:styleId="Inhopg7">
    <w:name w:val="toc 7"/>
    <w:basedOn w:val="Standaard"/>
    <w:next w:val="Standaard"/>
    <w:autoRedefine/>
    <w:uiPriority w:val="39"/>
    <w:unhideWhenUsed/>
    <w:rsid w:val="00480543"/>
    <w:pPr>
      <w:tabs>
        <w:tab w:val="clear" w:pos="357"/>
        <w:tab w:val="clear" w:pos="714"/>
        <w:tab w:val="clear" w:pos="1072"/>
      </w:tabs>
      <w:ind w:left="1320"/>
    </w:pPr>
    <w:rPr>
      <w:sz w:val="20"/>
      <w:szCs w:val="20"/>
    </w:rPr>
  </w:style>
  <w:style w:type="paragraph" w:styleId="Inhopg8">
    <w:name w:val="toc 8"/>
    <w:basedOn w:val="Standaard"/>
    <w:next w:val="Standaard"/>
    <w:autoRedefine/>
    <w:uiPriority w:val="39"/>
    <w:unhideWhenUsed/>
    <w:rsid w:val="00480543"/>
    <w:pPr>
      <w:tabs>
        <w:tab w:val="clear" w:pos="357"/>
        <w:tab w:val="clear" w:pos="714"/>
        <w:tab w:val="clear" w:pos="1072"/>
      </w:tabs>
      <w:ind w:left="1540"/>
    </w:pPr>
    <w:rPr>
      <w:sz w:val="20"/>
      <w:szCs w:val="20"/>
    </w:rPr>
  </w:style>
  <w:style w:type="paragraph" w:styleId="Inhopg9">
    <w:name w:val="toc 9"/>
    <w:basedOn w:val="Standaard"/>
    <w:next w:val="Standaard"/>
    <w:autoRedefine/>
    <w:uiPriority w:val="39"/>
    <w:unhideWhenUsed/>
    <w:rsid w:val="00480543"/>
    <w:pPr>
      <w:tabs>
        <w:tab w:val="clear" w:pos="357"/>
        <w:tab w:val="clear" w:pos="714"/>
        <w:tab w:val="clear" w:pos="1072"/>
      </w:tabs>
      <w:ind w:left="1760"/>
    </w:pPr>
    <w:rPr>
      <w:sz w:val="20"/>
      <w:szCs w:val="20"/>
    </w:rPr>
  </w:style>
  <w:style w:type="paragraph" w:customStyle="1" w:styleId="punkttal1">
    <w:name w:val="punkt tal1"/>
    <w:basedOn w:val="Lijstalinea"/>
    <w:link w:val="punkttal1Tegn"/>
    <w:rsid w:val="00CC600B"/>
    <w:pPr>
      <w:numPr>
        <w:numId w:val="2"/>
      </w:numPr>
    </w:pPr>
  </w:style>
  <w:style w:type="paragraph" w:customStyle="1" w:styleId="punkt1">
    <w:name w:val="punkt 1"/>
    <w:aliases w:val="2"/>
    <w:basedOn w:val="Standaard"/>
    <w:link w:val="punkt1Tegn"/>
    <w:qFormat/>
    <w:rsid w:val="006F2E0C"/>
    <w:pPr>
      <w:numPr>
        <w:numId w:val="3"/>
      </w:numPr>
      <w:tabs>
        <w:tab w:val="clear" w:pos="357"/>
        <w:tab w:val="clear" w:pos="714"/>
        <w:tab w:val="clear" w:pos="1072"/>
      </w:tabs>
      <w:autoSpaceDE w:val="0"/>
      <w:autoSpaceDN w:val="0"/>
      <w:adjustRightInd w:val="0"/>
      <w:spacing w:before="60"/>
    </w:pPr>
  </w:style>
  <w:style w:type="character" w:customStyle="1" w:styleId="LijstalineaChar">
    <w:name w:val="Lijstalinea Char"/>
    <w:basedOn w:val="Standaardalinea-lettertype"/>
    <w:link w:val="Lijstalinea"/>
    <w:uiPriority w:val="34"/>
    <w:rsid w:val="00CC600B"/>
  </w:style>
  <w:style w:type="character" w:customStyle="1" w:styleId="punkttal1Tegn">
    <w:name w:val="punkt tal1 Tegn"/>
    <w:link w:val="punkttal1"/>
    <w:rsid w:val="00CC600B"/>
    <w:rPr>
      <w:sz w:val="22"/>
      <w:szCs w:val="22"/>
      <w:lang w:eastAsia="en-US"/>
    </w:rPr>
  </w:style>
  <w:style w:type="paragraph" w:customStyle="1" w:styleId="punkttal">
    <w:name w:val="punkt tal"/>
    <w:basedOn w:val="Standaard"/>
    <w:link w:val="punkttalTegn"/>
    <w:qFormat/>
    <w:rsid w:val="00B63A60"/>
    <w:pPr>
      <w:numPr>
        <w:numId w:val="1"/>
      </w:numPr>
      <w:tabs>
        <w:tab w:val="clear" w:pos="357"/>
        <w:tab w:val="clear" w:pos="714"/>
        <w:tab w:val="clear" w:pos="1072"/>
      </w:tabs>
      <w:autoSpaceDE w:val="0"/>
      <w:autoSpaceDN w:val="0"/>
      <w:adjustRightInd w:val="0"/>
      <w:spacing w:before="60"/>
    </w:pPr>
  </w:style>
  <w:style w:type="character" w:customStyle="1" w:styleId="punkt1Tegn">
    <w:name w:val="punkt 1 Tegn"/>
    <w:aliases w:val="2 Tegn"/>
    <w:link w:val="punkt1"/>
    <w:rsid w:val="006F2E0C"/>
    <w:rPr>
      <w:sz w:val="22"/>
      <w:szCs w:val="22"/>
      <w:lang w:eastAsia="en-US"/>
    </w:rPr>
  </w:style>
  <w:style w:type="character" w:customStyle="1" w:styleId="Kop5Char">
    <w:name w:val="Kop 5 Char"/>
    <w:link w:val="Kop5"/>
    <w:uiPriority w:val="9"/>
    <w:rsid w:val="007F1BEF"/>
    <w:rPr>
      <w:rFonts w:ascii="Cambria" w:eastAsia="Times New Roman" w:hAnsi="Cambria"/>
      <w:b/>
      <w:bCs/>
      <w:i/>
      <w:iCs/>
      <w:color w:val="1F497D"/>
      <w:sz w:val="22"/>
      <w:szCs w:val="22"/>
      <w:lang w:val="da-DK" w:eastAsia="en-US"/>
    </w:rPr>
  </w:style>
  <w:style w:type="character" w:customStyle="1" w:styleId="punkttalTegn">
    <w:name w:val="punkt tal Tegn"/>
    <w:link w:val="punkttal"/>
    <w:rsid w:val="00B63A60"/>
    <w:rPr>
      <w:sz w:val="22"/>
      <w:szCs w:val="22"/>
      <w:lang w:eastAsia="en-US"/>
    </w:rPr>
  </w:style>
  <w:style w:type="paragraph" w:styleId="Normaalweb">
    <w:name w:val="Normal (Web)"/>
    <w:basedOn w:val="Standaard"/>
    <w:link w:val="NormaalwebChar"/>
    <w:unhideWhenUsed/>
    <w:rsid w:val="00E61EAA"/>
    <w:pPr>
      <w:tabs>
        <w:tab w:val="clear" w:pos="357"/>
        <w:tab w:val="clear" w:pos="714"/>
        <w:tab w:val="clear" w:pos="1072"/>
      </w:tabs>
      <w:spacing w:before="120"/>
    </w:pPr>
    <w:rPr>
      <w:rFonts w:ascii="Times New Roman" w:eastAsia="Times New Roman" w:hAnsi="Times New Roman"/>
      <w:color w:val="000000"/>
      <w:sz w:val="24"/>
      <w:szCs w:val="24"/>
      <w:lang w:val="da-DK" w:eastAsia="da-DK"/>
    </w:rPr>
  </w:style>
  <w:style w:type="character" w:styleId="Zwaar">
    <w:name w:val="Strong"/>
    <w:uiPriority w:val="22"/>
    <w:qFormat/>
    <w:rsid w:val="0027003E"/>
    <w:rPr>
      <w:b/>
      <w:bCs/>
    </w:rPr>
  </w:style>
  <w:style w:type="character" w:styleId="GevolgdeHyperlink">
    <w:name w:val="FollowedHyperlink"/>
    <w:uiPriority w:val="99"/>
    <w:semiHidden/>
    <w:unhideWhenUsed/>
    <w:rsid w:val="0027003E"/>
    <w:rPr>
      <w:color w:val="800080"/>
      <w:u w:val="single"/>
    </w:rPr>
  </w:style>
  <w:style w:type="character" w:styleId="Nadruk">
    <w:name w:val="Emphasis"/>
    <w:uiPriority w:val="20"/>
    <w:qFormat/>
    <w:rsid w:val="00393698"/>
    <w:rPr>
      <w:i/>
      <w:iCs/>
    </w:rPr>
  </w:style>
  <w:style w:type="paragraph" w:customStyle="1" w:styleId="h2">
    <w:name w:val="h2"/>
    <w:basedOn w:val="Standaard"/>
    <w:rsid w:val="009A67BB"/>
    <w:pPr>
      <w:tabs>
        <w:tab w:val="clear" w:pos="357"/>
        <w:tab w:val="clear" w:pos="714"/>
        <w:tab w:val="clear" w:pos="1072"/>
      </w:tabs>
    </w:pPr>
    <w:rPr>
      <w:rFonts w:ascii="Arial" w:eastAsia="Times New Roman" w:hAnsi="Arial" w:cs="Arial"/>
      <w:b/>
      <w:bCs/>
      <w:color w:val="000000"/>
      <w:sz w:val="18"/>
      <w:szCs w:val="18"/>
      <w:lang w:eastAsia="en-GB"/>
    </w:rPr>
  </w:style>
  <w:style w:type="paragraph" w:customStyle="1" w:styleId="h1">
    <w:name w:val="h1"/>
    <w:basedOn w:val="Standaard"/>
    <w:rsid w:val="009A67BB"/>
    <w:pPr>
      <w:tabs>
        <w:tab w:val="clear" w:pos="357"/>
        <w:tab w:val="clear" w:pos="714"/>
        <w:tab w:val="clear" w:pos="1072"/>
      </w:tabs>
      <w:spacing w:before="75"/>
    </w:pPr>
    <w:rPr>
      <w:rFonts w:ascii="Arial" w:eastAsia="Times New Roman" w:hAnsi="Arial" w:cs="Arial"/>
      <w:b/>
      <w:bCs/>
      <w:color w:val="000000"/>
      <w:sz w:val="21"/>
      <w:szCs w:val="21"/>
      <w:lang w:eastAsia="en-GB"/>
    </w:rPr>
  </w:style>
  <w:style w:type="character" w:customStyle="1" w:styleId="NormaalwebChar">
    <w:name w:val="Normaal (web) Char"/>
    <w:link w:val="Normaalweb"/>
    <w:rsid w:val="001C3B46"/>
    <w:rPr>
      <w:rFonts w:ascii="Times New Roman" w:eastAsia="Times New Roman" w:hAnsi="Times New Roman"/>
      <w:color w:val="000000"/>
      <w:sz w:val="24"/>
      <w:szCs w:val="24"/>
      <w:lang w:val="da-DK" w:eastAsia="da-DK"/>
    </w:rPr>
  </w:style>
  <w:style w:type="paragraph" w:customStyle="1" w:styleId="artikel">
    <w:name w:val="artikel"/>
    <w:basedOn w:val="Standaard"/>
    <w:rsid w:val="00EC79F4"/>
    <w:pPr>
      <w:tabs>
        <w:tab w:val="clear" w:pos="357"/>
        <w:tab w:val="clear" w:pos="714"/>
        <w:tab w:val="clear" w:pos="1072"/>
      </w:tabs>
      <w:spacing w:before="15" w:after="15" w:line="312" w:lineRule="atLeast"/>
    </w:pPr>
    <w:rPr>
      <w:rFonts w:ascii="Arial" w:eastAsia="Times New Roman" w:hAnsi="Arial" w:cs="Arial"/>
      <w:color w:val="000000"/>
      <w:sz w:val="18"/>
      <w:szCs w:val="18"/>
      <w:lang w:eastAsia="en-GB"/>
    </w:rPr>
  </w:style>
  <w:style w:type="paragraph" w:styleId="Titel">
    <w:name w:val="Title"/>
    <w:basedOn w:val="Standaard"/>
    <w:next w:val="Standaard"/>
    <w:link w:val="TitelChar"/>
    <w:uiPriority w:val="10"/>
    <w:qFormat/>
    <w:rsid w:val="00CB7BEB"/>
    <w:pPr>
      <w:outlineLvl w:val="0"/>
    </w:pPr>
    <w:rPr>
      <w:rFonts w:ascii="Arial" w:eastAsia="Times New Roman" w:hAnsi="Arial"/>
      <w:b/>
      <w:bCs/>
      <w:kern w:val="28"/>
      <w:sz w:val="36"/>
      <w:szCs w:val="36"/>
      <w:lang w:val="da-DK"/>
    </w:rPr>
  </w:style>
  <w:style w:type="character" w:customStyle="1" w:styleId="TitelChar">
    <w:name w:val="Titel Char"/>
    <w:link w:val="Titel"/>
    <w:uiPriority w:val="10"/>
    <w:rsid w:val="00CB7BEB"/>
    <w:rPr>
      <w:rFonts w:ascii="Arial" w:eastAsia="Times New Roman" w:hAnsi="Arial" w:cs="Arial"/>
      <w:b/>
      <w:bCs/>
      <w:kern w:val="28"/>
      <w:sz w:val="36"/>
      <w:szCs w:val="36"/>
      <w:lang w:val="da-DK" w:eastAsia="en-US"/>
    </w:rPr>
  </w:style>
  <w:style w:type="paragraph" w:customStyle="1" w:styleId="Titel1">
    <w:name w:val="Titel1"/>
    <w:basedOn w:val="Titel"/>
    <w:link w:val="Titel1Tegn"/>
    <w:rsid w:val="004103B8"/>
    <w:rPr>
      <w:sz w:val="28"/>
      <w:szCs w:val="28"/>
    </w:rPr>
  </w:style>
  <w:style w:type="paragraph" w:customStyle="1" w:styleId="TitelI">
    <w:name w:val="TitelI"/>
    <w:basedOn w:val="Standaard"/>
    <w:link w:val="TitelITegn"/>
    <w:qFormat/>
    <w:rsid w:val="004103B8"/>
    <w:rPr>
      <w:rFonts w:ascii="Arial" w:hAnsi="Arial"/>
      <w:b/>
      <w:sz w:val="32"/>
      <w:szCs w:val="32"/>
      <w:lang w:val="da-DK"/>
    </w:rPr>
  </w:style>
  <w:style w:type="character" w:customStyle="1" w:styleId="Titel1Tegn">
    <w:name w:val="Titel1 Tegn"/>
    <w:link w:val="Titel1"/>
    <w:rsid w:val="004103B8"/>
    <w:rPr>
      <w:rFonts w:ascii="Arial" w:eastAsia="Times New Roman" w:hAnsi="Arial" w:cs="Arial"/>
      <w:b/>
      <w:bCs/>
      <w:kern w:val="28"/>
      <w:sz w:val="28"/>
      <w:szCs w:val="28"/>
      <w:lang w:val="da-DK" w:eastAsia="en-US"/>
    </w:rPr>
  </w:style>
  <w:style w:type="table" w:styleId="Tabelraster">
    <w:name w:val="Table Grid"/>
    <w:basedOn w:val="Standaardtabel"/>
    <w:uiPriority w:val="59"/>
    <w:rsid w:val="00B14FB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itelITegn">
    <w:name w:val="TitelI Tegn"/>
    <w:link w:val="TitelI"/>
    <w:rsid w:val="004103B8"/>
    <w:rPr>
      <w:rFonts w:ascii="Arial" w:hAnsi="Arial" w:cs="Arial"/>
      <w:b/>
      <w:sz w:val="32"/>
      <w:szCs w:val="32"/>
      <w:lang w:val="da-DK" w:eastAsia="en-US"/>
    </w:rPr>
  </w:style>
  <w:style w:type="paragraph" w:styleId="Koptekst">
    <w:name w:val="header"/>
    <w:basedOn w:val="Standaard"/>
    <w:link w:val="KoptekstChar"/>
    <w:uiPriority w:val="99"/>
    <w:unhideWhenUsed/>
    <w:rsid w:val="00987B15"/>
    <w:pPr>
      <w:tabs>
        <w:tab w:val="clear" w:pos="357"/>
        <w:tab w:val="clear" w:pos="714"/>
        <w:tab w:val="clear" w:pos="1072"/>
        <w:tab w:val="center" w:pos="4819"/>
        <w:tab w:val="right" w:pos="9638"/>
      </w:tabs>
    </w:pPr>
    <w:rPr>
      <w:rFonts w:ascii="Times New Roman" w:hAnsi="Times New Roman"/>
      <w:sz w:val="24"/>
      <w:szCs w:val="24"/>
      <w:lang w:val="da-DK"/>
    </w:rPr>
  </w:style>
  <w:style w:type="character" w:customStyle="1" w:styleId="KoptekstChar">
    <w:name w:val="Koptekst Char"/>
    <w:link w:val="Koptekst"/>
    <w:uiPriority w:val="99"/>
    <w:rsid w:val="00987B15"/>
    <w:rPr>
      <w:rFonts w:ascii="Times New Roman" w:hAnsi="Times New Roman"/>
      <w:sz w:val="24"/>
      <w:szCs w:val="24"/>
      <w:lang w:val="da-DK" w:eastAsia="en-US"/>
    </w:rPr>
  </w:style>
  <w:style w:type="paragraph" w:styleId="Voettekst">
    <w:name w:val="footer"/>
    <w:basedOn w:val="Standaard"/>
    <w:link w:val="VoettekstChar"/>
    <w:uiPriority w:val="99"/>
    <w:semiHidden/>
    <w:unhideWhenUsed/>
    <w:rsid w:val="00987B15"/>
    <w:pPr>
      <w:tabs>
        <w:tab w:val="clear" w:pos="357"/>
        <w:tab w:val="clear" w:pos="714"/>
        <w:tab w:val="clear" w:pos="1072"/>
        <w:tab w:val="center" w:pos="4819"/>
        <w:tab w:val="right" w:pos="9638"/>
      </w:tabs>
    </w:pPr>
    <w:rPr>
      <w:rFonts w:ascii="Times New Roman" w:hAnsi="Times New Roman"/>
      <w:sz w:val="24"/>
      <w:szCs w:val="24"/>
      <w:lang w:val="da-DK"/>
    </w:rPr>
  </w:style>
  <w:style w:type="character" w:customStyle="1" w:styleId="VoettekstChar">
    <w:name w:val="Voettekst Char"/>
    <w:link w:val="Voettekst"/>
    <w:uiPriority w:val="99"/>
    <w:semiHidden/>
    <w:rsid w:val="00987B15"/>
    <w:rPr>
      <w:rFonts w:ascii="Times New Roman" w:hAnsi="Times New Roman"/>
      <w:sz w:val="24"/>
      <w:szCs w:val="24"/>
      <w:lang w:val="da-DK" w:eastAsia="en-US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2B36A6"/>
    <w:rPr>
      <w:rFonts w:ascii="Arial" w:hAnsi="Arial"/>
      <w:sz w:val="20"/>
      <w:szCs w:val="20"/>
    </w:rPr>
  </w:style>
  <w:style w:type="character" w:customStyle="1" w:styleId="VoetnoottekstChar">
    <w:name w:val="Voetnoottekst Char"/>
    <w:link w:val="Voetnoottekst"/>
    <w:uiPriority w:val="99"/>
    <w:semiHidden/>
    <w:rsid w:val="002B36A6"/>
    <w:rPr>
      <w:rFonts w:ascii="Arial" w:hAnsi="Arial" w:cs="Arial"/>
      <w:lang w:eastAsia="en-US"/>
    </w:rPr>
  </w:style>
  <w:style w:type="character" w:styleId="Voetnootmarkering">
    <w:name w:val="footnote reference"/>
    <w:uiPriority w:val="99"/>
    <w:semiHidden/>
    <w:unhideWhenUsed/>
    <w:rsid w:val="002B36A6"/>
    <w:rPr>
      <w:vertAlign w:val="superscript"/>
    </w:rPr>
  </w:style>
  <w:style w:type="character" w:customStyle="1" w:styleId="smallheader">
    <w:name w:val="smallheader"/>
    <w:basedOn w:val="Standaardalinea-lettertype"/>
    <w:rsid w:val="001B7CD6"/>
  </w:style>
  <w:style w:type="character" w:customStyle="1" w:styleId="smallprice">
    <w:name w:val="smallprice"/>
    <w:basedOn w:val="Standaardalinea-lettertype"/>
    <w:rsid w:val="001B7CD6"/>
  </w:style>
  <w:style w:type="paragraph" w:customStyle="1" w:styleId="airlinedate">
    <w:name w:val="airlinedate"/>
    <w:basedOn w:val="Standaard"/>
    <w:rsid w:val="0020760F"/>
    <w:pPr>
      <w:tabs>
        <w:tab w:val="clear" w:pos="357"/>
        <w:tab w:val="clear" w:pos="714"/>
        <w:tab w:val="clear" w:pos="1072"/>
      </w:tabs>
      <w:spacing w:before="150" w:after="75"/>
    </w:pPr>
    <w:rPr>
      <w:rFonts w:eastAsia="Times New Roman"/>
      <w:b/>
      <w:bCs/>
      <w:sz w:val="26"/>
      <w:szCs w:val="26"/>
      <w:lang w:eastAsia="da-DK"/>
    </w:rPr>
  </w:style>
  <w:style w:type="character" w:customStyle="1" w:styleId="flightroutingitem">
    <w:name w:val="flightroutingitem"/>
    <w:basedOn w:val="Standaardalinea-lettertype"/>
    <w:rsid w:val="0020760F"/>
  </w:style>
  <w:style w:type="character" w:customStyle="1" w:styleId="flightovernight">
    <w:name w:val="flightovernight"/>
    <w:basedOn w:val="Standaardalinea-lettertype"/>
    <w:rsid w:val="0020760F"/>
  </w:style>
  <w:style w:type="character" w:customStyle="1" w:styleId="tablepricefigure1">
    <w:name w:val="tablepricefigure1"/>
    <w:rsid w:val="0020760F"/>
    <w:rPr>
      <w:b/>
      <w:bCs/>
      <w:color w:val="FF0099"/>
      <w:sz w:val="34"/>
      <w:szCs w:val="34"/>
    </w:rPr>
  </w:style>
  <w:style w:type="character" w:customStyle="1" w:styleId="hand">
    <w:name w:val="hand"/>
    <w:basedOn w:val="Standaardalinea-lettertype"/>
    <w:rsid w:val="00BB2A44"/>
  </w:style>
  <w:style w:type="character" w:customStyle="1" w:styleId="text1">
    <w:name w:val="text1"/>
    <w:rsid w:val="007F3F49"/>
    <w:rPr>
      <w:rFonts w:ascii="Helvetica" w:hAnsi="Helvetica" w:cs="Helvetica" w:hint="default"/>
      <w:b w:val="0"/>
      <w:bCs w:val="0"/>
      <w:strike w:val="0"/>
      <w:dstrike w:val="0"/>
      <w:color w:val="000000"/>
      <w:sz w:val="17"/>
      <w:szCs w:val="17"/>
      <w:u w:val="none"/>
      <w:effect w:val="none"/>
    </w:rPr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323C8B"/>
    <w:pPr>
      <w:tabs>
        <w:tab w:val="clear" w:pos="357"/>
        <w:tab w:val="clear" w:pos="714"/>
        <w:tab w:val="clear" w:pos="1072"/>
      </w:tabs>
    </w:pPr>
    <w:rPr>
      <w:rFonts w:ascii="Consolas" w:hAnsi="Consolas"/>
      <w:sz w:val="21"/>
      <w:szCs w:val="21"/>
    </w:rPr>
  </w:style>
  <w:style w:type="character" w:customStyle="1" w:styleId="TekstzonderopmaakChar">
    <w:name w:val="Tekst zonder opmaak Char"/>
    <w:link w:val="Tekstzonderopmaak"/>
    <w:uiPriority w:val="99"/>
    <w:semiHidden/>
    <w:rsid w:val="00323C8B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headline1">
    <w:name w:val="headline1"/>
    <w:rsid w:val="00BA18FB"/>
    <w:rPr>
      <w:rFonts w:ascii="Helvetica" w:hAnsi="Helvetica" w:cs="Helvetica" w:hint="default"/>
      <w:b/>
      <w:bCs/>
      <w:color w:val="092985"/>
      <w:sz w:val="23"/>
      <w:szCs w:val="23"/>
    </w:rPr>
  </w:style>
  <w:style w:type="character" w:customStyle="1" w:styleId="innholdshead">
    <w:name w:val="innholdshead"/>
    <w:basedOn w:val="Standaardalinea-lettertype"/>
    <w:rsid w:val="00BA18FB"/>
  </w:style>
  <w:style w:type="character" w:customStyle="1" w:styleId="tekst">
    <w:name w:val="tekst"/>
    <w:basedOn w:val="Standaardalinea-lettertype"/>
    <w:rsid w:val="00BA18FB"/>
  </w:style>
  <w:style w:type="character" w:customStyle="1" w:styleId="Kop6Char">
    <w:name w:val="Kop 6 Char"/>
    <w:link w:val="Kop6"/>
    <w:uiPriority w:val="9"/>
    <w:semiHidden/>
    <w:rsid w:val="00272BAE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customStyle="1" w:styleId="paragraftekst">
    <w:name w:val="paragraftekst"/>
    <w:basedOn w:val="Standaard"/>
    <w:rsid w:val="00542342"/>
    <w:pPr>
      <w:tabs>
        <w:tab w:val="clear" w:pos="357"/>
        <w:tab w:val="clear" w:pos="714"/>
        <w:tab w:val="clear" w:pos="1072"/>
      </w:tabs>
      <w:spacing w:before="240"/>
      <w:ind w:firstLine="170"/>
    </w:pPr>
    <w:rPr>
      <w:rFonts w:eastAsia="Times New Roman"/>
      <w:lang w:eastAsia="da-DK"/>
    </w:rPr>
  </w:style>
  <w:style w:type="paragraph" w:customStyle="1" w:styleId="kapiteloverskrift">
    <w:name w:val="kapiteloverskrift"/>
    <w:basedOn w:val="Standaard"/>
    <w:rsid w:val="00542342"/>
    <w:pPr>
      <w:keepNext/>
      <w:tabs>
        <w:tab w:val="clear" w:pos="357"/>
        <w:tab w:val="clear" w:pos="714"/>
        <w:tab w:val="clear" w:pos="1072"/>
      </w:tabs>
      <w:spacing w:before="120"/>
      <w:jc w:val="center"/>
    </w:pPr>
    <w:rPr>
      <w:rFonts w:eastAsia="Times New Roman"/>
      <w:i/>
      <w:iCs/>
      <w:lang w:eastAsia="da-DK"/>
    </w:rPr>
  </w:style>
  <w:style w:type="paragraph" w:customStyle="1" w:styleId="stk">
    <w:name w:val="stk"/>
    <w:basedOn w:val="Standaard"/>
    <w:rsid w:val="00542342"/>
    <w:pPr>
      <w:tabs>
        <w:tab w:val="clear" w:pos="357"/>
        <w:tab w:val="clear" w:pos="714"/>
        <w:tab w:val="clear" w:pos="1072"/>
      </w:tabs>
      <w:ind w:firstLine="170"/>
    </w:pPr>
    <w:rPr>
      <w:rFonts w:eastAsia="Times New Roman"/>
      <w:lang w:eastAsia="da-DK"/>
    </w:rPr>
  </w:style>
  <w:style w:type="paragraph" w:customStyle="1" w:styleId="Litra9">
    <w:name w:val="Litra9"/>
    <w:basedOn w:val="Standaard"/>
    <w:rsid w:val="00542342"/>
    <w:pPr>
      <w:tabs>
        <w:tab w:val="clear" w:pos="357"/>
        <w:tab w:val="clear" w:pos="714"/>
        <w:tab w:val="clear" w:pos="1072"/>
        <w:tab w:val="left" w:pos="397"/>
      </w:tabs>
      <w:ind w:left="794" w:hanging="397"/>
    </w:pPr>
    <w:rPr>
      <w:rFonts w:eastAsia="Times New Roman"/>
      <w:szCs w:val="20"/>
    </w:rPr>
  </w:style>
  <w:style w:type="paragraph" w:customStyle="1" w:styleId="Nummer9">
    <w:name w:val="Nummer9"/>
    <w:basedOn w:val="Standaard"/>
    <w:rsid w:val="00542342"/>
    <w:pPr>
      <w:tabs>
        <w:tab w:val="clear" w:pos="357"/>
        <w:tab w:val="clear" w:pos="714"/>
        <w:tab w:val="clear" w:pos="1072"/>
        <w:tab w:val="left" w:pos="397"/>
        <w:tab w:val="left" w:pos="992"/>
      </w:tabs>
      <w:ind w:left="397" w:hanging="397"/>
    </w:pPr>
    <w:rPr>
      <w:rFonts w:eastAsia="Times New Roman"/>
      <w:szCs w:val="20"/>
    </w:rPr>
  </w:style>
  <w:style w:type="paragraph" w:customStyle="1" w:styleId="Tekst9">
    <w:name w:val="Tekst9"/>
    <w:basedOn w:val="Standaard"/>
    <w:link w:val="Tekst9Tegn"/>
    <w:rsid w:val="00997981"/>
    <w:pPr>
      <w:tabs>
        <w:tab w:val="clear" w:pos="357"/>
        <w:tab w:val="clear" w:pos="714"/>
        <w:tab w:val="clear" w:pos="1072"/>
      </w:tabs>
      <w:spacing w:before="60" w:after="60"/>
      <w:ind w:firstLine="170"/>
      <w:jc w:val="both"/>
    </w:pPr>
    <w:rPr>
      <w:rFonts w:ascii="Times New Roman" w:eastAsia="Times New Roman" w:hAnsi="Times New Roman"/>
      <w:szCs w:val="20"/>
    </w:rPr>
  </w:style>
  <w:style w:type="paragraph" w:customStyle="1" w:styleId="TekstoverskriftVenstreBm">
    <w:name w:val="TekstoverskriftVenstreBm"/>
    <w:basedOn w:val="Standaard"/>
    <w:next w:val="Standaard"/>
    <w:rsid w:val="00997981"/>
    <w:pPr>
      <w:keepNext/>
      <w:tabs>
        <w:tab w:val="clear" w:pos="357"/>
        <w:tab w:val="clear" w:pos="714"/>
        <w:tab w:val="clear" w:pos="1072"/>
      </w:tabs>
      <w:suppressAutoHyphens/>
      <w:spacing w:before="240"/>
    </w:pPr>
    <w:rPr>
      <w:rFonts w:eastAsia="Times New Roman"/>
      <w:i/>
      <w:szCs w:val="20"/>
    </w:rPr>
  </w:style>
  <w:style w:type="character" w:customStyle="1" w:styleId="Tekst9Tegn">
    <w:name w:val="Tekst9 Tegn"/>
    <w:link w:val="Tekst9"/>
    <w:locked/>
    <w:rsid w:val="00997981"/>
    <w:rPr>
      <w:rFonts w:ascii="Times New Roman" w:eastAsia="Times New Roman" w:hAnsi="Times New Roman"/>
      <w:sz w:val="22"/>
      <w:lang w:eastAsia="en-US"/>
    </w:rPr>
  </w:style>
  <w:style w:type="character" w:customStyle="1" w:styleId="space1">
    <w:name w:val="space1"/>
    <w:rsid w:val="00336722"/>
    <w:rPr>
      <w:b/>
      <w:bCs/>
    </w:rPr>
  </w:style>
  <w:style w:type="character" w:customStyle="1" w:styleId="svart1">
    <w:name w:val="svart1"/>
    <w:rsid w:val="00786643"/>
    <w:rPr>
      <w:b w:val="0"/>
      <w:bCs w:val="0"/>
      <w:strike w:val="0"/>
      <w:dstrike w:val="0"/>
      <w:color w:val="000000"/>
      <w:u w:val="none"/>
      <w:effect w:val="none"/>
    </w:rPr>
  </w:style>
  <w:style w:type="paragraph" w:styleId="Eindnoottekst">
    <w:name w:val="endnote text"/>
    <w:basedOn w:val="Standaard"/>
    <w:link w:val="EindnoottekstChar"/>
    <w:uiPriority w:val="99"/>
    <w:semiHidden/>
    <w:unhideWhenUsed/>
    <w:rsid w:val="001E1987"/>
    <w:rPr>
      <w:rFonts w:ascii="Times New Roman" w:hAnsi="Times New Roman"/>
      <w:sz w:val="20"/>
      <w:szCs w:val="20"/>
    </w:rPr>
  </w:style>
  <w:style w:type="character" w:customStyle="1" w:styleId="EindnoottekstChar">
    <w:name w:val="Eindnoottekst Char"/>
    <w:link w:val="Eindnoottekst"/>
    <w:uiPriority w:val="99"/>
    <w:semiHidden/>
    <w:rsid w:val="001E1987"/>
    <w:rPr>
      <w:rFonts w:ascii="Times New Roman" w:hAnsi="Times New Roman"/>
      <w:lang w:eastAsia="en-US"/>
    </w:rPr>
  </w:style>
  <w:style w:type="character" w:styleId="Eindnootmarkering">
    <w:name w:val="endnote reference"/>
    <w:uiPriority w:val="99"/>
    <w:semiHidden/>
    <w:unhideWhenUsed/>
    <w:rsid w:val="001E1987"/>
    <w:rPr>
      <w:vertAlign w:val="superscript"/>
    </w:rPr>
  </w:style>
  <w:style w:type="paragraph" w:customStyle="1" w:styleId="punktbogstav">
    <w:name w:val="punkt bogstav"/>
    <w:basedOn w:val="punkttal"/>
    <w:link w:val="punktbogstavTegn"/>
    <w:qFormat/>
    <w:rsid w:val="00BD51A8"/>
    <w:pPr>
      <w:numPr>
        <w:numId w:val="4"/>
      </w:numPr>
      <w:spacing w:before="0"/>
    </w:pPr>
    <w:rPr>
      <w:lang w:eastAsia="da-DK"/>
    </w:rPr>
  </w:style>
  <w:style w:type="character" w:customStyle="1" w:styleId="punktbogstavTegn">
    <w:name w:val="punkt bogstav Tegn"/>
    <w:link w:val="punktbogstav"/>
    <w:rsid w:val="00BD51A8"/>
    <w:rPr>
      <w:sz w:val="22"/>
      <w:szCs w:val="22"/>
      <w:lang w:eastAsia="da-DK"/>
    </w:rPr>
  </w:style>
  <w:style w:type="character" w:customStyle="1" w:styleId="NormalTegn">
    <w:name w:val="Normal Tegn"/>
    <w:aliases w:val="arial narow 10 Tegn"/>
    <w:rsid w:val="00BD51A8"/>
    <w:rPr>
      <w:rFonts w:ascii="Arial Narrow" w:hAnsi="Arial Narrow"/>
      <w:lang w:val="en-GB"/>
    </w:rPr>
  </w:style>
  <w:style w:type="paragraph" w:customStyle="1" w:styleId="punkt-toniveauer">
    <w:name w:val="punkt - to niveauer"/>
    <w:basedOn w:val="Standaard"/>
    <w:link w:val="punkt-toniveauerTegn"/>
    <w:qFormat/>
    <w:rsid w:val="00E40336"/>
    <w:pPr>
      <w:numPr>
        <w:numId w:val="5"/>
      </w:numPr>
      <w:spacing w:before="60"/>
    </w:pPr>
    <w:rPr>
      <w:lang w:val="da-DK"/>
    </w:rPr>
  </w:style>
  <w:style w:type="character" w:customStyle="1" w:styleId="punkt-toniveauerTegn">
    <w:name w:val="punkt - to niveauer Tegn"/>
    <w:link w:val="punkt-toniveauer"/>
    <w:rsid w:val="00E40336"/>
    <w:rPr>
      <w:sz w:val="22"/>
      <w:szCs w:val="22"/>
      <w:lang w:val="da-DK" w:eastAsia="en-US"/>
    </w:rPr>
  </w:style>
  <w:style w:type="character" w:customStyle="1" w:styleId="longtext1">
    <w:name w:val="long_text1"/>
    <w:rsid w:val="00E40336"/>
    <w:rPr>
      <w:sz w:val="20"/>
      <w:szCs w:val="20"/>
    </w:rPr>
  </w:style>
  <w:style w:type="character" w:customStyle="1" w:styleId="jqtooltip">
    <w:name w:val="jq_tooltip"/>
    <w:basedOn w:val="Standaardalinea-lettertype"/>
    <w:rsid w:val="003B72CD"/>
  </w:style>
  <w:style w:type="character" w:customStyle="1" w:styleId="indrykTegn">
    <w:name w:val="indryk Tegn"/>
    <w:link w:val="indryk"/>
    <w:locked/>
    <w:rsid w:val="000E77CB"/>
    <w:rPr>
      <w:rFonts w:eastAsia="Calibri" w:cs="Calibri"/>
      <w:sz w:val="22"/>
      <w:szCs w:val="22"/>
    </w:rPr>
  </w:style>
  <w:style w:type="paragraph" w:customStyle="1" w:styleId="indryk">
    <w:name w:val="indryk"/>
    <w:basedOn w:val="Standaard"/>
    <w:link w:val="indrykTegn"/>
    <w:rsid w:val="000E77CB"/>
    <w:pPr>
      <w:tabs>
        <w:tab w:val="clear" w:pos="357"/>
        <w:tab w:val="clear" w:pos="714"/>
        <w:tab w:val="clear" w:pos="1072"/>
      </w:tabs>
    </w:pPr>
  </w:style>
  <w:style w:type="paragraph" w:customStyle="1" w:styleId="punkt1222">
    <w:name w:val="punkt 1222"/>
    <w:basedOn w:val="punkt1"/>
    <w:link w:val="punkt1222Tegn"/>
    <w:qFormat/>
    <w:rsid w:val="00BB3B6D"/>
    <w:pPr>
      <w:autoSpaceDE/>
      <w:autoSpaceDN/>
      <w:adjustRightInd/>
      <w:spacing w:before="0"/>
      <w:ind w:left="284" w:hanging="284"/>
    </w:pPr>
    <w:rPr>
      <w:rFonts w:ascii="Tahoma" w:eastAsia="Times New Roman" w:hAnsi="Tahoma"/>
      <w:lang w:eastAsia="en-GB"/>
    </w:rPr>
  </w:style>
  <w:style w:type="character" w:customStyle="1" w:styleId="punkt1222Tegn">
    <w:name w:val="punkt 1222 Tegn"/>
    <w:link w:val="punkt1222"/>
    <w:rsid w:val="00BB3B6D"/>
    <w:rPr>
      <w:rFonts w:ascii="Tahoma" w:eastAsia="Times New Roman" w:hAnsi="Tahoma" w:cs="Tahoma"/>
      <w:sz w:val="22"/>
      <w:szCs w:val="22"/>
      <w:lang w:val="en-GB" w:eastAsia="en-GB"/>
    </w:rPr>
  </w:style>
  <w:style w:type="character" w:customStyle="1" w:styleId="st1">
    <w:name w:val="st1"/>
    <w:basedOn w:val="Standaardalinea-lettertype"/>
    <w:rsid w:val="00E37DED"/>
  </w:style>
  <w:style w:type="character" w:customStyle="1" w:styleId="hotel-address">
    <w:name w:val="hotel-address"/>
    <w:basedOn w:val="Standaardalinea-lettertype"/>
    <w:rsid w:val="002903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7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11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55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64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362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479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55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745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0511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1590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5037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8851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5430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2605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2424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1263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4007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8637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2794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4672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9918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0111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9526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8595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404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7FC0FF"/>
                                    <w:left w:val="single" w:sz="6" w:space="0" w:color="7FC0FF"/>
                                    <w:bottom w:val="single" w:sz="6" w:space="0" w:color="7FC0FF"/>
                                    <w:right w:val="single" w:sz="6" w:space="0" w:color="7FC0FF"/>
                                  </w:divBdr>
                                  <w:divsChild>
                                    <w:div w:id="380832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8249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5788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4141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6635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36167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3776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2897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6534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2776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4756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9849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6178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1840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5231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1340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63293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7454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97961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90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58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311991">
                  <w:marLeft w:val="0"/>
                  <w:marRight w:val="0"/>
                  <w:marTop w:val="0"/>
                  <w:marBottom w:val="0"/>
                  <w:divBdr>
                    <w:top w:val="single" w:sz="6" w:space="0" w:color="7C7C7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448073">
                      <w:marLeft w:val="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39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0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0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07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60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32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79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74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30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6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61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4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1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39560">
          <w:marLeft w:val="0"/>
          <w:marRight w:val="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4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20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9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EBE8DB"/>
                      </w:divBdr>
                      <w:divsChild>
                        <w:div w:id="899246081">
                          <w:marLeft w:val="0"/>
                          <w:marRight w:val="0"/>
                          <w:marTop w:val="0"/>
                          <w:marBottom w:val="250"/>
                          <w:divBdr>
                            <w:top w:val="none" w:sz="0" w:space="0" w:color="auto"/>
                            <w:left w:val="single" w:sz="6" w:space="0" w:color="EBE8DB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597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9595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7883356">
                                      <w:marLeft w:val="624"/>
                                      <w:marRight w:val="0"/>
                                      <w:marTop w:val="82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7974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1238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4728851">
                                      <w:marLeft w:val="502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5843513">
                                          <w:marLeft w:val="0"/>
                                          <w:marRight w:val="1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1768573">
                                          <w:marLeft w:val="0"/>
                                          <w:marRight w:val="1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31784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1333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7874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6916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4048519">
                                      <w:marLeft w:val="0"/>
                                      <w:marRight w:val="1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6472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0338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6028773">
                                                  <w:marLeft w:val="0"/>
                                                  <w:marRight w:val="0"/>
                                                  <w:marTop w:val="101"/>
                                                  <w:marBottom w:val="0"/>
                                                  <w:divBdr>
                                                    <w:top w:val="single" w:sz="6" w:space="0" w:color="EBE8DB"/>
                                                    <w:left w:val="single" w:sz="6" w:space="0" w:color="EBE8DB"/>
                                                    <w:bottom w:val="single" w:sz="6" w:space="0" w:color="EBE8DB"/>
                                                    <w:right w:val="single" w:sz="6" w:space="0" w:color="EBE8DB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00540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6966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5527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64073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412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8250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1296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5039684">
                                      <w:marLeft w:val="0"/>
                                      <w:marRight w:val="1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6885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1583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6460210">
                                                  <w:marLeft w:val="0"/>
                                                  <w:marRight w:val="0"/>
                                                  <w:marTop w:val="101"/>
                                                  <w:marBottom w:val="0"/>
                                                  <w:divBdr>
                                                    <w:top w:val="single" w:sz="6" w:space="0" w:color="EBE8DB"/>
                                                    <w:left w:val="single" w:sz="6" w:space="0" w:color="EBE8DB"/>
                                                    <w:bottom w:val="single" w:sz="6" w:space="0" w:color="EBE8DB"/>
                                                    <w:right w:val="single" w:sz="6" w:space="0" w:color="EBE8DB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98452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422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41007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23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3446616">
                              <w:marLeft w:val="624"/>
                              <w:marRight w:val="0"/>
                              <w:marTop w:val="826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879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5102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4475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01688165">
                          <w:marLeft w:val="751"/>
                          <w:marRight w:val="0"/>
                          <w:marTop w:val="0"/>
                          <w:marBottom w:val="7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001373">
                              <w:marLeft w:val="74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848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8298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82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6011">
      <w:bodyDiv w:val="1"/>
      <w:marLeft w:val="0"/>
      <w:marRight w:val="0"/>
      <w:marTop w:val="150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1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07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515070">
                  <w:marLeft w:val="0"/>
                  <w:marRight w:val="0"/>
                  <w:marTop w:val="0"/>
                  <w:marBottom w:val="0"/>
                  <w:divBdr>
                    <w:top w:val="single" w:sz="6" w:space="0" w:color="FF0099"/>
                    <w:left w:val="single" w:sz="6" w:space="0" w:color="FF0099"/>
                    <w:bottom w:val="single" w:sz="6" w:space="0" w:color="FF0099"/>
                    <w:right w:val="single" w:sz="6" w:space="0" w:color="FF0099"/>
                  </w:divBdr>
                  <w:divsChild>
                    <w:div w:id="416051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897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908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226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781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5" w:color="FF0099"/>
                                        <w:bottom w:val="none" w:sz="0" w:space="0" w:color="auto"/>
                                        <w:right w:val="single" w:sz="6" w:space="5" w:color="FF0099"/>
                                      </w:divBdr>
                                      <w:divsChild>
                                        <w:div w:id="813332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0731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6688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16608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3428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23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62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00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36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37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451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185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0735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3307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751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197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8609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5521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329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3496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5807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55035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120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848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0339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08317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6390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5686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9934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0215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6821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61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767921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279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5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0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29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68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706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18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86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275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1116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0892633">
                                          <w:marLeft w:val="0"/>
                                          <w:marRight w:val="0"/>
                                          <w:marTop w:val="0"/>
                                          <w:marBottom w:val="1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655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91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66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81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15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37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17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96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85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65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18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72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63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84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85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688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96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894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20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986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68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27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6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801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95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15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92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0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5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70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293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097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5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8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05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1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1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36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54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2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303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265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03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0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43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11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92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96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24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992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505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3067438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75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41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913754">
                  <w:marLeft w:val="0"/>
                  <w:marRight w:val="0"/>
                  <w:marTop w:val="0"/>
                  <w:marBottom w:val="0"/>
                  <w:divBdr>
                    <w:top w:val="single" w:sz="6" w:space="0" w:color="7C7C7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130757">
                      <w:marLeft w:val="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8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286875">
          <w:marLeft w:val="1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4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4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0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9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92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11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96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70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49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267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021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C0C0C0"/>
                            <w:left w:val="single" w:sz="6" w:space="5" w:color="C0C0C0"/>
                            <w:bottom w:val="single" w:sz="6" w:space="8" w:color="C0C0C0"/>
                            <w:right w:val="single" w:sz="6" w:space="5" w:color="C0C0C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47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2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3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7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6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499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347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C0C0C0"/>
                            <w:left w:val="single" w:sz="6" w:space="5" w:color="C0C0C0"/>
                            <w:bottom w:val="single" w:sz="6" w:space="8" w:color="C0C0C0"/>
                            <w:right w:val="single" w:sz="6" w:space="5" w:color="C0C0C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95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4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4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8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95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5252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8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65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928840">
                  <w:marLeft w:val="0"/>
                  <w:marRight w:val="0"/>
                  <w:marTop w:val="0"/>
                  <w:marBottom w:val="0"/>
                  <w:divBdr>
                    <w:top w:val="single" w:sz="6" w:space="0" w:color="7C7C7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093765">
                      <w:marLeft w:val="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13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43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73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43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85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87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1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84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28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73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113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46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26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71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70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03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297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66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58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909049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4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58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82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494200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98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82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48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70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09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05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35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934513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4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1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67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gridDocter@lkca.nl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tes.google.com/site/gmpcultureguide/2-work-packages/wp-15---exploitation" TargetMode="Externa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ites.google.com/site/guideannex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tes.google.com/site/gmpcultureguide/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1D99B2-2408-4EBD-92A6-EACB8973D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675</Words>
  <Characters>4124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Første partnermøde i Sverige,</vt:lpstr>
    </vt:vector>
  </TitlesOfParts>
  <Company/>
  <LinksUpToDate>false</LinksUpToDate>
  <CharactersWithSpaces>4790</CharactersWithSpaces>
  <SharedDoc>false</SharedDoc>
  <HLinks>
    <vt:vector size="90" baseType="variant">
      <vt:variant>
        <vt:i4>6225993</vt:i4>
      </vt:variant>
      <vt:variant>
        <vt:i4>60</vt:i4>
      </vt:variant>
      <vt:variant>
        <vt:i4>0</vt:i4>
      </vt:variant>
      <vt:variant>
        <vt:i4>5</vt:i4>
      </vt:variant>
      <vt:variant>
        <vt:lpwstr>http://cultureguides.freeforums.org/</vt:lpwstr>
      </vt:variant>
      <vt:variant>
        <vt:lpwstr/>
      </vt:variant>
      <vt:variant>
        <vt:i4>1835027</vt:i4>
      </vt:variant>
      <vt:variant>
        <vt:i4>57</vt:i4>
      </vt:variant>
      <vt:variant>
        <vt:i4>0</vt:i4>
      </vt:variant>
      <vt:variant>
        <vt:i4>5</vt:i4>
      </vt:variant>
      <vt:variant>
        <vt:lpwstr>http://www.cultureguides.eu/</vt:lpwstr>
      </vt:variant>
      <vt:variant>
        <vt:lpwstr/>
      </vt:variant>
      <vt:variant>
        <vt:i4>5832726</vt:i4>
      </vt:variant>
      <vt:variant>
        <vt:i4>54</vt:i4>
      </vt:variant>
      <vt:variant>
        <vt:i4>0</vt:i4>
      </vt:variant>
      <vt:variant>
        <vt:i4>5</vt:i4>
      </vt:variant>
      <vt:variant>
        <vt:lpwstr>https://sites.google.com/site/gmpcultureguide/2-work-packages/wp-14---dissemination/2-target-groups-transeuropean</vt:lpwstr>
      </vt:variant>
      <vt:variant>
        <vt:lpwstr/>
      </vt:variant>
      <vt:variant>
        <vt:i4>6684777</vt:i4>
      </vt:variant>
      <vt:variant>
        <vt:i4>51</vt:i4>
      </vt:variant>
      <vt:variant>
        <vt:i4>0</vt:i4>
      </vt:variant>
      <vt:variant>
        <vt:i4>5</vt:i4>
      </vt:variant>
      <vt:variant>
        <vt:lpwstr>https://sites.google.com/site/gmpcultureguide/2-work-packages/wp-14---dissemination</vt:lpwstr>
      </vt:variant>
      <vt:variant>
        <vt:lpwstr/>
      </vt:variant>
      <vt:variant>
        <vt:i4>6684777</vt:i4>
      </vt:variant>
      <vt:variant>
        <vt:i4>48</vt:i4>
      </vt:variant>
      <vt:variant>
        <vt:i4>0</vt:i4>
      </vt:variant>
      <vt:variant>
        <vt:i4>5</vt:i4>
      </vt:variant>
      <vt:variant>
        <vt:lpwstr>https://sites.google.com/site/gmpcultureguide/2-work-packages/wp-14---dissemination</vt:lpwstr>
      </vt:variant>
      <vt:variant>
        <vt:lpwstr/>
      </vt:variant>
      <vt:variant>
        <vt:i4>1900545</vt:i4>
      </vt:variant>
      <vt:variant>
        <vt:i4>45</vt:i4>
      </vt:variant>
      <vt:variant>
        <vt:i4>0</vt:i4>
      </vt:variant>
      <vt:variant>
        <vt:i4>5</vt:i4>
      </vt:variant>
      <vt:variant>
        <vt:lpwstr>https://sites.google.com/site/gmpcultureguide/2-work-packages/wp-03---initiate-local-work</vt:lpwstr>
      </vt:variant>
      <vt:variant>
        <vt:lpwstr/>
      </vt:variant>
      <vt:variant>
        <vt:i4>1900545</vt:i4>
      </vt:variant>
      <vt:variant>
        <vt:i4>42</vt:i4>
      </vt:variant>
      <vt:variant>
        <vt:i4>0</vt:i4>
      </vt:variant>
      <vt:variant>
        <vt:i4>5</vt:i4>
      </vt:variant>
      <vt:variant>
        <vt:lpwstr>https://sites.google.com/site/gmpcultureguide/2-work-packages/wp-03---initiate-local-work</vt:lpwstr>
      </vt:variant>
      <vt:variant>
        <vt:lpwstr/>
      </vt:variant>
      <vt:variant>
        <vt:i4>4391034</vt:i4>
      </vt:variant>
      <vt:variant>
        <vt:i4>39</vt:i4>
      </vt:variant>
      <vt:variant>
        <vt:i4>0</vt:i4>
      </vt:variant>
      <vt:variant>
        <vt:i4>5</vt:i4>
      </vt:variant>
      <vt:variant>
        <vt:lpwstr>mailto:IngridDocter@lkca.nl</vt:lpwstr>
      </vt:variant>
      <vt:variant>
        <vt:lpwstr/>
      </vt:variant>
      <vt:variant>
        <vt:i4>2031625</vt:i4>
      </vt:variant>
      <vt:variant>
        <vt:i4>36</vt:i4>
      </vt:variant>
      <vt:variant>
        <vt:i4>0</vt:i4>
      </vt:variant>
      <vt:variant>
        <vt:i4>5</vt:i4>
      </vt:variant>
      <vt:variant>
        <vt:lpwstr>http://www.nh-hotels.com/</vt:lpwstr>
      </vt:variant>
      <vt:variant>
        <vt:lpwstr/>
      </vt:variant>
      <vt:variant>
        <vt:i4>6684724</vt:i4>
      </vt:variant>
      <vt:variant>
        <vt:i4>33</vt:i4>
      </vt:variant>
      <vt:variant>
        <vt:i4>0</vt:i4>
      </vt:variant>
      <vt:variant>
        <vt:i4>5</vt:i4>
      </vt:variant>
      <vt:variant>
        <vt:lpwstr>http://www.lkca.nl/</vt:lpwstr>
      </vt:variant>
      <vt:variant>
        <vt:lpwstr/>
      </vt:variant>
      <vt:variant>
        <vt:i4>1179700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_Toc378590673</vt:lpwstr>
      </vt:variant>
      <vt:variant>
        <vt:i4>1179700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_Toc378590672</vt:lpwstr>
      </vt:variant>
      <vt:variant>
        <vt:i4>1179700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_Toc378590671</vt:lpwstr>
      </vt:variant>
      <vt:variant>
        <vt:i4>1179700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_Toc378590670</vt:lpwstr>
      </vt:variant>
      <vt:variant>
        <vt:i4>1245236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_Toc378590669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Første partnermøde i Sverige,</dc:title>
  <dc:creator>hjv</dc:creator>
  <cp:lastModifiedBy>Hans Jørgen Vodsgaard</cp:lastModifiedBy>
  <cp:revision>5</cp:revision>
  <cp:lastPrinted>2014-12-08T10:11:00Z</cp:lastPrinted>
  <dcterms:created xsi:type="dcterms:W3CDTF">2015-09-30T09:53:00Z</dcterms:created>
  <dcterms:modified xsi:type="dcterms:W3CDTF">2015-09-30T13:27:00Z</dcterms:modified>
</cp:coreProperties>
</file>