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3F9" w:rsidRDefault="00EA13F9" w:rsidP="00B61574">
      <w:pPr>
        <w:jc w:val="right"/>
      </w:pPr>
    </w:p>
    <w:p w:rsidR="009F5339" w:rsidRDefault="00E21AB7" w:rsidP="00B61574">
      <w:pPr>
        <w:jc w:val="right"/>
      </w:pPr>
      <w:r>
        <w:t>27</w:t>
      </w:r>
      <w:r w:rsidR="00301C1D">
        <w:t>.</w:t>
      </w:r>
      <w:r w:rsidR="004939E4">
        <w:t>0</w:t>
      </w:r>
      <w:r w:rsidR="006B0C77">
        <w:t>1</w:t>
      </w:r>
      <w:r w:rsidR="00AF3B29">
        <w:t>.</w:t>
      </w:r>
      <w:r w:rsidR="006B0C77">
        <w:t>20</w:t>
      </w:r>
      <w:r w:rsidR="00AF3B29">
        <w:t>1</w:t>
      </w:r>
      <w:r w:rsidR="006B0C77">
        <w:t>4</w:t>
      </w:r>
      <w:r w:rsidR="009F5339">
        <w:t xml:space="preserve"> / hjv</w:t>
      </w:r>
    </w:p>
    <w:p w:rsidR="009F5339" w:rsidRDefault="009F5339" w:rsidP="00095A4D"/>
    <w:p w:rsidR="009F5339" w:rsidRDefault="008927A4" w:rsidP="00095A4D">
      <w:pPr>
        <w:rPr>
          <w:b/>
          <w:sz w:val="32"/>
          <w:szCs w:val="32"/>
        </w:rPr>
      </w:pPr>
      <w:r>
        <w:rPr>
          <w:b/>
          <w:sz w:val="32"/>
          <w:szCs w:val="32"/>
        </w:rPr>
        <w:t>Second</w:t>
      </w:r>
      <w:r w:rsidR="002C3830">
        <w:rPr>
          <w:b/>
          <w:sz w:val="32"/>
          <w:szCs w:val="32"/>
        </w:rPr>
        <w:t xml:space="preserve"> </w:t>
      </w:r>
      <w:r w:rsidR="009F5339" w:rsidRPr="009F5339">
        <w:rPr>
          <w:b/>
          <w:sz w:val="32"/>
          <w:szCs w:val="32"/>
        </w:rPr>
        <w:t xml:space="preserve">partner meeting in </w:t>
      </w:r>
      <w:r w:rsidR="006B0C77">
        <w:rPr>
          <w:b/>
          <w:sz w:val="32"/>
          <w:szCs w:val="32"/>
        </w:rPr>
        <w:t>UK</w:t>
      </w:r>
      <w:r w:rsidR="00E14F27">
        <w:rPr>
          <w:b/>
          <w:sz w:val="32"/>
          <w:szCs w:val="32"/>
        </w:rPr>
        <w:t>, 3 – 4</w:t>
      </w:r>
      <w:r w:rsidR="002C3830">
        <w:rPr>
          <w:b/>
          <w:sz w:val="32"/>
          <w:szCs w:val="32"/>
        </w:rPr>
        <w:t xml:space="preserve"> </w:t>
      </w:r>
      <w:r w:rsidR="00E14F27">
        <w:rPr>
          <w:b/>
          <w:sz w:val="32"/>
          <w:szCs w:val="32"/>
        </w:rPr>
        <w:t xml:space="preserve">February </w:t>
      </w:r>
      <w:r w:rsidR="009F5339" w:rsidRPr="009F5339">
        <w:rPr>
          <w:b/>
          <w:sz w:val="32"/>
          <w:szCs w:val="32"/>
        </w:rPr>
        <w:t>20</w:t>
      </w:r>
      <w:r w:rsidR="00E14F27">
        <w:rPr>
          <w:b/>
          <w:sz w:val="32"/>
          <w:szCs w:val="32"/>
        </w:rPr>
        <w:t>14 in Liverpool, UK</w:t>
      </w:r>
      <w:r w:rsidR="00281D1C">
        <w:rPr>
          <w:b/>
          <w:sz w:val="32"/>
          <w:szCs w:val="32"/>
        </w:rPr>
        <w:t xml:space="preserve"> </w:t>
      </w:r>
    </w:p>
    <w:p w:rsidR="00E40336" w:rsidRPr="00FF1454" w:rsidRDefault="000C2675" w:rsidP="003A6336">
      <w:pPr>
        <w:spacing w:before="120"/>
        <w:rPr>
          <w:b/>
          <w:i/>
          <w:sz w:val="28"/>
          <w:szCs w:val="28"/>
        </w:rPr>
      </w:pPr>
      <w:r>
        <w:rPr>
          <w:b/>
          <w:i/>
          <w:sz w:val="28"/>
          <w:szCs w:val="28"/>
        </w:rPr>
        <w:t xml:space="preserve">Programme and Agenda, </w:t>
      </w:r>
      <w:r w:rsidR="00E21AB7">
        <w:rPr>
          <w:b/>
          <w:i/>
          <w:sz w:val="28"/>
          <w:szCs w:val="28"/>
        </w:rPr>
        <w:t>version 2</w:t>
      </w:r>
    </w:p>
    <w:p w:rsidR="000C2675" w:rsidRDefault="000C2675" w:rsidP="000C2675"/>
    <w:p w:rsidR="00DA0408" w:rsidRPr="000C2675" w:rsidRDefault="00DA0408" w:rsidP="000C2675"/>
    <w:p w:rsidR="00E40336" w:rsidRPr="003A6336" w:rsidRDefault="00E40336" w:rsidP="00E40336">
      <w:pPr>
        <w:pStyle w:val="Overskrift"/>
        <w:rPr>
          <w:i/>
          <w:sz w:val="24"/>
          <w:szCs w:val="24"/>
        </w:rPr>
      </w:pPr>
      <w:r w:rsidRPr="003A6336">
        <w:rPr>
          <w:i/>
          <w:sz w:val="24"/>
          <w:szCs w:val="24"/>
        </w:rPr>
        <w:t>Content</w:t>
      </w:r>
    </w:p>
    <w:p w:rsidR="002E5221" w:rsidRDefault="00E40336">
      <w:pPr>
        <w:pStyle w:val="Indholdsfortegnelse2"/>
        <w:rPr>
          <w:rFonts w:eastAsia="Times New Roman"/>
          <w:b w:val="0"/>
          <w:bCs w:val="0"/>
          <w:sz w:val="22"/>
          <w:lang w:val="da-DK" w:eastAsia="da-DK"/>
        </w:rPr>
      </w:pPr>
      <w:r>
        <w:rPr>
          <w:smallCaps/>
          <w:lang w:val="da-DK"/>
        </w:rPr>
        <w:fldChar w:fldCharType="begin"/>
      </w:r>
      <w:r w:rsidRPr="00B73AE5">
        <w:rPr>
          <w:smallCaps/>
        </w:rPr>
        <w:instrText xml:space="preserve"> TOC \o "1-4" \h \z \u </w:instrText>
      </w:r>
      <w:r>
        <w:rPr>
          <w:smallCaps/>
          <w:lang w:val="da-DK"/>
        </w:rPr>
        <w:fldChar w:fldCharType="separate"/>
      </w:r>
      <w:hyperlink w:anchor="_Toc378590669" w:history="1">
        <w:r w:rsidR="002E5221" w:rsidRPr="00055ABB">
          <w:rPr>
            <w:rStyle w:val="Hyperlink"/>
          </w:rPr>
          <w:t>Practical information</w:t>
        </w:r>
        <w:r w:rsidR="002E5221">
          <w:rPr>
            <w:webHidden/>
          </w:rPr>
          <w:tab/>
        </w:r>
        <w:r w:rsidR="002E5221">
          <w:rPr>
            <w:webHidden/>
          </w:rPr>
          <w:fldChar w:fldCharType="begin"/>
        </w:r>
        <w:r w:rsidR="002E5221">
          <w:rPr>
            <w:webHidden/>
          </w:rPr>
          <w:instrText xml:space="preserve"> PAGEREF _Toc378590669 \h </w:instrText>
        </w:r>
        <w:r w:rsidR="002E5221">
          <w:rPr>
            <w:webHidden/>
          </w:rPr>
        </w:r>
        <w:r w:rsidR="002E5221">
          <w:rPr>
            <w:webHidden/>
          </w:rPr>
          <w:fldChar w:fldCharType="separate"/>
        </w:r>
        <w:r w:rsidR="002E5221">
          <w:rPr>
            <w:webHidden/>
          </w:rPr>
          <w:t>1</w:t>
        </w:r>
        <w:r w:rsidR="002E5221">
          <w:rPr>
            <w:webHidden/>
          </w:rPr>
          <w:fldChar w:fldCharType="end"/>
        </w:r>
      </w:hyperlink>
    </w:p>
    <w:p w:rsidR="002E5221" w:rsidRDefault="002E5221">
      <w:pPr>
        <w:pStyle w:val="Indholdsfortegnelse2"/>
        <w:rPr>
          <w:rFonts w:eastAsia="Times New Roman"/>
          <w:b w:val="0"/>
          <w:bCs w:val="0"/>
          <w:sz w:val="22"/>
          <w:lang w:val="da-DK" w:eastAsia="da-DK"/>
        </w:rPr>
      </w:pPr>
      <w:hyperlink w:anchor="_Toc378590670" w:history="1">
        <w:r w:rsidRPr="00055ABB">
          <w:rPr>
            <w:rStyle w:val="Hyperlink"/>
          </w:rPr>
          <w:t>Mobile numbers of the participants</w:t>
        </w:r>
        <w:r>
          <w:rPr>
            <w:webHidden/>
          </w:rPr>
          <w:tab/>
        </w:r>
        <w:r>
          <w:rPr>
            <w:webHidden/>
          </w:rPr>
          <w:fldChar w:fldCharType="begin"/>
        </w:r>
        <w:r>
          <w:rPr>
            <w:webHidden/>
          </w:rPr>
          <w:instrText xml:space="preserve"> PAGEREF _Toc378590670 \h </w:instrText>
        </w:r>
        <w:r>
          <w:rPr>
            <w:webHidden/>
          </w:rPr>
        </w:r>
        <w:r>
          <w:rPr>
            <w:webHidden/>
          </w:rPr>
          <w:fldChar w:fldCharType="separate"/>
        </w:r>
        <w:r>
          <w:rPr>
            <w:webHidden/>
          </w:rPr>
          <w:t>2</w:t>
        </w:r>
        <w:r>
          <w:rPr>
            <w:webHidden/>
          </w:rPr>
          <w:fldChar w:fldCharType="end"/>
        </w:r>
      </w:hyperlink>
    </w:p>
    <w:p w:rsidR="002E5221" w:rsidRDefault="002E5221">
      <w:pPr>
        <w:pStyle w:val="Indholdsfortegnelse2"/>
        <w:rPr>
          <w:rFonts w:eastAsia="Times New Roman"/>
          <w:b w:val="0"/>
          <w:bCs w:val="0"/>
          <w:sz w:val="22"/>
          <w:lang w:val="da-DK" w:eastAsia="da-DK"/>
        </w:rPr>
      </w:pPr>
      <w:hyperlink w:anchor="_Toc378590671" w:history="1">
        <w:r w:rsidRPr="00055ABB">
          <w:rPr>
            <w:rStyle w:val="Hyperlink"/>
          </w:rPr>
          <w:t>Aims and objectives of the second meeting</w:t>
        </w:r>
        <w:r>
          <w:rPr>
            <w:webHidden/>
          </w:rPr>
          <w:tab/>
        </w:r>
        <w:r>
          <w:rPr>
            <w:webHidden/>
          </w:rPr>
          <w:fldChar w:fldCharType="begin"/>
        </w:r>
        <w:r>
          <w:rPr>
            <w:webHidden/>
          </w:rPr>
          <w:instrText xml:space="preserve"> PAGEREF _Toc378590671 \h </w:instrText>
        </w:r>
        <w:r>
          <w:rPr>
            <w:webHidden/>
          </w:rPr>
        </w:r>
        <w:r>
          <w:rPr>
            <w:webHidden/>
          </w:rPr>
          <w:fldChar w:fldCharType="separate"/>
        </w:r>
        <w:r>
          <w:rPr>
            <w:webHidden/>
          </w:rPr>
          <w:t>2</w:t>
        </w:r>
        <w:r>
          <w:rPr>
            <w:webHidden/>
          </w:rPr>
          <w:fldChar w:fldCharType="end"/>
        </w:r>
      </w:hyperlink>
    </w:p>
    <w:p w:rsidR="002E5221" w:rsidRDefault="002E5221">
      <w:pPr>
        <w:pStyle w:val="Indholdsfortegnelse2"/>
        <w:rPr>
          <w:rFonts w:eastAsia="Times New Roman"/>
          <w:b w:val="0"/>
          <w:bCs w:val="0"/>
          <w:sz w:val="22"/>
          <w:lang w:val="da-DK" w:eastAsia="da-DK"/>
        </w:rPr>
      </w:pPr>
      <w:hyperlink w:anchor="_Toc378590672" w:history="1">
        <w:r w:rsidRPr="00055ABB">
          <w:rPr>
            <w:rStyle w:val="Hyperlink"/>
          </w:rPr>
          <w:t>Agenda of the meeting (version 2 – 27.1.2014)</w:t>
        </w:r>
        <w:r>
          <w:rPr>
            <w:webHidden/>
          </w:rPr>
          <w:tab/>
        </w:r>
        <w:r>
          <w:rPr>
            <w:webHidden/>
          </w:rPr>
          <w:fldChar w:fldCharType="begin"/>
        </w:r>
        <w:r>
          <w:rPr>
            <w:webHidden/>
          </w:rPr>
          <w:instrText xml:space="preserve"> PAGEREF _Toc378590672 \h </w:instrText>
        </w:r>
        <w:r>
          <w:rPr>
            <w:webHidden/>
          </w:rPr>
        </w:r>
        <w:r>
          <w:rPr>
            <w:webHidden/>
          </w:rPr>
          <w:fldChar w:fldCharType="separate"/>
        </w:r>
        <w:r>
          <w:rPr>
            <w:webHidden/>
          </w:rPr>
          <w:t>3</w:t>
        </w:r>
        <w:r>
          <w:rPr>
            <w:webHidden/>
          </w:rPr>
          <w:fldChar w:fldCharType="end"/>
        </w:r>
      </w:hyperlink>
    </w:p>
    <w:p w:rsidR="002E5221" w:rsidRDefault="002E5221">
      <w:pPr>
        <w:pStyle w:val="Indholdsfortegnelse2"/>
        <w:rPr>
          <w:rFonts w:eastAsia="Times New Roman"/>
          <w:b w:val="0"/>
          <w:bCs w:val="0"/>
          <w:sz w:val="22"/>
          <w:lang w:val="da-DK" w:eastAsia="da-DK"/>
        </w:rPr>
      </w:pPr>
      <w:hyperlink w:anchor="_Toc378590673" w:history="1">
        <w:r w:rsidRPr="00055ABB">
          <w:rPr>
            <w:rStyle w:val="Hyperlink"/>
          </w:rPr>
          <w:t>Annexes to the agenda</w:t>
        </w:r>
        <w:r>
          <w:rPr>
            <w:webHidden/>
          </w:rPr>
          <w:tab/>
        </w:r>
        <w:r>
          <w:rPr>
            <w:webHidden/>
          </w:rPr>
          <w:fldChar w:fldCharType="begin"/>
        </w:r>
        <w:r>
          <w:rPr>
            <w:webHidden/>
          </w:rPr>
          <w:instrText xml:space="preserve"> PAGEREF _Toc378590673 \h </w:instrText>
        </w:r>
        <w:r>
          <w:rPr>
            <w:webHidden/>
          </w:rPr>
        </w:r>
        <w:r>
          <w:rPr>
            <w:webHidden/>
          </w:rPr>
          <w:fldChar w:fldCharType="separate"/>
        </w:r>
        <w:r>
          <w:rPr>
            <w:webHidden/>
          </w:rPr>
          <w:t>4</w:t>
        </w:r>
        <w:r>
          <w:rPr>
            <w:webHidden/>
          </w:rPr>
          <w:fldChar w:fldCharType="end"/>
        </w:r>
      </w:hyperlink>
    </w:p>
    <w:p w:rsidR="00E40336" w:rsidRDefault="00E40336" w:rsidP="00E40336">
      <w:pPr>
        <w:rPr>
          <w:lang w:val="da-DK"/>
        </w:rPr>
      </w:pPr>
      <w:r>
        <w:rPr>
          <w:b/>
          <w:bCs/>
          <w:smallCaps/>
          <w:noProof/>
          <w:sz w:val="20"/>
          <w:szCs w:val="20"/>
          <w:lang w:val="da-DK"/>
        </w:rPr>
        <w:fldChar w:fldCharType="end"/>
      </w:r>
    </w:p>
    <w:p w:rsidR="00E40336" w:rsidRDefault="00E40336" w:rsidP="00E40336"/>
    <w:p w:rsidR="00E40336" w:rsidRDefault="00E40336" w:rsidP="00E40336">
      <w:pPr>
        <w:pStyle w:val="Overskrift2"/>
      </w:pPr>
      <w:bookmarkStart w:id="0" w:name="_Toc378590669"/>
      <w:r>
        <w:t>Practical information</w:t>
      </w:r>
      <w:bookmarkEnd w:id="0"/>
      <w:r>
        <w:t xml:space="preserve"> </w:t>
      </w:r>
    </w:p>
    <w:p w:rsidR="00A04406" w:rsidRPr="00A04406" w:rsidRDefault="002C3830" w:rsidP="00A04406">
      <w:pPr>
        <w:spacing w:before="120"/>
        <w:rPr>
          <w:b/>
        </w:rPr>
      </w:pPr>
      <w:r>
        <w:rPr>
          <w:b/>
        </w:rPr>
        <w:t>Time and place</w:t>
      </w:r>
    </w:p>
    <w:p w:rsidR="00A04406" w:rsidRPr="00047492" w:rsidRDefault="006B0C77" w:rsidP="00E7399E">
      <w:r w:rsidRPr="00047492">
        <w:t>Monday 3 Feb, 9 am – Tuesday 4 Feb, 3 pm (with arrival Su</w:t>
      </w:r>
      <w:r w:rsidRPr="00047492">
        <w:t>n</w:t>
      </w:r>
      <w:r w:rsidRPr="00047492">
        <w:t>day)</w:t>
      </w:r>
    </w:p>
    <w:p w:rsidR="00413A05" w:rsidRDefault="005D7937" w:rsidP="005D55B7">
      <w:r>
        <w:rPr>
          <w:rFonts w:eastAsia="Times New Roman"/>
        </w:rPr>
        <w:t>Address of venue: BBC Radio Merseyside, 31 College Lane/Hanover Street, Liverpool L1 3DZ</w:t>
      </w:r>
    </w:p>
    <w:p w:rsidR="00413A05" w:rsidRDefault="00413A05" w:rsidP="00413A05">
      <w:pPr>
        <w:spacing w:before="120"/>
        <w:rPr>
          <w:b/>
        </w:rPr>
      </w:pPr>
      <w:r>
        <w:rPr>
          <w:b/>
        </w:rPr>
        <w:t>Travel information</w:t>
      </w:r>
    </w:p>
    <w:p w:rsidR="008C6D75" w:rsidRDefault="005D7937" w:rsidP="008C6D75">
      <w:pPr>
        <w:rPr>
          <w:rFonts w:eastAsia="Times New Roman" w:cs="Helvetica"/>
        </w:rPr>
      </w:pPr>
      <w:r w:rsidRPr="008C6D75">
        <w:rPr>
          <w:rFonts w:eastAsia="Times New Roman" w:cs="Helvetica"/>
        </w:rPr>
        <w:t>Liverpool is well served by Liverpool John Lennon Airport and Manchester Airport</w:t>
      </w:r>
      <w:r w:rsidR="00671AB7">
        <w:rPr>
          <w:rFonts w:eastAsia="Times New Roman" w:cs="Helvetica"/>
        </w:rPr>
        <w:t xml:space="preserve">, </w:t>
      </w:r>
      <w:r w:rsidRPr="008C6D75">
        <w:rPr>
          <w:rFonts w:eastAsia="Times New Roman" w:cs="Helvetica"/>
        </w:rPr>
        <w:t xml:space="preserve">or </w:t>
      </w:r>
      <w:r w:rsidR="00671AB7">
        <w:rPr>
          <w:rFonts w:eastAsia="Times New Roman" w:cs="Helvetica"/>
        </w:rPr>
        <w:t xml:space="preserve">Liverpool </w:t>
      </w:r>
      <w:r w:rsidRPr="008C6D75">
        <w:rPr>
          <w:rFonts w:eastAsia="Times New Roman" w:cs="Helvetica"/>
        </w:rPr>
        <w:t>is a two and a qua</w:t>
      </w:r>
      <w:r w:rsidRPr="008C6D75">
        <w:rPr>
          <w:rFonts w:eastAsia="Times New Roman" w:cs="Helvetica"/>
        </w:rPr>
        <w:t>r</w:t>
      </w:r>
      <w:r w:rsidRPr="008C6D75">
        <w:rPr>
          <w:rFonts w:eastAsia="Times New Roman" w:cs="Helvetica"/>
        </w:rPr>
        <w:t>ter hour tr</w:t>
      </w:r>
      <w:r w:rsidR="008C6D75">
        <w:rPr>
          <w:rFonts w:eastAsia="Times New Roman" w:cs="Helvetica"/>
        </w:rPr>
        <w:t>ain from London Euston station.</w:t>
      </w:r>
    </w:p>
    <w:p w:rsidR="008C6D75" w:rsidRDefault="005D55B7" w:rsidP="008C6D75">
      <w:pPr>
        <w:spacing w:before="120"/>
        <w:rPr>
          <w:rFonts w:eastAsia="Times New Roman" w:cs="Helvetica"/>
        </w:rPr>
      </w:pPr>
      <w:r w:rsidRPr="008C6D75">
        <w:rPr>
          <w:rFonts w:eastAsia="Times New Roman" w:cs="Helvetica"/>
        </w:rPr>
        <w:t xml:space="preserve">The easiest and cheapest may be to </w:t>
      </w:r>
      <w:r w:rsidR="008C6D75">
        <w:rPr>
          <w:rFonts w:eastAsia="Times New Roman" w:cs="Helvetica"/>
        </w:rPr>
        <w:t xml:space="preserve">book </w:t>
      </w:r>
      <w:r w:rsidR="005D7937" w:rsidRPr="008C6D75">
        <w:rPr>
          <w:rFonts w:eastAsia="Times New Roman" w:cs="Helvetica"/>
        </w:rPr>
        <w:t>suit</w:t>
      </w:r>
      <w:r w:rsidR="008C6D75" w:rsidRPr="008C6D75">
        <w:rPr>
          <w:rFonts w:eastAsia="Times New Roman" w:cs="Helvetica"/>
        </w:rPr>
        <w:t>able flights to</w:t>
      </w:r>
      <w:r w:rsidR="005D7937" w:rsidRPr="008C6D75">
        <w:rPr>
          <w:rFonts w:eastAsia="Times New Roman" w:cs="Helvetica"/>
        </w:rPr>
        <w:t xml:space="preserve"> Manchester (on the Sunday evening, returning Tuesday ev</w:t>
      </w:r>
      <w:r w:rsidR="005D7937" w:rsidRPr="008C6D75">
        <w:rPr>
          <w:rFonts w:eastAsia="Times New Roman" w:cs="Helvetica"/>
        </w:rPr>
        <w:t>e</w:t>
      </w:r>
      <w:r w:rsidR="008C6D75" w:rsidRPr="008C6D75">
        <w:rPr>
          <w:rFonts w:eastAsia="Times New Roman" w:cs="Helvetica"/>
        </w:rPr>
        <w:t xml:space="preserve">ning). </w:t>
      </w:r>
    </w:p>
    <w:p w:rsidR="005D7937" w:rsidRPr="008C6D75" w:rsidRDefault="008C6D75" w:rsidP="008C6D75">
      <w:pPr>
        <w:spacing w:before="120"/>
        <w:rPr>
          <w:b/>
        </w:rPr>
      </w:pPr>
      <w:r w:rsidRPr="008C6D75">
        <w:rPr>
          <w:rFonts w:eastAsia="Times New Roman"/>
        </w:rPr>
        <w:t>The best route from Manchester A</w:t>
      </w:r>
      <w:r w:rsidR="00DA0408">
        <w:rPr>
          <w:rFonts w:eastAsia="Times New Roman"/>
        </w:rPr>
        <w:t xml:space="preserve">irport to </w:t>
      </w:r>
      <w:r w:rsidR="00DA0408" w:rsidRPr="00DA0408">
        <w:rPr>
          <w:rFonts w:eastAsia="Times New Roman"/>
          <w:b/>
        </w:rPr>
        <w:t>Liverpool Lime Street</w:t>
      </w:r>
      <w:r w:rsidR="00DA0408">
        <w:rPr>
          <w:rFonts w:eastAsia="Times New Roman"/>
        </w:rPr>
        <w:t xml:space="preserve"> </w:t>
      </w:r>
      <w:r w:rsidR="00671AB7">
        <w:rPr>
          <w:rFonts w:eastAsia="Times New Roman"/>
        </w:rPr>
        <w:t>is</w:t>
      </w:r>
      <w:r w:rsidR="00E21AB7">
        <w:rPr>
          <w:rFonts w:eastAsia="Times New Roman"/>
        </w:rPr>
        <w:t xml:space="preserve"> </w:t>
      </w:r>
      <w:r w:rsidR="00722FB5">
        <w:rPr>
          <w:rFonts w:eastAsia="Times New Roman"/>
        </w:rPr>
        <w:t>by train. Travel time is approx. 1 hour</w:t>
      </w:r>
      <w:r w:rsidRPr="008C6D75">
        <w:rPr>
          <w:rFonts w:eastAsia="Times New Roman"/>
        </w:rPr>
        <w:br/>
      </w:r>
      <w:r w:rsidR="00722FB5">
        <w:rPr>
          <w:rFonts w:eastAsia="Times New Roman"/>
        </w:rPr>
        <w:t>Train c</w:t>
      </w:r>
      <w:r w:rsidRPr="008C6D75">
        <w:rPr>
          <w:rFonts w:eastAsia="Times New Roman"/>
        </w:rPr>
        <w:t>ost</w:t>
      </w:r>
      <w:r w:rsidR="00722FB5">
        <w:rPr>
          <w:rFonts w:eastAsia="Times New Roman"/>
        </w:rPr>
        <w:t xml:space="preserve"> is</w:t>
      </w:r>
      <w:r w:rsidRPr="008C6D75">
        <w:rPr>
          <w:rFonts w:eastAsia="Times New Roman"/>
        </w:rPr>
        <w:t xml:space="preserve"> £16.80</w:t>
      </w:r>
      <w:r w:rsidR="00722FB5">
        <w:rPr>
          <w:rFonts w:eastAsia="Times New Roman"/>
        </w:rPr>
        <w:t xml:space="preserve">. For more information see </w:t>
      </w:r>
      <w:r w:rsidRPr="008C6D75">
        <w:rPr>
          <w:rFonts w:eastAsia="Times New Roman"/>
        </w:rPr>
        <w:t xml:space="preserve"> </w:t>
      </w:r>
      <w:hyperlink r:id="rId8" w:history="1">
        <w:r w:rsidRPr="008C6D75">
          <w:rPr>
            <w:rStyle w:val="Hyperlink"/>
            <w:rFonts w:eastAsia="Times New Roman"/>
          </w:rPr>
          <w:t>http://www.thetrainline.com</w:t>
        </w:r>
      </w:hyperlink>
    </w:p>
    <w:p w:rsidR="00413A05" w:rsidRDefault="00413A05" w:rsidP="00A04406">
      <w:pPr>
        <w:spacing w:before="120"/>
        <w:rPr>
          <w:b/>
        </w:rPr>
      </w:pPr>
      <w:r>
        <w:rPr>
          <w:b/>
        </w:rPr>
        <w:t>Hotel</w:t>
      </w:r>
    </w:p>
    <w:p w:rsidR="00722FB5" w:rsidRDefault="00722FB5" w:rsidP="00722FB5">
      <w:pPr>
        <w:rPr>
          <w:rFonts w:eastAsia="Times New Roman"/>
        </w:rPr>
      </w:pPr>
      <w:r>
        <w:rPr>
          <w:rFonts w:eastAsia="Times New Roman"/>
        </w:rPr>
        <w:t>Daniel 's recommendations for hotels in Liverpool are the following:</w:t>
      </w:r>
    </w:p>
    <w:p w:rsidR="0011204E" w:rsidRDefault="0011204E" w:rsidP="004670F0">
      <w:pPr>
        <w:spacing w:before="120"/>
        <w:ind w:left="357"/>
        <w:rPr>
          <w:rFonts w:eastAsia="Times New Roman"/>
        </w:rPr>
      </w:pPr>
      <w:r w:rsidRPr="0011204E">
        <w:rPr>
          <w:rFonts w:eastAsia="Times New Roman"/>
          <w:b/>
        </w:rPr>
        <w:t>Novotel -</w:t>
      </w:r>
      <w:r>
        <w:rPr>
          <w:rFonts w:eastAsia="Times New Roman"/>
        </w:rPr>
        <w:t xml:space="preserve"> which </w:t>
      </w:r>
      <w:r w:rsidR="00722FB5">
        <w:rPr>
          <w:rFonts w:eastAsia="Times New Roman"/>
        </w:rPr>
        <w:t>is opposite the venue</w:t>
      </w:r>
      <w:r w:rsidR="00722FB5">
        <w:rPr>
          <w:rFonts w:eastAsia="Times New Roman"/>
        </w:rPr>
        <w:br/>
        <w:t>Cost: £127.50 for two nights (Sunday and Monday) at the moment</w:t>
      </w:r>
      <w:r w:rsidR="00722FB5">
        <w:rPr>
          <w:rFonts w:eastAsia="Times New Roman"/>
        </w:rPr>
        <w:br/>
        <w:t xml:space="preserve">Booking via: </w:t>
      </w:r>
      <w:hyperlink r:id="rId9" w:history="1">
        <w:r w:rsidR="00722FB5">
          <w:rPr>
            <w:rStyle w:val="Hyperlink"/>
            <w:rFonts w:eastAsia="Times New Roman"/>
          </w:rPr>
          <w:t>http://www.novotel.com/gb/hotel-6495-novotel-liverpool-centre/index.shtml</w:t>
        </w:r>
      </w:hyperlink>
      <w:r w:rsidR="00722FB5">
        <w:rPr>
          <w:rFonts w:eastAsia="Times New Roman"/>
        </w:rPr>
        <w:br/>
        <w:t xml:space="preserve">Address: 40 Hanover Street, Liverpool, </w:t>
      </w:r>
      <w:r>
        <w:rPr>
          <w:rFonts w:eastAsia="Times New Roman"/>
        </w:rPr>
        <w:t>Merseyside L1 4LN</w:t>
      </w:r>
    </w:p>
    <w:p w:rsidR="00D84B24" w:rsidRDefault="0011204E" w:rsidP="004670F0">
      <w:pPr>
        <w:spacing w:before="120"/>
        <w:ind w:left="357"/>
        <w:rPr>
          <w:rFonts w:eastAsia="Times New Roman"/>
        </w:rPr>
      </w:pPr>
      <w:r w:rsidRPr="0011204E">
        <w:rPr>
          <w:rFonts w:eastAsia="Times New Roman"/>
          <w:b/>
        </w:rPr>
        <w:t>Liner hotel</w:t>
      </w:r>
      <w:r>
        <w:rPr>
          <w:rFonts w:eastAsia="Times New Roman"/>
        </w:rPr>
        <w:t xml:space="preserve"> - which is</w:t>
      </w:r>
      <w:r w:rsidR="00722FB5">
        <w:rPr>
          <w:rFonts w:eastAsia="Times New Roman"/>
        </w:rPr>
        <w:t xml:space="preserve"> near the station and an 11 minutes walk to the venue</w:t>
      </w:r>
    </w:p>
    <w:p w:rsidR="00D84B24" w:rsidRDefault="00722FB5" w:rsidP="004670F0">
      <w:pPr>
        <w:ind w:left="357"/>
        <w:rPr>
          <w:rFonts w:eastAsia="Times New Roman"/>
        </w:rPr>
      </w:pPr>
      <w:r>
        <w:rPr>
          <w:rFonts w:eastAsia="Times New Roman"/>
        </w:rPr>
        <w:t>Cost: £94 for two nights (Sunday and Monday) at the moment</w:t>
      </w:r>
      <w:r>
        <w:rPr>
          <w:rFonts w:eastAsia="Times New Roman"/>
        </w:rPr>
        <w:br/>
        <w:t xml:space="preserve">Booking via: </w:t>
      </w:r>
      <w:hyperlink r:id="rId10" w:history="1">
        <w:r>
          <w:rPr>
            <w:rStyle w:val="Hyperlink"/>
            <w:rFonts w:eastAsia="Times New Roman"/>
          </w:rPr>
          <w:t>http://www.theliner.co.uk/</w:t>
        </w:r>
      </w:hyperlink>
      <w:r>
        <w:rPr>
          <w:rFonts w:eastAsia="Times New Roman"/>
        </w:rPr>
        <w:br/>
        <w:t>Address: Lord Nelson Street, Liverpool, Merseyside L3 5QB</w:t>
      </w:r>
    </w:p>
    <w:p w:rsidR="00D84B24" w:rsidRDefault="00D84B24" w:rsidP="004670F0">
      <w:pPr>
        <w:spacing w:before="120"/>
        <w:ind w:left="357"/>
        <w:rPr>
          <w:rFonts w:eastAsia="Times New Roman"/>
        </w:rPr>
      </w:pPr>
      <w:r>
        <w:rPr>
          <w:rFonts w:eastAsia="Times New Roman"/>
        </w:rPr>
        <w:t xml:space="preserve">See a map over walk from hotel to venue here: </w:t>
      </w:r>
    </w:p>
    <w:p w:rsidR="005D7937" w:rsidRDefault="00D84B24" w:rsidP="004670F0">
      <w:pPr>
        <w:ind w:left="357"/>
        <w:rPr>
          <w:b/>
        </w:rPr>
      </w:pPr>
      <w:hyperlink r:id="rId11" w:history="1">
        <w:r>
          <w:rPr>
            <w:rStyle w:val="Hyperlink"/>
            <w:rFonts w:eastAsia="Times New Roman"/>
          </w:rPr>
          <w:t>https://www.google.com/maps?saddr=L3+5QB&amp;daddr=L1+3DZ&amp;hl=en&amp;ll=53.406449,-2.978089&amp;spn=0.0</w:t>
        </w:r>
        <w:r>
          <w:rPr>
            <w:rStyle w:val="Hyperlink"/>
            <w:rFonts w:eastAsia="Times New Roman"/>
          </w:rPr>
          <w:t>0</w:t>
        </w:r>
        <w:r>
          <w:rPr>
            <w:rStyle w:val="Hyperlink"/>
            <w:rFonts w:eastAsia="Times New Roman"/>
          </w:rPr>
          <w:t>7381,0.021136&amp;sll=53.404464,-2.982384&amp;sspn=0.007381,0.021136&amp;geocode=FePyLgMdNJjS_ymXTPzEPCF7SDG3V9BXy9at9A%3BFTDjLgMdEH7S_yl3LJuhJSF7SDEco3U-waXYkw&amp;dirflg=w&amp;mra=ltm&amp;t=m&amp;z=16</w:t>
        </w:r>
      </w:hyperlink>
    </w:p>
    <w:p w:rsidR="00FD0B5A" w:rsidRPr="00FD0B5A" w:rsidRDefault="008C3608" w:rsidP="00FD0B5A">
      <w:pPr>
        <w:spacing w:before="120"/>
        <w:rPr>
          <w:rFonts w:eastAsia="Times New Roman"/>
          <w:b/>
        </w:rPr>
      </w:pPr>
      <w:r>
        <w:rPr>
          <w:b/>
        </w:rPr>
        <w:br w:type="page"/>
      </w:r>
      <w:r w:rsidRPr="00FD0B5A">
        <w:rPr>
          <w:rFonts w:eastAsia="Times New Roman"/>
          <w:b/>
        </w:rPr>
        <w:lastRenderedPageBreak/>
        <w:t>Culture programme Monday evening, 3 Feb:</w:t>
      </w:r>
    </w:p>
    <w:p w:rsidR="008C3608" w:rsidRDefault="008C3608" w:rsidP="00FD0B5A">
      <w:pPr>
        <w:spacing w:before="120"/>
        <w:rPr>
          <w:rFonts w:eastAsia="Times New Roman"/>
        </w:rPr>
      </w:pPr>
      <w:r>
        <w:rPr>
          <w:rFonts w:eastAsia="Times New Roman"/>
        </w:rPr>
        <w:t>5.30pm - Walking tour of Liverpool's cultural sites with Paul Beasley, to include:</w:t>
      </w:r>
    </w:p>
    <w:p w:rsidR="008C3608" w:rsidRDefault="008C3608" w:rsidP="008C3608">
      <w:pPr>
        <w:numPr>
          <w:ilvl w:val="0"/>
          <w:numId w:val="16"/>
        </w:numPr>
        <w:tabs>
          <w:tab w:val="clear" w:pos="357"/>
          <w:tab w:val="clear" w:pos="1072"/>
        </w:tabs>
        <w:rPr>
          <w:rFonts w:eastAsia="Times New Roman"/>
        </w:rPr>
      </w:pPr>
      <w:r>
        <w:rPr>
          <w:rFonts w:eastAsia="Times New Roman"/>
        </w:rPr>
        <w:t>Liverpool One (Bluecoat, site of the Pool and the Old Dock)</w:t>
      </w:r>
    </w:p>
    <w:p w:rsidR="008C3608" w:rsidRDefault="008C3608" w:rsidP="008C3608">
      <w:pPr>
        <w:numPr>
          <w:ilvl w:val="0"/>
          <w:numId w:val="16"/>
        </w:numPr>
        <w:tabs>
          <w:tab w:val="clear" w:pos="357"/>
          <w:tab w:val="clear" w:pos="1072"/>
        </w:tabs>
        <w:spacing w:before="100" w:beforeAutospacing="1" w:after="100" w:afterAutospacing="1"/>
        <w:rPr>
          <w:rFonts w:eastAsia="Times New Roman"/>
        </w:rPr>
      </w:pPr>
      <w:r>
        <w:rPr>
          <w:rFonts w:eastAsia="Times New Roman"/>
        </w:rPr>
        <w:t>Albert Dock</w:t>
      </w:r>
    </w:p>
    <w:p w:rsidR="008C3608" w:rsidRDefault="008C3608" w:rsidP="008C3608">
      <w:pPr>
        <w:numPr>
          <w:ilvl w:val="0"/>
          <w:numId w:val="16"/>
        </w:numPr>
        <w:tabs>
          <w:tab w:val="clear" w:pos="357"/>
          <w:tab w:val="clear" w:pos="1072"/>
        </w:tabs>
        <w:spacing w:before="100" w:beforeAutospacing="1" w:after="100" w:afterAutospacing="1"/>
        <w:rPr>
          <w:rFonts w:eastAsia="Times New Roman"/>
        </w:rPr>
      </w:pPr>
      <w:r>
        <w:rPr>
          <w:rFonts w:eastAsia="Times New Roman"/>
        </w:rPr>
        <w:t>Pier Head</w:t>
      </w:r>
    </w:p>
    <w:p w:rsidR="008C3608" w:rsidRDefault="008C3608" w:rsidP="008C3608">
      <w:pPr>
        <w:numPr>
          <w:ilvl w:val="0"/>
          <w:numId w:val="16"/>
        </w:numPr>
        <w:tabs>
          <w:tab w:val="clear" w:pos="357"/>
          <w:tab w:val="clear" w:pos="1072"/>
        </w:tabs>
        <w:spacing w:before="100" w:beforeAutospacing="1" w:after="100" w:afterAutospacing="1"/>
        <w:rPr>
          <w:rFonts w:eastAsia="Times New Roman"/>
        </w:rPr>
      </w:pPr>
      <w:r>
        <w:rPr>
          <w:rFonts w:eastAsia="Times New Roman"/>
        </w:rPr>
        <w:t>Commercial District (original 7 streets, Town Hall, Western Approaches and site of the castle)</w:t>
      </w:r>
    </w:p>
    <w:p w:rsidR="008C3608" w:rsidRDefault="008C3608" w:rsidP="008C3608">
      <w:pPr>
        <w:numPr>
          <w:ilvl w:val="0"/>
          <w:numId w:val="16"/>
        </w:numPr>
        <w:tabs>
          <w:tab w:val="clear" w:pos="357"/>
          <w:tab w:val="clear" w:pos="1072"/>
        </w:tabs>
        <w:spacing w:before="100" w:beforeAutospacing="1" w:after="100" w:afterAutospacing="1"/>
        <w:rPr>
          <w:rFonts w:eastAsia="Times New Roman"/>
        </w:rPr>
      </w:pPr>
      <w:r>
        <w:rPr>
          <w:rFonts w:eastAsia="Times New Roman"/>
        </w:rPr>
        <w:t>Cavern Quarter</w:t>
      </w:r>
    </w:p>
    <w:p w:rsidR="008C3608" w:rsidRDefault="008C3608" w:rsidP="008C3608">
      <w:pPr>
        <w:numPr>
          <w:ilvl w:val="0"/>
          <w:numId w:val="16"/>
        </w:numPr>
        <w:tabs>
          <w:tab w:val="clear" w:pos="357"/>
          <w:tab w:val="clear" w:pos="1072"/>
        </w:tabs>
        <w:spacing w:before="100" w:beforeAutospacing="1"/>
        <w:rPr>
          <w:rFonts w:eastAsia="Times New Roman"/>
        </w:rPr>
      </w:pPr>
      <w:r>
        <w:rPr>
          <w:rFonts w:eastAsia="Times New Roman"/>
        </w:rPr>
        <w:t>St. George's Quarter (St. George's Hall, Central Library, Walker Art Gallery and World Museum)</w:t>
      </w:r>
    </w:p>
    <w:p w:rsidR="008C3608" w:rsidRPr="008C3608" w:rsidRDefault="008C3608" w:rsidP="008C3608">
      <w:pPr>
        <w:spacing w:before="120"/>
      </w:pPr>
      <w:r w:rsidRPr="008C3608">
        <w:t xml:space="preserve">7.30pm - Meal at the Monro, "the original and the best gastro pub in Liverpool" - </w:t>
      </w:r>
      <w:hyperlink r:id="rId12" w:history="1">
        <w:r w:rsidRPr="008C3608">
          <w:rPr>
            <w:rStyle w:val="Hyperlink"/>
          </w:rPr>
          <w:t>www.themonro.com</w:t>
        </w:r>
      </w:hyperlink>
      <w:r w:rsidRPr="008C3608">
        <w:br/>
      </w:r>
    </w:p>
    <w:p w:rsidR="008C3608" w:rsidRPr="00FD0B5A" w:rsidRDefault="00FD0B5A" w:rsidP="008C3608">
      <w:pPr>
        <w:rPr>
          <w:b/>
        </w:rPr>
      </w:pPr>
      <w:r w:rsidRPr="00FD0B5A">
        <w:rPr>
          <w:b/>
        </w:rPr>
        <w:t>External speaker / stakeholder programme</w:t>
      </w:r>
      <w:r w:rsidR="00B378BE">
        <w:rPr>
          <w:b/>
        </w:rPr>
        <w:t xml:space="preserve"> (properly 9 - 10, Tuesday 4 Feb) </w:t>
      </w:r>
    </w:p>
    <w:p w:rsidR="00F34E95" w:rsidRDefault="00F34E95" w:rsidP="00FD0B5A">
      <w:pPr>
        <w:rPr>
          <w:rFonts w:eastAsia="Times New Roman"/>
        </w:rPr>
      </w:pPr>
      <w:r>
        <w:rPr>
          <w:rFonts w:eastAsia="Times New Roman"/>
        </w:rPr>
        <w:t>Laraine Winning -</w:t>
      </w:r>
      <w:r w:rsidR="00FD0B5A">
        <w:rPr>
          <w:rFonts w:eastAsia="Times New Roman"/>
        </w:rPr>
        <w:t xml:space="preserve"> 'Up for Arts Proje</w:t>
      </w:r>
      <w:r>
        <w:rPr>
          <w:rFonts w:eastAsia="Times New Roman"/>
        </w:rPr>
        <w:t xml:space="preserve">ct Director' at Voluntary Arts - will attend the meeting. Her </w:t>
      </w:r>
      <w:r w:rsidR="00FD0B5A">
        <w:rPr>
          <w:rFonts w:eastAsia="Times New Roman"/>
        </w:rPr>
        <w:t>email a</w:t>
      </w:r>
      <w:r w:rsidR="00FD0B5A">
        <w:rPr>
          <w:rFonts w:eastAsia="Times New Roman"/>
        </w:rPr>
        <w:t>d</w:t>
      </w:r>
      <w:r w:rsidR="00FD0B5A">
        <w:rPr>
          <w:rFonts w:eastAsia="Times New Roman"/>
        </w:rPr>
        <w:t xml:space="preserve">dress is </w:t>
      </w:r>
      <w:hyperlink r:id="rId13" w:history="1">
        <w:r w:rsidR="00FD0B5A">
          <w:rPr>
            <w:rStyle w:val="Hyperlink"/>
            <w:rFonts w:eastAsia="Times New Roman"/>
          </w:rPr>
          <w:t>larainew@hotmail.co.uk</w:t>
        </w:r>
      </w:hyperlink>
      <w:r>
        <w:rPr>
          <w:rFonts w:eastAsia="Times New Roman"/>
        </w:rPr>
        <w:t xml:space="preserve">. </w:t>
      </w:r>
    </w:p>
    <w:p w:rsidR="00EC7622" w:rsidRDefault="00D13F9D" w:rsidP="00F34E95">
      <w:pPr>
        <w:spacing w:before="120"/>
        <w:rPr>
          <w:rFonts w:eastAsia="Times New Roman"/>
        </w:rPr>
      </w:pPr>
      <w:r>
        <w:rPr>
          <w:rFonts w:eastAsia="Times New Roman"/>
        </w:rPr>
        <w:t>She</w:t>
      </w:r>
      <w:r w:rsidR="00F34E95">
        <w:rPr>
          <w:rFonts w:eastAsia="Times New Roman"/>
        </w:rPr>
        <w:t xml:space="preserve"> and another </w:t>
      </w:r>
      <w:r w:rsidR="00FD0B5A">
        <w:rPr>
          <w:rFonts w:eastAsia="Times New Roman"/>
        </w:rPr>
        <w:t>colleague</w:t>
      </w:r>
      <w:r>
        <w:rPr>
          <w:rFonts w:eastAsia="Times New Roman"/>
        </w:rPr>
        <w:t>,</w:t>
      </w:r>
      <w:r w:rsidR="00FD0B5A">
        <w:rPr>
          <w:rFonts w:eastAsia="Times New Roman"/>
        </w:rPr>
        <w:t xml:space="preserve"> Helen Jones</w:t>
      </w:r>
      <w:r w:rsidR="00F34E95">
        <w:rPr>
          <w:rFonts w:eastAsia="Times New Roman"/>
        </w:rPr>
        <w:t xml:space="preserve"> from VA will tell a</w:t>
      </w:r>
      <w:r w:rsidR="00FD0B5A">
        <w:rPr>
          <w:rFonts w:eastAsia="Times New Roman"/>
        </w:rPr>
        <w:t xml:space="preserve">bout the work </w:t>
      </w:r>
      <w:r>
        <w:rPr>
          <w:rFonts w:eastAsia="Times New Roman"/>
        </w:rPr>
        <w:t xml:space="preserve">VA has </w:t>
      </w:r>
      <w:r w:rsidR="00FD0B5A">
        <w:rPr>
          <w:rFonts w:eastAsia="Times New Roman"/>
        </w:rPr>
        <w:t>been doing with commun</w:t>
      </w:r>
      <w:r w:rsidR="00FD0B5A">
        <w:rPr>
          <w:rFonts w:eastAsia="Times New Roman"/>
        </w:rPr>
        <w:t>i</w:t>
      </w:r>
      <w:r w:rsidR="00FD0B5A">
        <w:rPr>
          <w:rFonts w:eastAsia="Times New Roman"/>
        </w:rPr>
        <w:t>ties in Merseyside</w:t>
      </w:r>
      <w:r>
        <w:rPr>
          <w:rFonts w:eastAsia="Times New Roman"/>
        </w:rPr>
        <w:t>,</w:t>
      </w:r>
      <w:r w:rsidR="00FD0B5A">
        <w:rPr>
          <w:rFonts w:eastAsia="Times New Roman"/>
        </w:rPr>
        <w:t xml:space="preserve"> who have little previous experience of accessing the arts</w:t>
      </w:r>
      <w:r>
        <w:rPr>
          <w:rFonts w:eastAsia="Times New Roman"/>
        </w:rPr>
        <w:t>,</w:t>
      </w:r>
      <w:r w:rsidR="00FD0B5A">
        <w:rPr>
          <w:rFonts w:eastAsia="Times New Roman"/>
        </w:rPr>
        <w:t xml:space="preserve"> as part of our Up for Arts pr</w:t>
      </w:r>
      <w:r w:rsidR="00FD0B5A">
        <w:rPr>
          <w:rFonts w:eastAsia="Times New Roman"/>
        </w:rPr>
        <w:t>o</w:t>
      </w:r>
      <w:r w:rsidR="00FD0B5A">
        <w:rPr>
          <w:rFonts w:eastAsia="Times New Roman"/>
        </w:rPr>
        <w:t>gramme.</w:t>
      </w:r>
    </w:p>
    <w:p w:rsidR="00FD0B5A" w:rsidRDefault="00FD0B5A" w:rsidP="00EC7622">
      <w:pPr>
        <w:spacing w:before="120"/>
        <w:ind w:left="357"/>
        <w:rPr>
          <w:rFonts w:eastAsia="Times New Roman"/>
        </w:rPr>
      </w:pPr>
      <w:r>
        <w:rPr>
          <w:rFonts w:eastAsia="Times New Roman"/>
        </w:rPr>
        <w:t>'Up for Arts is an exciting project</w:t>
      </w:r>
      <w:r w:rsidR="00D13F9D">
        <w:rPr>
          <w:rFonts w:eastAsia="Times New Roman"/>
        </w:rPr>
        <w:t>,</w:t>
      </w:r>
      <w:r>
        <w:rPr>
          <w:rFonts w:eastAsia="Times New Roman"/>
        </w:rPr>
        <w:t xml:space="preserve"> which aims to get people involved in the arts and crafts and increase community engagement. It harnesses the power of speech-based radio to raise the profile of voluntee</w:t>
      </w:r>
      <w:r>
        <w:rPr>
          <w:rFonts w:eastAsia="Times New Roman"/>
        </w:rPr>
        <w:t>r</w:t>
      </w:r>
      <w:r>
        <w:rPr>
          <w:rFonts w:eastAsia="Times New Roman"/>
        </w:rPr>
        <w:t xml:space="preserve">ing and inspire people to get creative in their area. </w:t>
      </w:r>
      <w:r w:rsidR="00D13F9D">
        <w:rPr>
          <w:rFonts w:eastAsia="Times New Roman"/>
        </w:rPr>
        <w:t>"</w:t>
      </w:r>
    </w:p>
    <w:p w:rsidR="00FD0B5A" w:rsidRDefault="00FD0B5A" w:rsidP="00EC7622">
      <w:pPr>
        <w:ind w:left="357"/>
        <w:rPr>
          <w:rFonts w:eastAsia="Times New Roman"/>
        </w:rPr>
      </w:pPr>
      <w:r>
        <w:rPr>
          <w:rFonts w:eastAsia="Times New Roman"/>
        </w:rPr>
        <w:t xml:space="preserve">- See more at: </w:t>
      </w:r>
      <w:hyperlink r:id="rId14" w:anchor="sthash.xvMGHjEr.dpuf" w:history="1">
        <w:r>
          <w:rPr>
            <w:rStyle w:val="Hyperlink"/>
            <w:rFonts w:eastAsia="Times New Roman"/>
          </w:rPr>
          <w:t>http://www.voluntaryarts.org/take-part/up-for-arts-project/#sthash.xvMGHjEr.dpuf</w:t>
        </w:r>
      </w:hyperlink>
    </w:p>
    <w:p w:rsidR="00B378BE" w:rsidRDefault="00B378BE" w:rsidP="008C3608">
      <w:pPr>
        <w:pStyle w:val="Overskrift2"/>
      </w:pPr>
    </w:p>
    <w:p w:rsidR="00EA13F9" w:rsidRPr="00E1472D" w:rsidRDefault="00B8167D" w:rsidP="008C3608">
      <w:pPr>
        <w:pStyle w:val="Overskrift2"/>
      </w:pPr>
      <w:bookmarkStart w:id="1" w:name="_Toc378590670"/>
      <w:r>
        <w:t>M</w:t>
      </w:r>
      <w:r w:rsidR="00EA13F9">
        <w:t>obile numbers of the participants</w:t>
      </w:r>
      <w:bookmarkEnd w:id="1"/>
      <w:r w:rsidR="00EA13F9">
        <w:t xml:space="preserve"> </w:t>
      </w:r>
      <w:r w:rsidR="00EA13F9" w:rsidRPr="00E1472D">
        <w:t xml:space="preserve"> </w:t>
      </w:r>
    </w:p>
    <w:p w:rsidR="002C3830" w:rsidRDefault="000E77CB" w:rsidP="00532504">
      <w:pPr>
        <w:tabs>
          <w:tab w:val="left" w:pos="1701"/>
          <w:tab w:val="left" w:pos="3402"/>
        </w:tabs>
        <w:spacing w:before="120"/>
      </w:pPr>
      <w:r>
        <w:t xml:space="preserve">Bente von Schindel, KSD </w:t>
      </w:r>
      <w:r w:rsidR="002C3830">
        <w:t>(DK)</w:t>
      </w:r>
      <w:r w:rsidR="002C3830">
        <w:tab/>
      </w:r>
      <w:r w:rsidR="002C3830" w:rsidRPr="00CB7205">
        <w:t>(+45) 29 64 70 40</w:t>
      </w:r>
    </w:p>
    <w:p w:rsidR="002C3830" w:rsidRPr="00C321DF" w:rsidRDefault="000E77CB" w:rsidP="000E77CB">
      <w:pPr>
        <w:tabs>
          <w:tab w:val="left" w:pos="1701"/>
          <w:tab w:val="left" w:pos="3402"/>
        </w:tabs>
        <w:rPr>
          <w:lang w:val="da-DK"/>
        </w:rPr>
      </w:pPr>
      <w:r w:rsidRPr="00C321DF">
        <w:rPr>
          <w:lang w:val="da-DK"/>
        </w:rPr>
        <w:t>Hans Jørgen Vodsgaard, IF</w:t>
      </w:r>
      <w:r w:rsidR="002C3830" w:rsidRPr="00C321DF">
        <w:rPr>
          <w:lang w:val="da-DK"/>
        </w:rPr>
        <w:t xml:space="preserve"> (DK)</w:t>
      </w:r>
      <w:r w:rsidR="002C3830" w:rsidRPr="00C321DF">
        <w:rPr>
          <w:lang w:val="da-DK"/>
        </w:rPr>
        <w:tab/>
        <w:t>(+45) 51 300 320</w:t>
      </w:r>
    </w:p>
    <w:p w:rsidR="00701BB4" w:rsidRDefault="00485476" w:rsidP="00701BB4">
      <w:pPr>
        <w:pStyle w:val="indryk"/>
        <w:tabs>
          <w:tab w:val="left" w:pos="3402"/>
        </w:tabs>
        <w:spacing w:before="120"/>
        <w:rPr>
          <w:lang w:val="nl-NL"/>
        </w:rPr>
      </w:pPr>
      <w:r>
        <w:rPr>
          <w:lang w:val="en-GB"/>
        </w:rPr>
        <w:t>Hans Noijens, LKCA (NL)</w:t>
      </w:r>
      <w:r w:rsidR="006C41C6" w:rsidRPr="006C41C6">
        <w:rPr>
          <w:color w:val="1F497D"/>
          <w:lang w:val="nl-NL"/>
        </w:rPr>
        <w:t xml:space="preserve"> </w:t>
      </w:r>
      <w:r w:rsidR="006C41C6">
        <w:rPr>
          <w:color w:val="1F497D"/>
          <w:lang w:val="nl-NL"/>
        </w:rPr>
        <w:tab/>
      </w:r>
      <w:r w:rsidR="00047492">
        <w:rPr>
          <w:lang w:val="nl-NL"/>
        </w:rPr>
        <w:t xml:space="preserve">(+31) 6 </w:t>
      </w:r>
      <w:r w:rsidR="006C41C6" w:rsidRPr="006C41C6">
        <w:rPr>
          <w:lang w:val="nl-NL"/>
        </w:rPr>
        <w:t>21 40 61 97</w:t>
      </w:r>
      <w:r w:rsidR="00701BB4">
        <w:rPr>
          <w:lang w:val="nl-NL"/>
        </w:rPr>
        <w:t xml:space="preserve"> </w:t>
      </w:r>
    </w:p>
    <w:p w:rsidR="00485476" w:rsidRPr="00701BB4" w:rsidRDefault="00701BB4" w:rsidP="00701BB4">
      <w:pPr>
        <w:pStyle w:val="indryk"/>
        <w:tabs>
          <w:tab w:val="left" w:pos="3402"/>
        </w:tabs>
        <w:rPr>
          <w:lang w:val="en-GB"/>
        </w:rPr>
      </w:pPr>
      <w:hyperlink r:id="rId15" w:history="1">
        <w:r w:rsidRPr="00701BB4">
          <w:rPr>
            <w:rStyle w:val="Hyperlink"/>
            <w:color w:val="auto"/>
            <w:u w:val="none"/>
            <w:lang w:val="en-GB"/>
          </w:rPr>
          <w:t>Ingrid</w:t>
        </w:r>
        <w:r w:rsidRPr="00701BB4">
          <w:rPr>
            <w:rStyle w:val="Hyperlink"/>
            <w:color w:val="auto"/>
            <w:u w:val="none"/>
          </w:rPr>
          <w:t xml:space="preserve"> Docter </w:t>
        </w:r>
      </w:hyperlink>
      <w:r w:rsidR="00485476">
        <w:rPr>
          <w:lang w:val="en-GB"/>
        </w:rPr>
        <w:t xml:space="preserve"> LKCA (NL)</w:t>
      </w:r>
      <w:r w:rsidR="00485476">
        <w:rPr>
          <w:lang w:val="en-GB"/>
        </w:rPr>
        <w:tab/>
      </w:r>
      <w:r w:rsidR="00485476" w:rsidRPr="00485476">
        <w:rPr>
          <w:lang w:val="en-GB"/>
        </w:rPr>
        <w:t xml:space="preserve">(+31) </w:t>
      </w:r>
    </w:p>
    <w:p w:rsidR="000E77CB" w:rsidRPr="00C321DF" w:rsidRDefault="000E77CB" w:rsidP="000E77CB">
      <w:pPr>
        <w:pStyle w:val="indryk"/>
        <w:tabs>
          <w:tab w:val="left" w:pos="3402"/>
        </w:tabs>
        <w:spacing w:before="120"/>
      </w:pPr>
      <w:r w:rsidRPr="00C321DF">
        <w:t>Marjeta Turk, JSKD (SI)</w:t>
      </w:r>
      <w:r w:rsidRPr="00F14D5E">
        <w:t xml:space="preserve"> </w:t>
      </w:r>
      <w:r w:rsidRPr="00F14D5E">
        <w:tab/>
        <w:t xml:space="preserve">(+386) </w:t>
      </w:r>
      <w:r w:rsidR="00F14D5E" w:rsidRPr="00F14D5E">
        <w:rPr>
          <w:lang w:val="sl-SI"/>
        </w:rPr>
        <w:t>31 817 358</w:t>
      </w:r>
    </w:p>
    <w:p w:rsidR="000E77CB" w:rsidRPr="00C321DF" w:rsidRDefault="000E77CB" w:rsidP="000E77CB">
      <w:pPr>
        <w:pStyle w:val="indryk"/>
        <w:tabs>
          <w:tab w:val="left" w:pos="3402"/>
        </w:tabs>
      </w:pPr>
      <w:r w:rsidRPr="00C321DF">
        <w:t>Matjaz Smalc, JSKD (SI)</w:t>
      </w:r>
      <w:r w:rsidR="00F14D5E" w:rsidRPr="00F14D5E">
        <w:rPr>
          <w:lang w:val="sl-SI"/>
        </w:rPr>
        <w:t xml:space="preserve"> </w:t>
      </w:r>
      <w:r w:rsidR="00F14D5E" w:rsidRPr="00F14D5E">
        <w:rPr>
          <w:lang w:val="sl-SI"/>
        </w:rPr>
        <w:tab/>
        <w:t>(+386) 31 628 175.</w:t>
      </w:r>
    </w:p>
    <w:p w:rsidR="000E77CB" w:rsidRPr="00C321DF" w:rsidRDefault="000E77CB" w:rsidP="000E77CB">
      <w:pPr>
        <w:pStyle w:val="indryk"/>
        <w:tabs>
          <w:tab w:val="left" w:pos="3402"/>
        </w:tabs>
        <w:spacing w:before="120"/>
      </w:pPr>
      <w:r w:rsidRPr="00C321DF">
        <w:t>János Szigeti Tóth, MNT (HU)</w:t>
      </w:r>
      <w:r w:rsidR="00697423" w:rsidRPr="00697423">
        <w:rPr>
          <w:color w:val="000000"/>
        </w:rPr>
        <w:t xml:space="preserve"> </w:t>
      </w:r>
      <w:r w:rsidR="00697423">
        <w:rPr>
          <w:color w:val="000000"/>
        </w:rPr>
        <w:tab/>
        <w:t>(+36) 20 569 66 88</w:t>
      </w:r>
    </w:p>
    <w:p w:rsidR="000E77CB" w:rsidRDefault="000E77CB" w:rsidP="000E77CB">
      <w:pPr>
        <w:pStyle w:val="indryk"/>
        <w:tabs>
          <w:tab w:val="left" w:pos="3402"/>
        </w:tabs>
        <w:spacing w:before="120"/>
        <w:rPr>
          <w:lang w:val="en-US"/>
        </w:rPr>
      </w:pPr>
      <w:r>
        <w:rPr>
          <w:lang w:val="en-US"/>
        </w:rPr>
        <w:t>Robin Simpson</w:t>
      </w:r>
      <w:r w:rsidRPr="000E77CB">
        <w:rPr>
          <w:lang w:val="en-US"/>
        </w:rPr>
        <w:t xml:space="preserve"> </w:t>
      </w:r>
      <w:r>
        <w:rPr>
          <w:lang w:val="en-US"/>
        </w:rPr>
        <w:t>VA (UK)</w:t>
      </w:r>
      <w:r w:rsidR="00BB3B6D" w:rsidRPr="00C321DF">
        <w:rPr>
          <w:lang w:val="en-US"/>
        </w:rPr>
        <w:t xml:space="preserve"> </w:t>
      </w:r>
      <w:r w:rsidR="00BB3B6D" w:rsidRPr="00C321DF">
        <w:rPr>
          <w:lang w:val="en-US"/>
        </w:rPr>
        <w:tab/>
        <w:t>(+44) 783 469 3819</w:t>
      </w:r>
    </w:p>
    <w:p w:rsidR="00466442" w:rsidRDefault="000E77CB" w:rsidP="000E77CB">
      <w:pPr>
        <w:pStyle w:val="indryk"/>
        <w:tabs>
          <w:tab w:val="left" w:pos="3402"/>
        </w:tabs>
        <w:rPr>
          <w:lang w:val="sv-SE"/>
        </w:rPr>
      </w:pPr>
      <w:r>
        <w:rPr>
          <w:lang w:val="en-US"/>
        </w:rPr>
        <w:t>Daniel Carpenter, VA (UK)</w:t>
      </w:r>
      <w:r w:rsidRPr="000E77CB">
        <w:rPr>
          <w:lang w:val="sv-SE"/>
        </w:rPr>
        <w:t xml:space="preserve"> </w:t>
      </w:r>
      <w:r>
        <w:rPr>
          <w:lang w:val="sv-SE"/>
        </w:rPr>
        <w:tab/>
      </w:r>
      <w:r w:rsidRPr="006B6129">
        <w:rPr>
          <w:lang w:val="sv-SE"/>
        </w:rPr>
        <w:t>(+44) 773 969 0762</w:t>
      </w:r>
    </w:p>
    <w:p w:rsidR="000E77CB" w:rsidRPr="00DA0408" w:rsidRDefault="00DA0408" w:rsidP="000E77CB">
      <w:pPr>
        <w:pStyle w:val="indryk"/>
        <w:tabs>
          <w:tab w:val="left" w:pos="3402"/>
        </w:tabs>
        <w:rPr>
          <w:lang w:val="en-GB"/>
        </w:rPr>
      </w:pPr>
      <w:r>
        <w:rPr>
          <w:rFonts w:eastAsia="Times New Roman"/>
          <w:lang w:val="en-GB"/>
        </w:rPr>
        <w:t>Laraine Winning</w:t>
      </w:r>
      <w:r w:rsidR="00466442" w:rsidRPr="00DA0408">
        <w:rPr>
          <w:rFonts w:eastAsia="Times New Roman"/>
          <w:lang w:val="en-GB"/>
        </w:rPr>
        <w:t>, Up for Arts director</w:t>
      </w:r>
      <w:r w:rsidR="000E77CB" w:rsidRPr="00DA0408">
        <w:rPr>
          <w:lang w:val="en-GB"/>
        </w:rPr>
        <w:tab/>
      </w:r>
    </w:p>
    <w:p w:rsidR="00CB7205" w:rsidRPr="00C321DF" w:rsidRDefault="000E77CB" w:rsidP="000E77CB">
      <w:pPr>
        <w:pStyle w:val="indryk"/>
        <w:tabs>
          <w:tab w:val="left" w:pos="3402"/>
        </w:tabs>
        <w:rPr>
          <w:lang w:val="en-US"/>
        </w:rPr>
      </w:pPr>
      <w:r>
        <w:rPr>
          <w:lang w:val="en-US"/>
        </w:rPr>
        <w:t xml:space="preserve">        </w:t>
      </w:r>
    </w:p>
    <w:p w:rsidR="000E77CB" w:rsidRDefault="000E77CB" w:rsidP="00E40336">
      <w:pPr>
        <w:pStyle w:val="Overskrift2"/>
        <w:rPr>
          <w:rStyle w:val="Overskrift2Tegn"/>
          <w:rFonts w:eastAsia="Calibri"/>
        </w:rPr>
      </w:pPr>
      <w:bookmarkStart w:id="2" w:name="_Toc355291343"/>
      <w:bookmarkStart w:id="3" w:name="_Toc378590671"/>
      <w:r w:rsidRPr="00574CAB">
        <w:rPr>
          <w:rStyle w:val="Overskrift2Tegn"/>
          <w:rFonts w:eastAsia="Calibri"/>
        </w:rPr>
        <w:t xml:space="preserve">Aims </w:t>
      </w:r>
      <w:r w:rsidR="009B554B">
        <w:rPr>
          <w:rStyle w:val="Overskrift2Tegn"/>
          <w:rFonts w:eastAsia="Calibri"/>
        </w:rPr>
        <w:t xml:space="preserve">and objectives </w:t>
      </w:r>
      <w:r w:rsidRPr="00574CAB">
        <w:rPr>
          <w:rStyle w:val="Overskrift2Tegn"/>
          <w:rFonts w:eastAsia="Calibri"/>
        </w:rPr>
        <w:t xml:space="preserve">of the </w:t>
      </w:r>
      <w:r w:rsidR="00F849BF">
        <w:rPr>
          <w:rStyle w:val="Overskrift2Tegn"/>
          <w:rFonts w:eastAsia="Calibri"/>
        </w:rPr>
        <w:t>second</w:t>
      </w:r>
      <w:r>
        <w:rPr>
          <w:rStyle w:val="Overskrift2Tegn"/>
          <w:rFonts w:eastAsia="Calibri"/>
        </w:rPr>
        <w:t xml:space="preserve"> </w:t>
      </w:r>
      <w:r w:rsidRPr="00574CAB">
        <w:rPr>
          <w:rStyle w:val="Overskrift2Tegn"/>
          <w:rFonts w:eastAsia="Calibri"/>
        </w:rPr>
        <w:t>meeting</w:t>
      </w:r>
      <w:bookmarkEnd w:id="3"/>
      <w:r w:rsidRPr="00574CAB">
        <w:rPr>
          <w:rStyle w:val="Overskrift2Tegn"/>
          <w:rFonts w:eastAsia="Calibri"/>
        </w:rPr>
        <w:t xml:space="preserve"> </w:t>
      </w:r>
      <w:bookmarkEnd w:id="2"/>
    </w:p>
    <w:p w:rsidR="00047492" w:rsidRPr="00B36C84" w:rsidRDefault="00047492" w:rsidP="00047492">
      <w:pPr>
        <w:autoSpaceDE w:val="0"/>
        <w:autoSpaceDN w:val="0"/>
        <w:adjustRightInd w:val="0"/>
        <w:spacing w:before="60"/>
        <w:rPr>
          <w:rFonts w:cs="Tahoma"/>
        </w:rPr>
      </w:pPr>
      <w:r w:rsidRPr="00B36C84">
        <w:rPr>
          <w:rFonts w:cs="Tahoma"/>
        </w:rPr>
        <w:t>The overall aim of this second meeting is to bridge the first and second project phase summarizing the state of the art of the project and lead the way forward for the project and for the partners.</w:t>
      </w:r>
    </w:p>
    <w:p w:rsidR="00047492" w:rsidRPr="00B36C84" w:rsidRDefault="00047492" w:rsidP="00B36C84">
      <w:pPr>
        <w:autoSpaceDE w:val="0"/>
        <w:autoSpaceDN w:val="0"/>
        <w:adjustRightInd w:val="0"/>
        <w:spacing w:before="120"/>
        <w:rPr>
          <w:rFonts w:cs="Tahoma"/>
        </w:rPr>
      </w:pPr>
      <w:r w:rsidRPr="00B36C84">
        <w:rPr>
          <w:rFonts w:cs="Tahoma"/>
        </w:rPr>
        <w:t xml:space="preserve">The objectives are </w:t>
      </w:r>
    </w:p>
    <w:p w:rsidR="00047492" w:rsidRPr="00B36C84" w:rsidRDefault="00047492" w:rsidP="00047492">
      <w:pPr>
        <w:numPr>
          <w:ilvl w:val="0"/>
          <w:numId w:val="8"/>
        </w:numPr>
        <w:tabs>
          <w:tab w:val="clear" w:pos="357"/>
          <w:tab w:val="clear" w:pos="714"/>
          <w:tab w:val="clear" w:pos="1072"/>
        </w:tabs>
        <w:autoSpaceDE w:val="0"/>
        <w:autoSpaceDN w:val="0"/>
        <w:adjustRightInd w:val="0"/>
        <w:rPr>
          <w:rFonts w:cs="Tahoma"/>
        </w:rPr>
      </w:pPr>
      <w:r w:rsidRPr="00B36C84">
        <w:rPr>
          <w:rFonts w:cs="Tahoma"/>
        </w:rPr>
        <w:t xml:space="preserve">To present local project plans and course proposals developed in WP 03 </w:t>
      </w:r>
    </w:p>
    <w:p w:rsidR="008927A4" w:rsidRDefault="008927A4" w:rsidP="00047492">
      <w:pPr>
        <w:numPr>
          <w:ilvl w:val="0"/>
          <w:numId w:val="8"/>
        </w:numPr>
        <w:tabs>
          <w:tab w:val="clear" w:pos="357"/>
          <w:tab w:val="clear" w:pos="714"/>
          <w:tab w:val="clear" w:pos="1072"/>
        </w:tabs>
        <w:autoSpaceDE w:val="0"/>
        <w:autoSpaceDN w:val="0"/>
        <w:adjustRightInd w:val="0"/>
        <w:rPr>
          <w:rFonts w:cs="Tahoma"/>
        </w:rPr>
      </w:pPr>
      <w:r>
        <w:rPr>
          <w:rFonts w:cs="Tahoma"/>
        </w:rPr>
        <w:t>To refine the valorisation activities related to the second project phase</w:t>
      </w:r>
    </w:p>
    <w:p w:rsidR="00F849BF" w:rsidRPr="00B36C84" w:rsidRDefault="00F849BF" w:rsidP="00F849BF">
      <w:pPr>
        <w:numPr>
          <w:ilvl w:val="0"/>
          <w:numId w:val="8"/>
        </w:numPr>
        <w:tabs>
          <w:tab w:val="clear" w:pos="357"/>
          <w:tab w:val="clear" w:pos="714"/>
          <w:tab w:val="clear" w:pos="1072"/>
        </w:tabs>
        <w:autoSpaceDE w:val="0"/>
        <w:autoSpaceDN w:val="0"/>
        <w:adjustRightInd w:val="0"/>
        <w:rPr>
          <w:rFonts w:cs="Tahoma"/>
        </w:rPr>
      </w:pPr>
      <w:r w:rsidRPr="00B36C84">
        <w:rPr>
          <w:rFonts w:cs="Tahoma"/>
        </w:rPr>
        <w:t>To detail plan the second phase of the project</w:t>
      </w:r>
    </w:p>
    <w:p w:rsidR="00047492" w:rsidRPr="00B36C84" w:rsidRDefault="00047492" w:rsidP="00047492">
      <w:pPr>
        <w:numPr>
          <w:ilvl w:val="0"/>
          <w:numId w:val="8"/>
        </w:numPr>
        <w:tabs>
          <w:tab w:val="clear" w:pos="357"/>
          <w:tab w:val="clear" w:pos="714"/>
          <w:tab w:val="clear" w:pos="1072"/>
        </w:tabs>
        <w:autoSpaceDE w:val="0"/>
        <w:autoSpaceDN w:val="0"/>
        <w:adjustRightInd w:val="0"/>
        <w:rPr>
          <w:rFonts w:cs="Tahoma"/>
        </w:rPr>
      </w:pPr>
      <w:r w:rsidRPr="00B36C84">
        <w:rPr>
          <w:rFonts w:cs="Tahoma"/>
        </w:rPr>
        <w:t xml:space="preserve">To evaluate the key outcomes of the terminating phase </w:t>
      </w:r>
    </w:p>
    <w:p w:rsidR="005F38F1" w:rsidRDefault="005F38F1" w:rsidP="005F38F1">
      <w:pPr>
        <w:autoSpaceDE w:val="0"/>
        <w:autoSpaceDN w:val="0"/>
        <w:adjustRightInd w:val="0"/>
        <w:spacing w:before="60"/>
        <w:rPr>
          <w:rFonts w:ascii="Tahoma" w:hAnsi="Tahoma" w:cs="Tahoma"/>
          <w:b/>
          <w:sz w:val="20"/>
          <w:szCs w:val="20"/>
        </w:rPr>
      </w:pPr>
    </w:p>
    <w:p w:rsidR="005F38F1" w:rsidRDefault="005F38F1" w:rsidP="005F38F1">
      <w:pPr>
        <w:pStyle w:val="Overskrift2"/>
      </w:pPr>
    </w:p>
    <w:p w:rsidR="00E40336" w:rsidRPr="00E40336" w:rsidRDefault="00D60C1D" w:rsidP="005F38F1">
      <w:pPr>
        <w:pStyle w:val="Overskrift2"/>
      </w:pPr>
      <w:r>
        <w:rPr>
          <w:rStyle w:val="Overskrift2Tegn"/>
          <w:rFonts w:eastAsia="Calibri"/>
        </w:rPr>
        <w:br w:type="page"/>
      </w:r>
      <w:bookmarkStart w:id="4" w:name="_Toc378590672"/>
      <w:r w:rsidR="000E77CB">
        <w:rPr>
          <w:rStyle w:val="Overskrift2Tegn"/>
          <w:rFonts w:eastAsia="Calibri"/>
        </w:rPr>
        <w:lastRenderedPageBreak/>
        <w:t>A</w:t>
      </w:r>
      <w:r w:rsidR="00E40336" w:rsidRPr="00E40336">
        <w:t>genda of the meeti</w:t>
      </w:r>
      <w:r w:rsidR="00816E45">
        <w:t>ng (ve</w:t>
      </w:r>
      <w:r w:rsidR="00816E45">
        <w:t>r</w:t>
      </w:r>
      <w:r w:rsidR="00E21AB7">
        <w:t>sion 2 – 27</w:t>
      </w:r>
      <w:r w:rsidR="008B278E">
        <w:t>.1.2014</w:t>
      </w:r>
      <w:r w:rsidR="00E40336" w:rsidRPr="00E40336">
        <w:t>)</w:t>
      </w:r>
      <w:bookmarkEnd w:id="4"/>
      <w:r w:rsidR="00E40336" w:rsidRPr="00E40336">
        <w:t xml:space="preserve"> </w:t>
      </w:r>
    </w:p>
    <w:p w:rsidR="00994B29" w:rsidRDefault="00994B29" w:rsidP="00E40336">
      <w:pPr>
        <w:rPr>
          <w:b/>
          <w:u w:val="single"/>
        </w:rPr>
      </w:pPr>
    </w:p>
    <w:p w:rsidR="00E40336" w:rsidRPr="009F5339" w:rsidRDefault="008B278E" w:rsidP="00E40336">
      <w:pPr>
        <w:rPr>
          <w:b/>
          <w:u w:val="single"/>
        </w:rPr>
      </w:pPr>
      <w:r>
        <w:rPr>
          <w:b/>
          <w:u w:val="single"/>
        </w:rPr>
        <w:t xml:space="preserve">Monday, 3 Feb </w:t>
      </w:r>
      <w:r w:rsidR="00F83B4C">
        <w:rPr>
          <w:b/>
          <w:u w:val="single"/>
        </w:rPr>
        <w:t xml:space="preserve">, </w:t>
      </w:r>
      <w:r w:rsidR="00E20900">
        <w:rPr>
          <w:b/>
          <w:u w:val="single"/>
        </w:rPr>
        <w:t xml:space="preserve"> </w:t>
      </w:r>
      <w:r>
        <w:rPr>
          <w:b/>
          <w:u w:val="single"/>
        </w:rPr>
        <w:t>9</w:t>
      </w:r>
      <w:r w:rsidR="0027586D">
        <w:rPr>
          <w:b/>
          <w:u w:val="single"/>
        </w:rPr>
        <w:t xml:space="preserve"> – 17</w:t>
      </w:r>
      <w:r w:rsidR="00F83B4C">
        <w:rPr>
          <w:b/>
          <w:u w:val="single"/>
        </w:rPr>
        <w:t>.30</w:t>
      </w:r>
      <w:r w:rsidR="00D92624">
        <w:rPr>
          <w:b/>
          <w:u w:val="single"/>
        </w:rPr>
        <w:t xml:space="preserve"> </w:t>
      </w:r>
    </w:p>
    <w:p w:rsidR="008E77A2" w:rsidRDefault="00E40336" w:rsidP="00E40336">
      <w:pPr>
        <w:spacing w:before="120"/>
      </w:pPr>
      <w:r w:rsidRPr="00226B41">
        <w:t xml:space="preserve">1. </w:t>
      </w:r>
      <w:r w:rsidRPr="00226B41">
        <w:tab/>
      </w:r>
      <w:r w:rsidR="008E77A2">
        <w:t>Formalities</w:t>
      </w:r>
    </w:p>
    <w:p w:rsidR="00E40336" w:rsidRDefault="008E77A2" w:rsidP="008E77A2">
      <w:r>
        <w:tab/>
        <w:t>a)</w:t>
      </w:r>
      <w:r>
        <w:tab/>
      </w:r>
      <w:r w:rsidR="00E40336" w:rsidRPr="00226B41">
        <w:t>Appoint a moderator and a reporter</w:t>
      </w:r>
    </w:p>
    <w:p w:rsidR="00E40336" w:rsidRDefault="00522263" w:rsidP="008E77A2">
      <w:r>
        <w:tab/>
        <w:t>b</w:t>
      </w:r>
      <w:r w:rsidR="008E77A2">
        <w:t>)</w:t>
      </w:r>
      <w:r w:rsidR="008E77A2">
        <w:tab/>
      </w:r>
      <w:r w:rsidR="00EA13F9">
        <w:t xml:space="preserve">Approval of </w:t>
      </w:r>
      <w:r w:rsidR="00E40336" w:rsidRPr="00226B41">
        <w:t xml:space="preserve">the agenda </w:t>
      </w:r>
    </w:p>
    <w:p w:rsidR="0014352A" w:rsidRDefault="00522263" w:rsidP="0014352A">
      <w:r>
        <w:tab/>
        <w:t>c</w:t>
      </w:r>
      <w:r w:rsidR="00C374D5">
        <w:t>)</w:t>
      </w:r>
      <w:r w:rsidR="00C374D5">
        <w:tab/>
        <w:t>Sign Attendance List</w:t>
      </w:r>
    </w:p>
    <w:p w:rsidR="003234C6" w:rsidRDefault="00A24ABD" w:rsidP="003234C6">
      <w:pPr>
        <w:spacing w:before="120"/>
      </w:pPr>
      <w:r>
        <w:t>2.</w:t>
      </w:r>
      <w:r>
        <w:tab/>
      </w:r>
      <w:r w:rsidR="003234C6" w:rsidRPr="00226B41">
        <w:t xml:space="preserve">Since last time: Info on matters not included in the items below </w:t>
      </w:r>
    </w:p>
    <w:p w:rsidR="00582B8E" w:rsidRDefault="003234C6" w:rsidP="00582B8E">
      <w:pPr>
        <w:rPr>
          <w:b/>
          <w:bCs/>
          <w:color w:val="1F497D"/>
        </w:rPr>
      </w:pPr>
      <w:r>
        <w:tab/>
        <w:t>a)</w:t>
      </w:r>
      <w:r>
        <w:tab/>
      </w:r>
      <w:r w:rsidR="00582B8E">
        <w:t xml:space="preserve">Report from </w:t>
      </w:r>
      <w:r w:rsidR="000F4E8A">
        <w:t>EACEA</w:t>
      </w:r>
      <w:r w:rsidR="00582B8E">
        <w:t>'s</w:t>
      </w:r>
      <w:r w:rsidR="000F4E8A">
        <w:t xml:space="preserve"> </w:t>
      </w:r>
      <w:r w:rsidR="00582B8E">
        <w:t xml:space="preserve">kick-off meeting for new multilateral </w:t>
      </w:r>
      <w:r w:rsidR="00582B8E" w:rsidRPr="00582B8E">
        <w:t xml:space="preserve">projects in </w:t>
      </w:r>
      <w:r w:rsidR="00582B8E" w:rsidRPr="00582B8E">
        <w:rPr>
          <w:bCs/>
        </w:rPr>
        <w:t>Brussels, 30-31 Jan 2014</w:t>
      </w:r>
    </w:p>
    <w:p w:rsidR="00582B8E" w:rsidRDefault="00582B8E" w:rsidP="003234C6">
      <w:r>
        <w:tab/>
        <w:t>b)</w:t>
      </w:r>
      <w:r>
        <w:tab/>
      </w:r>
      <w:r w:rsidR="00A24ABD">
        <w:t>The new Erasmus plus programme 2014 - 2020</w:t>
      </w:r>
      <w:r w:rsidR="0083349C">
        <w:t xml:space="preserve"> (replacing the cu</w:t>
      </w:r>
      <w:r w:rsidR="0083349C">
        <w:t>r</w:t>
      </w:r>
      <w:r w:rsidR="0083349C">
        <w:t xml:space="preserve">rent LLL-programme) </w:t>
      </w:r>
    </w:p>
    <w:p w:rsidR="005963B0" w:rsidRDefault="0083349C" w:rsidP="003234C6">
      <w:r>
        <w:tab/>
        <w:t>c</w:t>
      </w:r>
      <w:r w:rsidR="005963B0">
        <w:t>)</w:t>
      </w:r>
      <w:r w:rsidR="005963B0">
        <w:tab/>
        <w:t>Review of our financial procedures</w:t>
      </w:r>
      <w:r w:rsidR="006A58CF">
        <w:t>, especially refunding of work costs</w:t>
      </w:r>
    </w:p>
    <w:p w:rsidR="003234C6" w:rsidRDefault="005963B0" w:rsidP="003234C6">
      <w:r>
        <w:tab/>
      </w:r>
      <w:r w:rsidR="006A58CF">
        <w:t>d</w:t>
      </w:r>
      <w:r>
        <w:t>)</w:t>
      </w:r>
      <w:r w:rsidR="006A58CF">
        <w:tab/>
        <w:t>Other issues</w:t>
      </w:r>
      <w:r>
        <w:tab/>
      </w:r>
    </w:p>
    <w:p w:rsidR="00223E9F" w:rsidRPr="00223E9F" w:rsidRDefault="000F4E8A" w:rsidP="0014352A">
      <w:pPr>
        <w:spacing w:before="120"/>
      </w:pPr>
      <w:r>
        <w:t>3.</w:t>
      </w:r>
      <w:r>
        <w:tab/>
      </w:r>
      <w:r w:rsidR="0014352A">
        <w:t>The Partnership p</w:t>
      </w:r>
      <w:r w:rsidR="008E77A2" w:rsidRPr="00223E9F">
        <w:t>resent</w:t>
      </w:r>
      <w:r w:rsidR="007A558C" w:rsidRPr="00223E9F">
        <w:t xml:space="preserve"> and discuss</w:t>
      </w:r>
      <w:r w:rsidR="0014352A">
        <w:t xml:space="preserve"> their </w:t>
      </w:r>
      <w:r w:rsidR="007A558C" w:rsidRPr="00223E9F">
        <w:t>local project plans initiated in WP 3</w:t>
      </w:r>
      <w:r w:rsidR="008E77A2" w:rsidRPr="00223E9F">
        <w:t xml:space="preserve">: </w:t>
      </w:r>
    </w:p>
    <w:p w:rsidR="00223E9F" w:rsidRPr="00223E9F" w:rsidRDefault="00223E9F" w:rsidP="00223E9F">
      <w:r>
        <w:tab/>
        <w:t>a)</w:t>
      </w:r>
      <w:r>
        <w:tab/>
      </w:r>
      <w:r w:rsidR="00D34C2C" w:rsidRPr="00223E9F">
        <w:t xml:space="preserve">Present </w:t>
      </w:r>
      <w:r w:rsidR="007F309D">
        <w:t xml:space="preserve">elaborated </w:t>
      </w:r>
      <w:r w:rsidR="00D34C2C" w:rsidRPr="00223E9F">
        <w:t>local project</w:t>
      </w:r>
      <w:r w:rsidR="007F309D">
        <w:t xml:space="preserve"> plans i</w:t>
      </w:r>
      <w:r w:rsidR="007F309D">
        <w:t>n</w:t>
      </w:r>
      <w:r w:rsidR="007F309D">
        <w:t>cluding related</w:t>
      </w:r>
      <w:r w:rsidR="00D34C2C" w:rsidRPr="00223E9F">
        <w:t xml:space="preserve"> </w:t>
      </w:r>
      <w:r w:rsidR="007F309D">
        <w:t xml:space="preserve">presentation materials </w:t>
      </w:r>
    </w:p>
    <w:p w:rsidR="00223E9F" w:rsidRPr="00223E9F" w:rsidRDefault="00223E9F" w:rsidP="00223E9F">
      <w:r>
        <w:tab/>
        <w:t>b)</w:t>
      </w:r>
      <w:r>
        <w:tab/>
      </w:r>
      <w:r w:rsidR="00D34C2C" w:rsidRPr="00223E9F">
        <w:t>Present the established local project teams and their priorities of activity, area and end-users</w:t>
      </w:r>
    </w:p>
    <w:p w:rsidR="0014352A" w:rsidRDefault="00223E9F" w:rsidP="0014352A">
      <w:r>
        <w:tab/>
        <w:t>c)</w:t>
      </w:r>
      <w:r>
        <w:tab/>
      </w:r>
      <w:r w:rsidR="00D34C2C" w:rsidRPr="00223E9F">
        <w:t xml:space="preserve">Clarify mutual priorities </w:t>
      </w:r>
      <w:r w:rsidR="007F309D">
        <w:t>in the pa</w:t>
      </w:r>
      <w:r w:rsidR="0014352A">
        <w:t xml:space="preserve">rtnership to secure an appropriate multilateral </w:t>
      </w:r>
      <w:r w:rsidR="007F309D">
        <w:t xml:space="preserve">pilot project </w:t>
      </w:r>
    </w:p>
    <w:p w:rsidR="005E28D1" w:rsidRDefault="000F4E8A" w:rsidP="005E28D1">
      <w:pPr>
        <w:spacing w:before="120"/>
      </w:pPr>
      <w:r>
        <w:t>4</w:t>
      </w:r>
      <w:r w:rsidR="0014352A">
        <w:t>.</w:t>
      </w:r>
      <w:r w:rsidR="0014352A">
        <w:tab/>
      </w:r>
      <w:r w:rsidR="006C36FE">
        <w:t xml:space="preserve">The partnership </w:t>
      </w:r>
      <w:r w:rsidR="00D34C2C" w:rsidRPr="005F38F1">
        <w:t>present and discuss the</w:t>
      </w:r>
      <w:r w:rsidR="0014352A">
        <w:t>ir</w:t>
      </w:r>
      <w:r w:rsidR="00D34C2C" w:rsidRPr="005F38F1">
        <w:t xml:space="preserve"> outlined </w:t>
      </w:r>
      <w:r w:rsidR="005E28D1">
        <w:t xml:space="preserve">local guide </w:t>
      </w:r>
      <w:r w:rsidR="00D34C2C" w:rsidRPr="005F38F1">
        <w:t xml:space="preserve">course programmes </w:t>
      </w:r>
    </w:p>
    <w:p w:rsidR="005E28D1" w:rsidRDefault="005E28D1" w:rsidP="005E28D1">
      <w:pPr>
        <w:rPr>
          <w:color w:val="000000"/>
        </w:rPr>
      </w:pPr>
      <w:r>
        <w:tab/>
        <w:t>a)</w:t>
      </w:r>
      <w:r>
        <w:tab/>
        <w:t>Local courses f</w:t>
      </w:r>
      <w:r w:rsidR="00D34C2C" w:rsidRPr="005F38F1">
        <w:t xml:space="preserve">or the </w:t>
      </w:r>
      <w:r w:rsidR="00D34C2C" w:rsidRPr="005F38F1">
        <w:rPr>
          <w:color w:val="000000"/>
        </w:rPr>
        <w:t>organisational facilitators of culture guide</w:t>
      </w:r>
    </w:p>
    <w:p w:rsidR="005E28D1" w:rsidRDefault="005E28D1" w:rsidP="005E28D1">
      <w:pPr>
        <w:rPr>
          <w:lang w:eastAsia="da-DK"/>
        </w:rPr>
      </w:pPr>
      <w:r>
        <w:rPr>
          <w:color w:val="000000"/>
        </w:rPr>
        <w:tab/>
        <w:t>b)</w:t>
      </w:r>
      <w:r>
        <w:rPr>
          <w:color w:val="000000"/>
        </w:rPr>
        <w:tab/>
      </w:r>
      <w:r w:rsidR="00832015">
        <w:rPr>
          <w:color w:val="000000"/>
        </w:rPr>
        <w:t>Local courses f</w:t>
      </w:r>
      <w:r w:rsidR="00D34C2C" w:rsidRPr="005F38F1">
        <w:rPr>
          <w:lang w:eastAsia="da-DK"/>
        </w:rPr>
        <w:t>or the future culture guides (front-line volun</w:t>
      </w:r>
      <w:r>
        <w:rPr>
          <w:lang w:eastAsia="da-DK"/>
        </w:rPr>
        <w:t>teers)</w:t>
      </w:r>
    </w:p>
    <w:p w:rsidR="00832015" w:rsidRDefault="005E28D1" w:rsidP="00832015">
      <w:pPr>
        <w:rPr>
          <w:rStyle w:val="longtext1"/>
          <w:sz w:val="22"/>
          <w:szCs w:val="22"/>
        </w:rPr>
      </w:pPr>
      <w:r>
        <w:rPr>
          <w:lang w:eastAsia="da-DK"/>
        </w:rPr>
        <w:tab/>
        <w:t>c)</w:t>
      </w:r>
      <w:r>
        <w:rPr>
          <w:lang w:eastAsia="da-DK"/>
        </w:rPr>
        <w:tab/>
      </w:r>
      <w:r w:rsidR="00D34C2C" w:rsidRPr="005F38F1">
        <w:rPr>
          <w:rStyle w:val="longtext1"/>
          <w:sz w:val="22"/>
          <w:szCs w:val="22"/>
        </w:rPr>
        <w:t xml:space="preserve">Clarify mutual priorities in the partnership to secure </w:t>
      </w:r>
      <w:r w:rsidR="00832015">
        <w:t>appropriate multilateral course pr</w:t>
      </w:r>
      <w:r w:rsidR="00832015">
        <w:t>o</w:t>
      </w:r>
      <w:r w:rsidR="00832015">
        <w:t>grammes</w:t>
      </w:r>
      <w:r w:rsidR="00D34C2C" w:rsidRPr="005F38F1">
        <w:rPr>
          <w:rStyle w:val="longtext1"/>
          <w:sz w:val="22"/>
          <w:szCs w:val="22"/>
        </w:rPr>
        <w:t xml:space="preserve">  </w:t>
      </w:r>
    </w:p>
    <w:p w:rsidR="00832015" w:rsidRDefault="000F4E8A" w:rsidP="00832015">
      <w:pPr>
        <w:spacing w:before="120"/>
      </w:pPr>
      <w:r>
        <w:t>5</w:t>
      </w:r>
      <w:r w:rsidR="00832015">
        <w:t>.</w:t>
      </w:r>
      <w:r w:rsidR="00832015">
        <w:tab/>
      </w:r>
      <w:r w:rsidR="007F0092">
        <w:t>The partnership present and d</w:t>
      </w:r>
      <w:r w:rsidR="00D34C2C" w:rsidRPr="005F38F1">
        <w:t>iscus the related valorisation activities</w:t>
      </w:r>
    </w:p>
    <w:p w:rsidR="00832015" w:rsidRDefault="00832015" w:rsidP="00832015">
      <w:r>
        <w:tab/>
        <w:t>a)</w:t>
      </w:r>
      <w:r>
        <w:tab/>
      </w:r>
      <w:r w:rsidR="00D34C2C" w:rsidRPr="005F38F1">
        <w:t>Present the imp</w:t>
      </w:r>
      <w:r>
        <w:t>lemented valorisation until now</w:t>
      </w:r>
      <w:r w:rsidR="007F0092">
        <w:t xml:space="preserve"> (news-mails, use of social media, pr-materials)</w:t>
      </w:r>
    </w:p>
    <w:p w:rsidR="008775EF" w:rsidRDefault="008775EF" w:rsidP="00832015">
      <w:r>
        <w:tab/>
      </w:r>
      <w:r w:rsidR="00A943C4">
        <w:t>b</w:t>
      </w:r>
      <w:r>
        <w:t>)</w:t>
      </w:r>
      <w:r>
        <w:tab/>
        <w:t xml:space="preserve">The trans-European valorisation - how and who </w:t>
      </w:r>
    </w:p>
    <w:p w:rsidR="00563C2D" w:rsidRDefault="00563C2D" w:rsidP="00832015">
      <w:r>
        <w:tab/>
        <w:t>c)</w:t>
      </w:r>
      <w:r>
        <w:tab/>
        <w:t>The need and use of awareness-rising products. VA present</w:t>
      </w:r>
      <w:r w:rsidR="004E206E">
        <w:t>s</w:t>
      </w:r>
      <w:r>
        <w:t xml:space="preserve"> a proposal. </w:t>
      </w:r>
    </w:p>
    <w:p w:rsidR="0040669D" w:rsidRDefault="007F0092" w:rsidP="00A943C4">
      <w:r>
        <w:tab/>
      </w:r>
      <w:r w:rsidR="0040669D">
        <w:t>d)</w:t>
      </w:r>
      <w:r w:rsidR="0040669D">
        <w:tab/>
      </w:r>
      <w:r w:rsidR="00C065B0">
        <w:t>Best use of the</w:t>
      </w:r>
      <w:r w:rsidR="0040669D">
        <w:t xml:space="preserve"> Project website and other </w:t>
      </w:r>
      <w:r w:rsidR="00C065B0">
        <w:t>virtual platforms and social forums</w:t>
      </w:r>
    </w:p>
    <w:p w:rsidR="00A943C4" w:rsidRDefault="0040669D" w:rsidP="00A943C4">
      <w:r>
        <w:tab/>
        <w:t>e</w:t>
      </w:r>
      <w:r w:rsidR="00A943C4">
        <w:t>)</w:t>
      </w:r>
      <w:r w:rsidR="00A943C4">
        <w:tab/>
        <w:t>Status of loose ends - what needs to be done immediately after the meeting</w:t>
      </w:r>
    </w:p>
    <w:p w:rsidR="00907AD8" w:rsidRDefault="00907AD8" w:rsidP="00907AD8">
      <w:pPr>
        <w:spacing w:before="120"/>
        <w:rPr>
          <w:b/>
          <w:u w:val="single"/>
        </w:rPr>
      </w:pPr>
      <w:r>
        <w:rPr>
          <w:b/>
          <w:u w:val="single"/>
        </w:rPr>
        <w:t xml:space="preserve">Tuesday, 4 Feb,  9 – 15 </w:t>
      </w:r>
    </w:p>
    <w:p w:rsidR="0050708F" w:rsidRPr="00B378BE" w:rsidRDefault="00B378BE" w:rsidP="00B378BE">
      <w:pPr>
        <w:pStyle w:val="indryk"/>
        <w:tabs>
          <w:tab w:val="left" w:pos="3402"/>
        </w:tabs>
        <w:spacing w:before="120"/>
        <w:rPr>
          <w:rFonts w:eastAsia="Times New Roman"/>
          <w:color w:val="1F497D"/>
          <w:lang w:val="en-GB"/>
        </w:rPr>
      </w:pPr>
      <w:r>
        <w:rPr>
          <w:rFonts w:eastAsia="Times New Roman"/>
          <w:color w:val="1F497D"/>
          <w:lang w:val="en-GB"/>
        </w:rPr>
        <w:t xml:space="preserve">9 - 10: </w:t>
      </w:r>
      <w:r w:rsidR="0050708F" w:rsidRPr="00B378BE">
        <w:rPr>
          <w:rFonts w:eastAsia="Times New Roman"/>
          <w:color w:val="1F497D"/>
          <w:lang w:val="en-GB"/>
        </w:rPr>
        <w:t xml:space="preserve">Presentation of the 'Up for Arts Project, </w:t>
      </w:r>
    </w:p>
    <w:p w:rsidR="0050708F" w:rsidRPr="00B378BE" w:rsidRDefault="00B378BE" w:rsidP="0050708F">
      <w:pPr>
        <w:pStyle w:val="indryk"/>
        <w:tabs>
          <w:tab w:val="left" w:pos="3402"/>
        </w:tabs>
        <w:rPr>
          <w:color w:val="1F497D"/>
          <w:lang w:val="en-GB"/>
        </w:rPr>
      </w:pPr>
      <w:r>
        <w:rPr>
          <w:rFonts w:eastAsia="Times New Roman"/>
          <w:color w:val="1F497D"/>
          <w:lang w:val="en-GB"/>
        </w:rPr>
        <w:t xml:space="preserve">             </w:t>
      </w:r>
      <w:r w:rsidR="0050708F" w:rsidRPr="00B378BE">
        <w:rPr>
          <w:rFonts w:eastAsia="Times New Roman"/>
          <w:color w:val="1F497D"/>
          <w:lang w:val="en-GB"/>
        </w:rPr>
        <w:t xml:space="preserve">by Laraine Winning, Up for Arts director, and Helen Jones from VA , active in </w:t>
      </w:r>
      <w:r w:rsidRPr="00B378BE">
        <w:rPr>
          <w:rFonts w:eastAsia="Times New Roman"/>
          <w:color w:val="1F497D"/>
          <w:lang w:val="en-GB"/>
        </w:rPr>
        <w:t xml:space="preserve">the </w:t>
      </w:r>
      <w:r w:rsidR="0050708F" w:rsidRPr="00B378BE">
        <w:rPr>
          <w:rFonts w:eastAsia="Times New Roman"/>
          <w:color w:val="1F497D"/>
          <w:lang w:val="en-GB"/>
        </w:rPr>
        <w:t>Merseyside</w:t>
      </w:r>
      <w:r w:rsidRPr="00B378BE">
        <w:rPr>
          <w:rFonts w:eastAsia="Times New Roman"/>
          <w:color w:val="1F497D"/>
          <w:lang w:val="en-GB"/>
        </w:rPr>
        <w:t xml:space="preserve"> project</w:t>
      </w:r>
    </w:p>
    <w:p w:rsidR="00D34C2C" w:rsidRPr="00A943C4" w:rsidRDefault="000F4E8A" w:rsidP="00A943C4">
      <w:pPr>
        <w:spacing w:before="120"/>
      </w:pPr>
      <w:r>
        <w:t>6</w:t>
      </w:r>
      <w:r w:rsidR="00A943C4">
        <w:t>.</w:t>
      </w:r>
      <w:r w:rsidR="00A943C4">
        <w:tab/>
      </w:r>
      <w:r w:rsidR="00D34C2C" w:rsidRPr="00A943C4">
        <w:t xml:space="preserve">Detail task planning and time scheduling of the second phase (before third meeting) </w:t>
      </w:r>
    </w:p>
    <w:p w:rsidR="00D8069A" w:rsidRDefault="00A943C4" w:rsidP="00D8069A">
      <w:r>
        <w:tab/>
      </w:r>
      <w:r w:rsidR="00D8069A">
        <w:t xml:space="preserve">a) </w:t>
      </w:r>
      <w:r w:rsidR="00D8069A">
        <w:tab/>
        <w:t>Decide time</w:t>
      </w:r>
      <w:r w:rsidR="00D8069A" w:rsidRPr="005F38F1">
        <w:t xml:space="preserve"> for third partner meeting</w:t>
      </w:r>
      <w:r w:rsidR="00D8069A">
        <w:t xml:space="preserve"> (January 2015?) in Utrecht, NL (WP 8) </w:t>
      </w:r>
    </w:p>
    <w:p w:rsidR="00D34C2C" w:rsidRPr="00A943C4" w:rsidRDefault="00D8069A" w:rsidP="00A943C4">
      <w:r>
        <w:tab/>
        <w:t>b</w:t>
      </w:r>
      <w:r w:rsidR="00A943C4">
        <w:t>)</w:t>
      </w:r>
      <w:r w:rsidR="00A943C4">
        <w:tab/>
        <w:t>A</w:t>
      </w:r>
      <w:r w:rsidR="00D34C2C" w:rsidRPr="00A943C4">
        <w:t>dopt detail task plan of pilot works development and guide courses</w:t>
      </w:r>
      <w:r w:rsidR="000F4935">
        <w:t>, Feb - June 2014</w:t>
      </w:r>
      <w:r w:rsidR="00D34C2C" w:rsidRPr="00A943C4">
        <w:t xml:space="preserve"> (WP 5) </w:t>
      </w:r>
    </w:p>
    <w:p w:rsidR="00D34C2C" w:rsidRPr="00A943C4" w:rsidRDefault="00A943C4" w:rsidP="00A943C4">
      <w:r>
        <w:tab/>
      </w:r>
      <w:r w:rsidR="00D8069A">
        <w:t>c</w:t>
      </w:r>
      <w:r>
        <w:t>)</w:t>
      </w:r>
      <w:r>
        <w:tab/>
      </w:r>
      <w:r w:rsidR="000F4935">
        <w:t>A</w:t>
      </w:r>
      <w:r w:rsidR="00D34C2C" w:rsidRPr="00A943C4">
        <w:t>dopt detail task plan for implement culture guide offerings</w:t>
      </w:r>
      <w:r w:rsidR="000F4935">
        <w:t>, July - Dec 2014</w:t>
      </w:r>
      <w:r w:rsidR="00D34C2C" w:rsidRPr="00A943C4">
        <w:t xml:space="preserve"> (WP 6) </w:t>
      </w:r>
    </w:p>
    <w:p w:rsidR="00D34C2C" w:rsidRPr="00A943C4" w:rsidRDefault="00D8069A" w:rsidP="00A943C4">
      <w:r>
        <w:tab/>
        <w:t>d</w:t>
      </w:r>
      <w:r w:rsidR="00A943C4">
        <w:t>)</w:t>
      </w:r>
      <w:r w:rsidR="00A943C4">
        <w:tab/>
      </w:r>
      <w:r w:rsidR="00D34C2C" w:rsidRPr="00A943C4">
        <w:t>Clarify work division and time scheduling of bilateral peer-to-peer visits</w:t>
      </w:r>
      <w:r w:rsidR="000F4935">
        <w:t>, Oct - Dec 2014</w:t>
      </w:r>
      <w:r w:rsidR="00D34C2C" w:rsidRPr="00A943C4">
        <w:t xml:space="preserve"> (WP 7)</w:t>
      </w:r>
    </w:p>
    <w:p w:rsidR="00A312FC" w:rsidRPr="00832015" w:rsidRDefault="00A312FC" w:rsidP="00A312FC">
      <w:r>
        <w:tab/>
        <w:t>e)</w:t>
      </w:r>
      <w:r>
        <w:tab/>
      </w:r>
      <w:r w:rsidRPr="005F38F1">
        <w:t>R</w:t>
      </w:r>
      <w:r>
        <w:t xml:space="preserve">efine and </w:t>
      </w:r>
      <w:r w:rsidRPr="005F38F1">
        <w:t>adjust the</w:t>
      </w:r>
      <w:r w:rsidR="004E206E">
        <w:t xml:space="preserve"> valorisation plans for </w:t>
      </w:r>
      <w:r>
        <w:t>the second project phase</w:t>
      </w:r>
      <w:r w:rsidR="004E206E">
        <w:t xml:space="preserve"> (WP 5 - 7)</w:t>
      </w:r>
      <w:r>
        <w:t xml:space="preserve"> </w:t>
      </w:r>
    </w:p>
    <w:p w:rsidR="00D34C2C" w:rsidRDefault="000F4E8A" w:rsidP="00E40336">
      <w:pPr>
        <w:spacing w:before="120"/>
      </w:pPr>
      <w:r>
        <w:t>7.</w:t>
      </w:r>
      <w:r>
        <w:tab/>
        <w:t>Improved internal communication in the partnership</w:t>
      </w:r>
    </w:p>
    <w:p w:rsidR="00A24ABD" w:rsidRDefault="0083349C" w:rsidP="00A24ABD">
      <w:r>
        <w:tab/>
        <w:t>a)</w:t>
      </w:r>
      <w:r>
        <w:tab/>
      </w:r>
      <w:r w:rsidR="00A24ABD">
        <w:t xml:space="preserve">Review of our </w:t>
      </w:r>
      <w:r w:rsidR="009B554B">
        <w:t>Google hangout (</w:t>
      </w:r>
      <w:r w:rsidR="00A24ABD" w:rsidRPr="00F33DB3">
        <w:t>video</w:t>
      </w:r>
      <w:r w:rsidR="009B554B">
        <w:t xml:space="preserve"> meeting)</w:t>
      </w:r>
      <w:r>
        <w:t xml:space="preserve"> in January 2014</w:t>
      </w:r>
    </w:p>
    <w:p w:rsidR="00A24ABD" w:rsidRDefault="00654C3D" w:rsidP="00654C3D">
      <w:r>
        <w:tab/>
        <w:t>b)</w:t>
      </w:r>
      <w:r>
        <w:tab/>
        <w:t xml:space="preserve">Review of our current </w:t>
      </w:r>
      <w:r w:rsidR="008132A0">
        <w:t>(Google)</w:t>
      </w:r>
      <w:r w:rsidR="00D8069A">
        <w:t xml:space="preserve"> </w:t>
      </w:r>
      <w:r>
        <w:t>social forum for communication between the meetings</w:t>
      </w:r>
    </w:p>
    <w:p w:rsidR="00654C3D" w:rsidRDefault="00E904FA" w:rsidP="00654C3D">
      <w:r>
        <w:tab/>
        <w:t>c)</w:t>
      </w:r>
      <w:r>
        <w:tab/>
        <w:t>A</w:t>
      </w:r>
      <w:r w:rsidR="00A40F3A">
        <w:t>ppropriate communication means in second phase (</w:t>
      </w:r>
      <w:r>
        <w:t xml:space="preserve">without a meeting before </w:t>
      </w:r>
      <w:r w:rsidR="00A40F3A">
        <w:t>Jan 2015)</w:t>
      </w:r>
    </w:p>
    <w:p w:rsidR="00442927" w:rsidRDefault="00117305" w:rsidP="00442927">
      <w:pPr>
        <w:spacing w:before="120"/>
      </w:pPr>
      <w:r>
        <w:t>8</w:t>
      </w:r>
      <w:r w:rsidR="00E40336">
        <w:t>.</w:t>
      </w:r>
      <w:r w:rsidR="00442927">
        <w:t xml:space="preserve"> </w:t>
      </w:r>
      <w:r w:rsidR="00442927">
        <w:tab/>
      </w:r>
      <w:r w:rsidR="00D92624">
        <w:t xml:space="preserve">Evaluation of the previous work </w:t>
      </w:r>
    </w:p>
    <w:p w:rsidR="00E20900" w:rsidRDefault="00D92624" w:rsidP="00D92624">
      <w:r>
        <w:tab/>
      </w:r>
      <w:r w:rsidR="00E20900">
        <w:t>a)</w:t>
      </w:r>
      <w:r w:rsidR="00E20900">
        <w:tab/>
        <w:t>Summary of evaluation questionnaire</w:t>
      </w:r>
      <w:r w:rsidR="00F83B4C">
        <w:t>s</w:t>
      </w:r>
      <w:r w:rsidR="00117305">
        <w:t xml:space="preserve"> of WP 3</w:t>
      </w:r>
      <w:r w:rsidR="00E20900">
        <w:t xml:space="preserve">: </w:t>
      </w:r>
      <w:r w:rsidR="00117305">
        <w:t xml:space="preserve">Initiate local pilot work </w:t>
      </w:r>
    </w:p>
    <w:p w:rsidR="00D92624" w:rsidRDefault="00E20900" w:rsidP="00D92624">
      <w:r>
        <w:tab/>
      </w:r>
      <w:r w:rsidR="00AD470B">
        <w:t>b</w:t>
      </w:r>
      <w:r w:rsidR="00D92624">
        <w:t>)</w:t>
      </w:r>
      <w:r w:rsidR="00D92624">
        <w:tab/>
      </w:r>
      <w:r w:rsidR="00DB6B86">
        <w:t xml:space="preserve">Oral evaluation round on </w:t>
      </w:r>
      <w:r w:rsidR="00117305">
        <w:t>WP 3</w:t>
      </w:r>
      <w:r>
        <w:t xml:space="preserve">: </w:t>
      </w:r>
      <w:r w:rsidR="00117305">
        <w:t xml:space="preserve">Initiate local pilot work </w:t>
      </w:r>
    </w:p>
    <w:p w:rsidR="00D92624" w:rsidRDefault="00D92624" w:rsidP="00E40336">
      <w:r>
        <w:tab/>
      </w:r>
      <w:r w:rsidR="00AD470B">
        <w:t>c</w:t>
      </w:r>
      <w:r w:rsidR="00E40336">
        <w:t>)</w:t>
      </w:r>
      <w:r w:rsidR="00E40336">
        <w:tab/>
      </w:r>
      <w:r w:rsidR="00DB6B86">
        <w:t xml:space="preserve">Oral </w:t>
      </w:r>
      <w:r w:rsidR="00117305">
        <w:t>evaluation round of WP 4</w:t>
      </w:r>
      <w:r w:rsidR="00E20900">
        <w:t>. T</w:t>
      </w:r>
      <w:r w:rsidR="00117305">
        <w:t>he second</w:t>
      </w:r>
      <w:r>
        <w:t xml:space="preserve"> partner meeting </w:t>
      </w:r>
    </w:p>
    <w:p w:rsidR="00D92624" w:rsidRDefault="00117305" w:rsidP="00D92624">
      <w:pPr>
        <w:textAlignment w:val="top"/>
      </w:pPr>
      <w:r>
        <w:tab/>
      </w:r>
      <w:r w:rsidR="00AD470B">
        <w:t>d)</w:t>
      </w:r>
      <w:r>
        <w:tab/>
        <w:t xml:space="preserve">PS: </w:t>
      </w:r>
      <w:r w:rsidR="00D92624">
        <w:t>Fill-out the meeting eval</w:t>
      </w:r>
      <w:r w:rsidR="00522263">
        <w:t xml:space="preserve">uation questionnaire (latest 1 week </w:t>
      </w:r>
      <w:r w:rsidR="00D92624">
        <w:t xml:space="preserve">after the meeting) </w:t>
      </w:r>
    </w:p>
    <w:p w:rsidR="00D92624" w:rsidRDefault="00117305" w:rsidP="00D92624">
      <w:pPr>
        <w:pStyle w:val="punkt-toniveauer"/>
        <w:numPr>
          <w:ilvl w:val="0"/>
          <w:numId w:val="0"/>
        </w:numPr>
        <w:tabs>
          <w:tab w:val="left" w:pos="1701"/>
        </w:tabs>
        <w:spacing w:before="120"/>
        <w:ind w:left="360" w:hanging="360"/>
        <w:rPr>
          <w:lang w:val="en-GB"/>
        </w:rPr>
      </w:pPr>
      <w:r>
        <w:rPr>
          <w:rStyle w:val="longtext1"/>
          <w:rFonts w:ascii="Arial" w:hAnsi="Arial" w:cs="Arial"/>
          <w:shd w:val="clear" w:color="auto" w:fill="FFFFFF"/>
          <w:lang w:val="en-GB"/>
        </w:rPr>
        <w:t>9</w:t>
      </w:r>
      <w:r w:rsidR="00D92624" w:rsidRPr="000C3303">
        <w:rPr>
          <w:rStyle w:val="longtext1"/>
          <w:rFonts w:ascii="Arial" w:hAnsi="Arial" w:cs="Arial"/>
          <w:shd w:val="clear" w:color="auto" w:fill="FFFFFF"/>
          <w:lang w:val="en-GB"/>
        </w:rPr>
        <w:t xml:space="preserve">. </w:t>
      </w:r>
      <w:r w:rsidR="00D92624">
        <w:rPr>
          <w:rStyle w:val="longtext1"/>
          <w:rFonts w:ascii="Arial" w:hAnsi="Arial" w:cs="Arial"/>
          <w:shd w:val="clear" w:color="auto" w:fill="FFFFFF"/>
          <w:lang w:val="en-GB"/>
        </w:rPr>
        <w:tab/>
      </w:r>
      <w:r w:rsidR="00D92624" w:rsidRPr="000C3303">
        <w:rPr>
          <w:lang w:val="en-GB"/>
        </w:rPr>
        <w:t>A.O.B. (any other business)</w:t>
      </w:r>
    </w:p>
    <w:p w:rsidR="00D92624" w:rsidRDefault="00D92624" w:rsidP="00E40336"/>
    <w:p w:rsidR="00260A9D" w:rsidRDefault="00117305" w:rsidP="00E40336">
      <w:pPr>
        <w:pStyle w:val="Overskrift2"/>
      </w:pPr>
      <w:r>
        <w:br w:type="page"/>
      </w:r>
      <w:bookmarkStart w:id="5" w:name="_Toc378590673"/>
      <w:r w:rsidR="00E40336" w:rsidRPr="00E1472D">
        <w:lastRenderedPageBreak/>
        <w:t>Annexes to the agenda</w:t>
      </w:r>
      <w:bookmarkEnd w:id="5"/>
      <w:r w:rsidR="00E40336" w:rsidRPr="00E1472D">
        <w:t xml:space="preserve"> </w:t>
      </w:r>
    </w:p>
    <w:p w:rsidR="00E40336" w:rsidRPr="004149EE" w:rsidRDefault="005069AF" w:rsidP="00E40336">
      <w:pPr>
        <w:spacing w:before="120"/>
        <w:rPr>
          <w:b/>
        </w:rPr>
      </w:pPr>
      <w:r w:rsidRPr="004149EE">
        <w:rPr>
          <w:b/>
        </w:rPr>
        <w:t>Item 1</w:t>
      </w:r>
      <w:r w:rsidR="00E40336" w:rsidRPr="004149EE">
        <w:rPr>
          <w:b/>
        </w:rPr>
        <w:t xml:space="preserve">: </w:t>
      </w:r>
      <w:r w:rsidR="0028686F" w:rsidRPr="004149EE">
        <w:rPr>
          <w:b/>
        </w:rPr>
        <w:t>Formalities</w:t>
      </w:r>
    </w:p>
    <w:p w:rsidR="00E40336" w:rsidRPr="004149EE" w:rsidRDefault="002178C2" w:rsidP="00E40336">
      <w:pPr>
        <w:ind w:left="357"/>
      </w:pPr>
      <w:r>
        <w:t>b</w:t>
      </w:r>
      <w:r w:rsidR="006C016A" w:rsidRPr="004149EE">
        <w:t>)</w:t>
      </w:r>
      <w:r w:rsidR="006C016A" w:rsidRPr="004149EE">
        <w:tab/>
      </w:r>
      <w:r>
        <w:t>GUIDE – WP 04</w:t>
      </w:r>
      <w:r w:rsidR="00024B8B">
        <w:t>,</w:t>
      </w:r>
      <w:r>
        <w:t xml:space="preserve"> second</w:t>
      </w:r>
      <w:r w:rsidR="00024B8B">
        <w:t xml:space="preserve"> </w:t>
      </w:r>
      <w:r w:rsidR="005069AF" w:rsidRPr="004149EE">
        <w:t>meeting</w:t>
      </w:r>
      <w:r w:rsidR="006C016A" w:rsidRPr="004149EE">
        <w:t xml:space="preserve">, </w:t>
      </w:r>
      <w:r>
        <w:t>agenda, version 2</w:t>
      </w:r>
    </w:p>
    <w:p w:rsidR="006C016A" w:rsidRPr="004149EE" w:rsidRDefault="006C016A" w:rsidP="00E40336">
      <w:pPr>
        <w:ind w:left="357"/>
      </w:pPr>
      <w:r w:rsidRPr="004149EE">
        <w:t>d)</w:t>
      </w:r>
      <w:r w:rsidRPr="004149EE">
        <w:tab/>
      </w:r>
      <w:r w:rsidR="00024B8B" w:rsidRPr="00024B8B">
        <w:t xml:space="preserve">GUIDE - Template finance, </w:t>
      </w:r>
      <w:r w:rsidR="002178C2">
        <w:t xml:space="preserve">second </w:t>
      </w:r>
      <w:r w:rsidR="00024B8B" w:rsidRPr="00024B8B">
        <w:t>meeting</w:t>
      </w:r>
      <w:r w:rsidR="002178C2">
        <w:t>, attendance List</w:t>
      </w:r>
    </w:p>
    <w:p w:rsidR="005069AF" w:rsidRPr="004149EE" w:rsidRDefault="005069AF" w:rsidP="009133FA">
      <w:pPr>
        <w:spacing w:before="120"/>
        <w:rPr>
          <w:b/>
          <w:lang w:eastAsia="da-DK"/>
        </w:rPr>
      </w:pPr>
      <w:r w:rsidRPr="004149EE">
        <w:rPr>
          <w:b/>
          <w:lang w:eastAsia="da-DK"/>
        </w:rPr>
        <w:t>Item 2:</w:t>
      </w:r>
      <w:r w:rsidR="0028686F" w:rsidRPr="004149EE">
        <w:rPr>
          <w:b/>
          <w:lang w:eastAsia="da-DK"/>
        </w:rPr>
        <w:t xml:space="preserve"> </w:t>
      </w:r>
      <w:r w:rsidR="00AA613F">
        <w:rPr>
          <w:b/>
          <w:lang w:eastAsia="da-DK"/>
        </w:rPr>
        <w:t>Since last time</w:t>
      </w:r>
    </w:p>
    <w:p w:rsidR="001074FA" w:rsidRDefault="001074FA" w:rsidP="00D64FB1">
      <w:pPr>
        <w:ind w:left="357"/>
        <w:rPr>
          <w:lang w:eastAsia="da-DK"/>
        </w:rPr>
      </w:pPr>
      <w:r>
        <w:rPr>
          <w:lang w:eastAsia="da-DK"/>
        </w:rPr>
        <w:t xml:space="preserve">a) </w:t>
      </w:r>
      <w:r>
        <w:rPr>
          <w:lang w:eastAsia="da-DK"/>
        </w:rPr>
        <w:tab/>
      </w:r>
      <w:r w:rsidRPr="001074FA">
        <w:rPr>
          <w:lang w:eastAsia="da-DK"/>
        </w:rPr>
        <w:t>Invitation to Kicko</w:t>
      </w:r>
      <w:r w:rsidR="00BE69C2">
        <w:rPr>
          <w:lang w:eastAsia="da-DK"/>
        </w:rPr>
        <w:t>ff meeting in Bruxelles, 30-31 J</w:t>
      </w:r>
      <w:r w:rsidRPr="001074FA">
        <w:rPr>
          <w:lang w:eastAsia="da-DK"/>
        </w:rPr>
        <w:t>an 2014</w:t>
      </w:r>
    </w:p>
    <w:p w:rsidR="00DF7826" w:rsidRDefault="001074FA" w:rsidP="00D64FB1">
      <w:pPr>
        <w:ind w:left="357"/>
        <w:rPr>
          <w:lang w:eastAsia="da-DK"/>
        </w:rPr>
      </w:pPr>
      <w:r>
        <w:rPr>
          <w:lang w:eastAsia="da-DK"/>
        </w:rPr>
        <w:t>b)</w:t>
      </w:r>
      <w:r>
        <w:rPr>
          <w:lang w:eastAsia="da-DK"/>
        </w:rPr>
        <w:tab/>
      </w:r>
      <w:r w:rsidR="00DF7826" w:rsidRPr="00DF7826">
        <w:rPr>
          <w:lang w:eastAsia="da-DK"/>
        </w:rPr>
        <w:t>WP 04 - item 2b - erasmus-plus-leaflet_en</w:t>
      </w:r>
    </w:p>
    <w:p w:rsidR="001074FA" w:rsidRDefault="00DF7826" w:rsidP="00D64FB1">
      <w:pPr>
        <w:ind w:left="357"/>
        <w:rPr>
          <w:lang w:eastAsia="da-DK"/>
        </w:rPr>
      </w:pPr>
      <w:r>
        <w:rPr>
          <w:lang w:eastAsia="da-DK"/>
        </w:rPr>
        <w:tab/>
      </w:r>
      <w:r w:rsidR="00BE69C2">
        <w:rPr>
          <w:lang w:eastAsia="da-DK"/>
        </w:rPr>
        <w:t xml:space="preserve">See </w:t>
      </w:r>
      <w:r>
        <w:rPr>
          <w:lang w:eastAsia="da-DK"/>
        </w:rPr>
        <w:t xml:space="preserve">also </w:t>
      </w:r>
      <w:r w:rsidR="00BE69C2">
        <w:rPr>
          <w:lang w:eastAsia="da-DK"/>
        </w:rPr>
        <w:t xml:space="preserve"> </w:t>
      </w:r>
      <w:hyperlink r:id="rId16" w:history="1">
        <w:r w:rsidR="00BE69C2" w:rsidRPr="009C7918">
          <w:rPr>
            <w:rStyle w:val="Hyperlink"/>
            <w:lang w:eastAsia="da-DK"/>
          </w:rPr>
          <w:t>http://ec.europa.eu/programmes/erasmus-plus/index_en.htm</w:t>
        </w:r>
      </w:hyperlink>
    </w:p>
    <w:p w:rsidR="005A308A" w:rsidRDefault="00BE69C2" w:rsidP="009133FA">
      <w:pPr>
        <w:spacing w:before="120"/>
        <w:rPr>
          <w:b/>
        </w:rPr>
      </w:pPr>
      <w:r>
        <w:rPr>
          <w:b/>
          <w:lang w:eastAsia="da-DK"/>
        </w:rPr>
        <w:t xml:space="preserve">Item 3: Presentations </w:t>
      </w:r>
      <w:r w:rsidRPr="00BE69C2">
        <w:rPr>
          <w:b/>
          <w:lang w:eastAsia="da-DK"/>
        </w:rPr>
        <w:t xml:space="preserve">of </w:t>
      </w:r>
      <w:r w:rsidRPr="00BE69C2">
        <w:rPr>
          <w:b/>
        </w:rPr>
        <w:t>local project plans initiated in WP 3:</w:t>
      </w:r>
      <w:r w:rsidRPr="00223E9F">
        <w:t xml:space="preserve"> </w:t>
      </w:r>
    </w:p>
    <w:p w:rsidR="00B85DD2" w:rsidRDefault="005A308A" w:rsidP="005A308A">
      <w:r w:rsidRPr="005A308A">
        <w:tab/>
        <w:t>a</w:t>
      </w:r>
      <w:r w:rsidR="000031FF">
        <w:t>-b</w:t>
      </w:r>
      <w:r w:rsidRPr="005A308A">
        <w:t>)</w:t>
      </w:r>
      <w:r w:rsidRPr="005A308A">
        <w:tab/>
      </w:r>
      <w:r w:rsidR="00AE3830">
        <w:t xml:space="preserve"> S</w:t>
      </w:r>
      <w:r w:rsidR="00B85DD2">
        <w:t>tatus reports on local pilot plans from all partners - latest 27 Jan 2014</w:t>
      </w:r>
    </w:p>
    <w:p w:rsidR="00EC4823" w:rsidRDefault="00EC4823" w:rsidP="005A308A">
      <w:r>
        <w:tab/>
      </w:r>
      <w:r>
        <w:tab/>
        <w:t xml:space="preserve">see </w:t>
      </w:r>
      <w:hyperlink r:id="rId17" w:history="1">
        <w:r w:rsidRPr="00DE0AD0">
          <w:rPr>
            <w:rStyle w:val="Hyperlink"/>
          </w:rPr>
          <w:t>https://sites.google.com/site/gmpcultureguide/2-work-packages/wp-03---initiate-local-work</w:t>
        </w:r>
      </w:hyperlink>
    </w:p>
    <w:p w:rsidR="000031FF" w:rsidRDefault="000031FF" w:rsidP="000031FF">
      <w:pPr>
        <w:spacing w:before="120"/>
        <w:rPr>
          <w:b/>
          <w:lang w:eastAsia="da-DK"/>
        </w:rPr>
      </w:pPr>
      <w:r>
        <w:rPr>
          <w:b/>
          <w:lang w:eastAsia="da-DK"/>
        </w:rPr>
        <w:t xml:space="preserve">Item 4: </w:t>
      </w:r>
      <w:r w:rsidRPr="000031FF">
        <w:rPr>
          <w:b/>
          <w:lang w:eastAsia="da-DK"/>
        </w:rPr>
        <w:t>Presentations of</w:t>
      </w:r>
      <w:r w:rsidR="004248BA" w:rsidRPr="000031FF">
        <w:rPr>
          <w:b/>
          <w:lang w:eastAsia="da-DK"/>
        </w:rPr>
        <w:t xml:space="preserve"> </w:t>
      </w:r>
      <w:r w:rsidRPr="000031FF">
        <w:rPr>
          <w:b/>
        </w:rPr>
        <w:t>local guide course programmes</w:t>
      </w:r>
      <w:r w:rsidRPr="005F38F1">
        <w:t xml:space="preserve"> </w:t>
      </w:r>
    </w:p>
    <w:p w:rsidR="007E4C95" w:rsidRDefault="004248BA" w:rsidP="000031FF">
      <w:pPr>
        <w:rPr>
          <w:lang w:eastAsia="da-DK"/>
        </w:rPr>
      </w:pPr>
      <w:r w:rsidRPr="00213A9A">
        <w:rPr>
          <w:lang w:eastAsia="da-DK"/>
        </w:rPr>
        <w:tab/>
      </w:r>
      <w:r>
        <w:rPr>
          <w:lang w:eastAsia="da-DK"/>
        </w:rPr>
        <w:t>a</w:t>
      </w:r>
      <w:r w:rsidR="007E4C95">
        <w:rPr>
          <w:lang w:eastAsia="da-DK"/>
        </w:rPr>
        <w:t xml:space="preserve">-b) see </w:t>
      </w:r>
      <w:hyperlink r:id="rId18" w:history="1">
        <w:r w:rsidR="007E4C95" w:rsidRPr="009C7918">
          <w:rPr>
            <w:rStyle w:val="Hyperlink"/>
            <w:lang w:eastAsia="da-DK"/>
          </w:rPr>
          <w:t>https://sites.google.com/site/gmpcultureguide/2-work-packages/wp-03---initiate-local-work</w:t>
        </w:r>
      </w:hyperlink>
    </w:p>
    <w:p w:rsidR="009C7916" w:rsidRDefault="009C7916" w:rsidP="009C7916">
      <w:pPr>
        <w:spacing w:before="120"/>
        <w:rPr>
          <w:b/>
        </w:rPr>
      </w:pPr>
      <w:r w:rsidRPr="009C7916">
        <w:rPr>
          <w:b/>
          <w:lang w:eastAsia="da-DK"/>
        </w:rPr>
        <w:t xml:space="preserve">Item 5: </w:t>
      </w:r>
      <w:r w:rsidRPr="009C7916">
        <w:rPr>
          <w:b/>
        </w:rPr>
        <w:t>Valorisation activities until now</w:t>
      </w:r>
    </w:p>
    <w:p w:rsidR="00BF7A5C" w:rsidRDefault="00BF7A5C" w:rsidP="00BF7A5C">
      <w:r w:rsidRPr="00BF7A5C">
        <w:tab/>
        <w:t>The valorisation plan for the 1st phase, adopted at the first partner meeting</w:t>
      </w:r>
    </w:p>
    <w:p w:rsidR="00963E28" w:rsidRDefault="00963E28" w:rsidP="00BF7A5C">
      <w:r>
        <w:tab/>
        <w:t xml:space="preserve">See </w:t>
      </w:r>
      <w:hyperlink r:id="rId19" w:history="1">
        <w:r w:rsidRPr="00DE0AD0">
          <w:rPr>
            <w:rStyle w:val="Hyperlink"/>
          </w:rPr>
          <w:t>https://sites.google.com/site/gmpcultureguide/2-work-packages/wp-14---dissemination</w:t>
        </w:r>
      </w:hyperlink>
    </w:p>
    <w:p w:rsidR="00414AAB" w:rsidRDefault="009C7916" w:rsidP="00BF7A5C">
      <w:pPr>
        <w:spacing w:before="120"/>
        <w:rPr>
          <w:b/>
        </w:rPr>
      </w:pPr>
      <w:r>
        <w:rPr>
          <w:b/>
        </w:rPr>
        <w:tab/>
        <w:t>a)</w:t>
      </w:r>
      <w:r>
        <w:rPr>
          <w:b/>
        </w:rPr>
        <w:tab/>
      </w:r>
      <w:r w:rsidR="00414AAB">
        <w:rPr>
          <w:b/>
        </w:rPr>
        <w:t>Implemented valorisation until now</w:t>
      </w:r>
    </w:p>
    <w:p w:rsidR="00AE3830" w:rsidRDefault="00B664B2" w:rsidP="009C7916">
      <w:r>
        <w:tab/>
      </w:r>
      <w:r>
        <w:tab/>
        <w:t xml:space="preserve">see </w:t>
      </w:r>
      <w:hyperlink r:id="rId20" w:history="1">
        <w:r w:rsidRPr="00DE0AD0">
          <w:rPr>
            <w:rStyle w:val="Hyperlink"/>
          </w:rPr>
          <w:t>https://sites.google.com/site/gmpcultureguide/2-work-packages/wp-14---dissemination</w:t>
        </w:r>
      </w:hyperlink>
    </w:p>
    <w:p w:rsidR="00414AAB" w:rsidRDefault="00414AAB" w:rsidP="00414AAB">
      <w:pPr>
        <w:spacing w:before="120"/>
        <w:rPr>
          <w:b/>
        </w:rPr>
      </w:pPr>
      <w:r>
        <w:rPr>
          <w:b/>
        </w:rPr>
        <w:tab/>
        <w:t>b)</w:t>
      </w:r>
      <w:r>
        <w:rPr>
          <w:b/>
        </w:rPr>
        <w:tab/>
      </w:r>
      <w:r w:rsidR="00655583">
        <w:rPr>
          <w:b/>
        </w:rPr>
        <w:t xml:space="preserve">Trans-European valorisation </w:t>
      </w:r>
    </w:p>
    <w:p w:rsidR="00655583" w:rsidRDefault="00700EA2" w:rsidP="0092055F">
      <w:pPr>
        <w:ind w:left="714"/>
      </w:pPr>
      <w:r>
        <w:t xml:space="preserve">See lists of target groups </w:t>
      </w:r>
      <w:r w:rsidRPr="00700EA2">
        <w:t xml:space="preserve">from KSD, IF </w:t>
      </w:r>
      <w:r w:rsidR="00655583" w:rsidRPr="00700EA2">
        <w:t>and MNT</w:t>
      </w:r>
      <w:r w:rsidRPr="00700EA2">
        <w:t xml:space="preserve"> (miss proposals from LKCA, JSKD and VA) at </w:t>
      </w:r>
      <w:hyperlink r:id="rId21" w:history="1">
        <w:r w:rsidRPr="00700EA2">
          <w:rPr>
            <w:rStyle w:val="Hyperlink"/>
          </w:rPr>
          <w:t>https://sites.google.com/site/gmpcultureguide/2-work-packages/wp-14---dissemination/2-target-groups-transeuropean</w:t>
        </w:r>
      </w:hyperlink>
      <w:r w:rsidRPr="00700EA2">
        <w:t xml:space="preserve"> </w:t>
      </w:r>
    </w:p>
    <w:p w:rsidR="00E745BC" w:rsidRDefault="009905D0" w:rsidP="00655583">
      <w:r>
        <w:tab/>
      </w:r>
      <w:r>
        <w:tab/>
      </w:r>
      <w:r w:rsidR="00E745BC" w:rsidRPr="00E745BC">
        <w:t>WP 14 - proposal for the trans</w:t>
      </w:r>
      <w:r w:rsidR="00E745BC">
        <w:t xml:space="preserve"> </w:t>
      </w:r>
      <w:r w:rsidR="00E745BC" w:rsidRPr="00E745BC">
        <w:t>European dissemination, by P2, IF, version 1</w:t>
      </w:r>
    </w:p>
    <w:p w:rsidR="00700EA2" w:rsidRDefault="00700EA2" w:rsidP="00700EA2">
      <w:pPr>
        <w:spacing w:before="120"/>
        <w:rPr>
          <w:b/>
        </w:rPr>
      </w:pPr>
      <w:r>
        <w:rPr>
          <w:b/>
        </w:rPr>
        <w:tab/>
      </w:r>
      <w:r w:rsidRPr="009905D0">
        <w:rPr>
          <w:b/>
        </w:rPr>
        <w:t xml:space="preserve">c) </w:t>
      </w:r>
      <w:r w:rsidR="009905D0">
        <w:rPr>
          <w:b/>
        </w:rPr>
        <w:tab/>
      </w:r>
      <w:r w:rsidRPr="009905D0">
        <w:rPr>
          <w:b/>
        </w:rPr>
        <w:t>Awareness-rising products.</w:t>
      </w:r>
      <w:r>
        <w:t xml:space="preserve"> VA presents a proposal latest 27 Jan 2014</w:t>
      </w:r>
    </w:p>
    <w:p w:rsidR="006627FD" w:rsidRDefault="009905D0" w:rsidP="009905D0">
      <w:pPr>
        <w:spacing w:before="120"/>
        <w:rPr>
          <w:b/>
        </w:rPr>
      </w:pPr>
      <w:r>
        <w:rPr>
          <w:b/>
        </w:rPr>
        <w:tab/>
        <w:t xml:space="preserve">d) </w:t>
      </w:r>
      <w:r>
        <w:rPr>
          <w:b/>
        </w:rPr>
        <w:tab/>
        <w:t>Best use of Project website and other virtual media</w:t>
      </w:r>
    </w:p>
    <w:p w:rsidR="009905D0" w:rsidRDefault="009905D0" w:rsidP="009905D0">
      <w:r w:rsidRPr="009905D0">
        <w:tab/>
      </w:r>
      <w:r w:rsidRPr="009905D0">
        <w:tab/>
        <w:t>see the website -</w:t>
      </w:r>
      <w:r>
        <w:t xml:space="preserve"> </w:t>
      </w:r>
      <w:hyperlink r:id="rId22" w:history="1">
        <w:r w:rsidRPr="00906D97">
          <w:rPr>
            <w:rStyle w:val="Hyperlink"/>
          </w:rPr>
          <w:t>http://www.cultureguides.eu/</w:t>
        </w:r>
      </w:hyperlink>
    </w:p>
    <w:p w:rsidR="009905D0" w:rsidRDefault="009905D0" w:rsidP="009905D0">
      <w:r w:rsidRPr="009905D0">
        <w:tab/>
      </w:r>
      <w:r w:rsidRPr="009905D0">
        <w:tab/>
        <w:t xml:space="preserve">see the social forum - </w:t>
      </w:r>
      <w:hyperlink r:id="rId23" w:history="1">
        <w:r w:rsidRPr="00906D97">
          <w:rPr>
            <w:rStyle w:val="Hyperlink"/>
          </w:rPr>
          <w:t>http://cultureguides.freeforums.org/</w:t>
        </w:r>
      </w:hyperlink>
    </w:p>
    <w:p w:rsidR="00E745BC" w:rsidRDefault="00E745BC" w:rsidP="009905D0">
      <w:r>
        <w:tab/>
      </w:r>
      <w:r>
        <w:tab/>
      </w:r>
      <w:r w:rsidRPr="00E745BC">
        <w:t>WP 14 - proposal for revised project website, by P2, IF, version 1</w:t>
      </w:r>
    </w:p>
    <w:p w:rsidR="009F1E0B" w:rsidRPr="004149EE" w:rsidRDefault="005037CD" w:rsidP="009F1E0B">
      <w:pPr>
        <w:spacing w:before="120"/>
        <w:rPr>
          <w:b/>
          <w:lang w:eastAsia="da-DK"/>
        </w:rPr>
      </w:pPr>
      <w:r>
        <w:rPr>
          <w:b/>
          <w:lang w:eastAsia="da-DK"/>
        </w:rPr>
        <w:t>Item 6</w:t>
      </w:r>
      <w:r w:rsidR="009F1E0B" w:rsidRPr="004149EE">
        <w:rPr>
          <w:b/>
          <w:lang w:eastAsia="da-DK"/>
        </w:rPr>
        <w:t xml:space="preserve">: </w:t>
      </w:r>
      <w:r w:rsidR="009F1E0B" w:rsidRPr="004149EE">
        <w:rPr>
          <w:b/>
          <w:lang w:eastAsia="da-DK"/>
        </w:rPr>
        <w:tab/>
      </w:r>
      <w:r w:rsidR="006A7636">
        <w:rPr>
          <w:b/>
          <w:lang w:eastAsia="da-DK"/>
        </w:rPr>
        <w:t xml:space="preserve">Detail planning of the second phase (WP 5 - 8, Feb - Dec 2014) </w:t>
      </w:r>
    </w:p>
    <w:p w:rsidR="006A7636" w:rsidRDefault="006A7636" w:rsidP="009F1E0B">
      <w:pPr>
        <w:rPr>
          <w:lang w:eastAsia="da-DK"/>
        </w:rPr>
      </w:pPr>
      <w:r>
        <w:rPr>
          <w:lang w:eastAsia="da-DK"/>
        </w:rPr>
        <w:tab/>
        <w:t xml:space="preserve">a-e) See the Project Bible, version 3b with detail descriptions of these work packages. </w:t>
      </w:r>
    </w:p>
    <w:p w:rsidR="00DA0D9D" w:rsidRDefault="005037CD" w:rsidP="00DA0D9D">
      <w:pPr>
        <w:spacing w:before="120"/>
        <w:rPr>
          <w:b/>
          <w:lang w:eastAsia="da-DK"/>
        </w:rPr>
      </w:pPr>
      <w:r>
        <w:rPr>
          <w:b/>
          <w:lang w:eastAsia="da-DK"/>
        </w:rPr>
        <w:t>Item 7</w:t>
      </w:r>
      <w:r w:rsidR="00E40336" w:rsidRPr="004149EE">
        <w:rPr>
          <w:b/>
          <w:lang w:eastAsia="da-DK"/>
        </w:rPr>
        <w:t>:</w:t>
      </w:r>
      <w:r w:rsidR="0028686F" w:rsidRPr="004149EE">
        <w:rPr>
          <w:b/>
          <w:lang w:eastAsia="da-DK"/>
        </w:rPr>
        <w:t xml:space="preserve"> </w:t>
      </w:r>
      <w:r w:rsidR="0013505C">
        <w:rPr>
          <w:b/>
        </w:rPr>
        <w:t xml:space="preserve">Internal communication in the partnership </w:t>
      </w:r>
    </w:p>
    <w:p w:rsidR="00DA0D9D" w:rsidRDefault="00DA0D9D" w:rsidP="00DA0D9D">
      <w:pPr>
        <w:rPr>
          <w:b/>
          <w:lang w:eastAsia="da-DK"/>
        </w:rPr>
      </w:pPr>
      <w:r>
        <w:rPr>
          <w:lang w:eastAsia="da-DK"/>
        </w:rPr>
        <w:tab/>
      </w:r>
      <w:r w:rsidR="0013505C" w:rsidRPr="0013505C">
        <w:rPr>
          <w:lang w:eastAsia="da-DK"/>
        </w:rPr>
        <w:t>a)</w:t>
      </w:r>
      <w:r w:rsidR="0013505C" w:rsidRPr="0013505C">
        <w:rPr>
          <w:lang w:eastAsia="da-DK"/>
        </w:rPr>
        <w:tab/>
        <w:t>For the time being we have a sleeping social forum - see</w:t>
      </w:r>
      <w:r>
        <w:rPr>
          <w:b/>
          <w:lang w:eastAsia="da-DK"/>
        </w:rPr>
        <w:t xml:space="preserve"> </w:t>
      </w:r>
      <w:r>
        <w:rPr>
          <w:b/>
          <w:lang w:eastAsia="da-DK"/>
        </w:rPr>
        <w:tab/>
      </w:r>
    </w:p>
    <w:p w:rsidR="0013505C" w:rsidRDefault="00DA0D9D" w:rsidP="00DA0D9D">
      <w:pPr>
        <w:rPr>
          <w:b/>
          <w:lang w:eastAsia="da-DK"/>
        </w:rPr>
      </w:pPr>
      <w:r>
        <w:rPr>
          <w:b/>
          <w:lang w:eastAsia="da-DK"/>
        </w:rPr>
        <w:tab/>
      </w:r>
      <w:r>
        <w:rPr>
          <w:b/>
          <w:lang w:eastAsia="da-DK"/>
        </w:rPr>
        <w:tab/>
      </w:r>
      <w:hyperlink r:id="rId24" w:history="1">
        <w:r w:rsidRPr="00DE0AD0">
          <w:rPr>
            <w:rStyle w:val="Hyperlink"/>
            <w:b/>
            <w:lang w:eastAsia="da-DK"/>
          </w:rPr>
          <w:t>https://groups.google.com/forum/?hl=da#!forum/cultureguide</w:t>
        </w:r>
      </w:hyperlink>
    </w:p>
    <w:p w:rsidR="00E40336" w:rsidRPr="004149EE" w:rsidRDefault="00AD470B" w:rsidP="009133FA">
      <w:pPr>
        <w:spacing w:before="120"/>
        <w:rPr>
          <w:b/>
        </w:rPr>
      </w:pPr>
      <w:r>
        <w:rPr>
          <w:b/>
        </w:rPr>
        <w:t>Item 8</w:t>
      </w:r>
      <w:r w:rsidR="00E40336" w:rsidRPr="004149EE">
        <w:rPr>
          <w:b/>
        </w:rPr>
        <w:t xml:space="preserve">: </w:t>
      </w:r>
      <w:r w:rsidR="0028686F" w:rsidRPr="004149EE">
        <w:rPr>
          <w:b/>
        </w:rPr>
        <w:t>Evaluation of the previous work</w:t>
      </w:r>
    </w:p>
    <w:p w:rsidR="00AD470B" w:rsidRDefault="009D289A" w:rsidP="00F335B2">
      <w:r>
        <w:tab/>
      </w:r>
      <w:r w:rsidR="00AD470B">
        <w:t xml:space="preserve">a) </w:t>
      </w:r>
      <w:r w:rsidR="00AD470B">
        <w:tab/>
      </w:r>
      <w:r w:rsidR="00AD470B" w:rsidRPr="00AD470B">
        <w:t>GUIDE - Template QA, WP 3 - process evaluation of local pilot work, version 2</w:t>
      </w:r>
    </w:p>
    <w:p w:rsidR="00F335B2" w:rsidRPr="009D289A" w:rsidRDefault="00AD470B" w:rsidP="009D289A">
      <w:r>
        <w:tab/>
        <w:t>d)</w:t>
      </w:r>
      <w:r>
        <w:tab/>
      </w:r>
      <w:r w:rsidRPr="00AD470B">
        <w:t>GUIDE - Template QA, WP 4 - evaluation of second meeting in Liverpool, version 1</w:t>
      </w:r>
    </w:p>
    <w:p w:rsidR="00E40336" w:rsidRPr="00727F9C" w:rsidRDefault="00E40336" w:rsidP="003A6336">
      <w:pPr>
        <w:pStyle w:val="Overskrift2"/>
      </w:pPr>
    </w:p>
    <w:sectPr w:rsidR="00E40336" w:rsidRPr="00727F9C" w:rsidSect="00D60C1D">
      <w:headerReference w:type="default" r:id="rId25"/>
      <w:headerReference w:type="first" r:id="rId26"/>
      <w:pgSz w:w="11906" w:h="16838" w:code="9"/>
      <w:pgMar w:top="1134" w:right="851" w:bottom="62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375" w:rsidRDefault="00565375" w:rsidP="00095A4D">
      <w:r>
        <w:separator/>
      </w:r>
    </w:p>
  </w:endnote>
  <w:endnote w:type="continuationSeparator" w:id="0">
    <w:p w:rsidR="00565375" w:rsidRDefault="00565375" w:rsidP="00095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375" w:rsidRDefault="00565375" w:rsidP="00095A4D">
      <w:r>
        <w:separator/>
      </w:r>
    </w:p>
  </w:footnote>
  <w:footnote w:type="continuationSeparator" w:id="0">
    <w:p w:rsidR="00565375" w:rsidRDefault="00565375" w:rsidP="00095A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B2" w:rsidRDefault="001874B2" w:rsidP="00E40336">
    <w:pPr>
      <w:pStyle w:val="Sidehoved"/>
      <w:jc w:val="right"/>
    </w:pPr>
    <w:fldSimple w:instr=" PAGE   \* MERGEFORMAT ">
      <w:r w:rsidR="00293D90">
        <w:rPr>
          <w:noProof/>
        </w:rPr>
        <w:t>4</w:t>
      </w:r>
    </w:fldSimple>
  </w:p>
  <w:p w:rsidR="001874B2" w:rsidRDefault="001874B2" w:rsidP="00095A4D">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3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tblPr>
    <w:tblGrid>
      <w:gridCol w:w="6407"/>
      <w:gridCol w:w="3827"/>
    </w:tblGrid>
    <w:tr w:rsidR="00413A05" w:rsidRPr="006B6454" w:rsidTr="001440F9">
      <w:trPr>
        <w:trHeight w:val="1126"/>
      </w:trPr>
      <w:tc>
        <w:tcPr>
          <w:tcW w:w="6407" w:type="dxa"/>
          <w:shd w:val="clear" w:color="auto" w:fill="auto"/>
          <w:tcMar>
            <w:left w:w="28" w:type="dxa"/>
            <w:right w:w="28" w:type="dxa"/>
          </w:tcMar>
          <w:vAlign w:val="center"/>
        </w:tcPr>
        <w:p w:rsidR="00413A05" w:rsidRPr="00774131" w:rsidRDefault="00413A05" w:rsidP="001440F9">
          <w:pPr>
            <w:rPr>
              <w:rFonts w:ascii="Arial" w:hAnsi="Arial"/>
              <w:b/>
              <w:color w:val="17365D"/>
              <w:sz w:val="44"/>
              <w:szCs w:val="44"/>
            </w:rPr>
          </w:pPr>
          <w:r w:rsidRPr="00774131">
            <w:rPr>
              <w:rFonts w:ascii="Arial" w:hAnsi="Arial"/>
              <w:b/>
              <w:color w:val="17365D"/>
              <w:sz w:val="44"/>
              <w:szCs w:val="44"/>
            </w:rPr>
            <w:t>GUIDE</w:t>
          </w:r>
        </w:p>
        <w:p w:rsidR="00413A05" w:rsidRPr="00BA6A8E" w:rsidRDefault="00413A05" w:rsidP="001440F9">
          <w:pPr>
            <w:rPr>
              <w:rFonts w:ascii="Arial" w:hAnsi="Arial"/>
              <w:b/>
              <w:color w:val="1F497D"/>
              <w:sz w:val="28"/>
              <w:szCs w:val="28"/>
            </w:rPr>
          </w:pPr>
          <w:r w:rsidRPr="00BA6A8E">
            <w:rPr>
              <w:rFonts w:ascii="Arial" w:hAnsi="Arial"/>
              <w:b/>
              <w:color w:val="1F497D"/>
              <w:sz w:val="28"/>
              <w:szCs w:val="28"/>
            </w:rPr>
            <w:t xml:space="preserve">Culture guides for marginalised social groups </w:t>
          </w:r>
        </w:p>
        <w:p w:rsidR="00413A05" w:rsidRPr="00C321DF" w:rsidRDefault="00413A05" w:rsidP="001440F9">
          <w:pPr>
            <w:spacing w:before="40"/>
            <w:rPr>
              <w:b/>
              <w:color w:val="1F497D"/>
              <w:sz w:val="24"/>
              <w:szCs w:val="24"/>
              <w:lang w:val="da-DK"/>
            </w:rPr>
          </w:pPr>
          <w:r w:rsidRPr="00C321DF">
            <w:rPr>
              <w:rFonts w:ascii="Arial" w:hAnsi="Arial"/>
              <w:b/>
              <w:color w:val="1F497D"/>
              <w:sz w:val="24"/>
              <w:szCs w:val="24"/>
              <w:lang w:val="da-DK"/>
            </w:rPr>
            <w:t>Refe</w:t>
          </w:r>
          <w:r w:rsidRPr="00C321DF">
            <w:rPr>
              <w:rFonts w:ascii="Arial" w:hAnsi="Arial"/>
              <w:b/>
              <w:color w:val="1F497D"/>
              <w:sz w:val="24"/>
              <w:szCs w:val="24"/>
              <w:lang w:val="da-DK"/>
            </w:rPr>
            <w:t>r</w:t>
          </w:r>
          <w:r w:rsidRPr="00C321DF">
            <w:rPr>
              <w:rFonts w:ascii="Arial" w:hAnsi="Arial"/>
              <w:b/>
              <w:color w:val="1F497D"/>
              <w:sz w:val="24"/>
              <w:szCs w:val="24"/>
              <w:lang w:val="da-DK"/>
            </w:rPr>
            <w:t>ence: 538238-LLP-1-2013-1-DK-Grundtvig-GMP</w:t>
          </w:r>
        </w:p>
      </w:tc>
      <w:tc>
        <w:tcPr>
          <w:tcW w:w="3827" w:type="dxa"/>
          <w:shd w:val="clear" w:color="auto" w:fill="auto"/>
          <w:tcMar>
            <w:left w:w="28" w:type="dxa"/>
            <w:right w:w="28" w:type="dxa"/>
          </w:tcMar>
          <w:vAlign w:val="center"/>
        </w:tcPr>
        <w:p w:rsidR="00413A05" w:rsidRDefault="00413A05" w:rsidP="001440F9">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63.75pt">
                <v:imagedata r:id="rId1" o:title="Logo-EN, beskåret"/>
              </v:shape>
            </w:pict>
          </w:r>
        </w:p>
      </w:tc>
    </w:tr>
  </w:tbl>
  <w:p w:rsidR="00AF3B29" w:rsidRDefault="00AF3B29">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bullet"/>
      </v:shape>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numPicBullet w:numPicBulletId="6">
    <w:pict>
      <v:shape id="_x0000_i1038" type="#_x0000_t75" style="width:3in;height:3in" o:bullet="t"/>
    </w:pict>
  </w:numPicBullet>
  <w:abstractNum w:abstractNumId="0">
    <w:nsid w:val="00590E26"/>
    <w:multiLevelType w:val="multilevel"/>
    <w:tmpl w:val="7FDC8DD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5A27C4"/>
    <w:multiLevelType w:val="multilevel"/>
    <w:tmpl w:val="6854C4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D365C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7C93333"/>
    <w:multiLevelType w:val="hybridMultilevel"/>
    <w:tmpl w:val="C5F260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0F04056"/>
    <w:multiLevelType w:val="hybridMultilevel"/>
    <w:tmpl w:val="0FFA3E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69339D"/>
    <w:multiLevelType w:val="hybridMultilevel"/>
    <w:tmpl w:val="985C8504"/>
    <w:lvl w:ilvl="0" w:tplc="04060011">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6">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7">
    <w:nsid w:val="56703F16"/>
    <w:multiLevelType w:val="multilevel"/>
    <w:tmpl w:val="BBBA5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1845D60"/>
    <w:multiLevelType w:val="hybridMultilevel"/>
    <w:tmpl w:val="3B8E229C"/>
    <w:lvl w:ilvl="0" w:tplc="7932FA32">
      <w:start w:val="1"/>
      <w:numFmt w:val="decimal"/>
      <w:pStyle w:val="punkttal"/>
      <w:lvlText w:val="%1."/>
      <w:lvlJc w:val="left"/>
      <w:pPr>
        <w:ind w:left="360" w:hanging="360"/>
      </w:pPr>
      <w:rPr>
        <w:rFonts w:hint="default"/>
      </w:rPr>
    </w:lvl>
    <w:lvl w:ilvl="1" w:tplc="04060019">
      <w:start w:val="1"/>
      <w:numFmt w:val="bullet"/>
      <w:lvlText w:val="o"/>
      <w:lvlJc w:val="left"/>
      <w:pPr>
        <w:ind w:left="1080" w:hanging="360"/>
      </w:pPr>
      <w:rPr>
        <w:rFonts w:ascii="Courier New" w:hAnsi="Courier New" w:cs="Courier New" w:hint="default"/>
      </w:rPr>
    </w:lvl>
    <w:lvl w:ilvl="2" w:tplc="0406001B" w:tentative="1">
      <w:start w:val="1"/>
      <w:numFmt w:val="bullet"/>
      <w:lvlText w:val=""/>
      <w:lvlJc w:val="left"/>
      <w:pPr>
        <w:ind w:left="1800" w:hanging="360"/>
      </w:pPr>
      <w:rPr>
        <w:rFonts w:ascii="Wingdings" w:hAnsi="Wingdings" w:hint="default"/>
      </w:rPr>
    </w:lvl>
    <w:lvl w:ilvl="3" w:tplc="0406000F" w:tentative="1">
      <w:start w:val="1"/>
      <w:numFmt w:val="bullet"/>
      <w:lvlText w:val=""/>
      <w:lvlJc w:val="left"/>
      <w:pPr>
        <w:ind w:left="2520" w:hanging="360"/>
      </w:pPr>
      <w:rPr>
        <w:rFonts w:ascii="Symbol" w:hAnsi="Symbol" w:hint="default"/>
      </w:rPr>
    </w:lvl>
    <w:lvl w:ilvl="4" w:tplc="04060019" w:tentative="1">
      <w:start w:val="1"/>
      <w:numFmt w:val="bullet"/>
      <w:lvlText w:val="o"/>
      <w:lvlJc w:val="left"/>
      <w:pPr>
        <w:ind w:left="3240" w:hanging="360"/>
      </w:pPr>
      <w:rPr>
        <w:rFonts w:ascii="Courier New" w:hAnsi="Courier New" w:cs="Courier New" w:hint="default"/>
      </w:rPr>
    </w:lvl>
    <w:lvl w:ilvl="5" w:tplc="0406001B" w:tentative="1">
      <w:start w:val="1"/>
      <w:numFmt w:val="bullet"/>
      <w:lvlText w:val=""/>
      <w:lvlJc w:val="left"/>
      <w:pPr>
        <w:ind w:left="3960" w:hanging="360"/>
      </w:pPr>
      <w:rPr>
        <w:rFonts w:ascii="Wingdings" w:hAnsi="Wingdings" w:hint="default"/>
      </w:rPr>
    </w:lvl>
    <w:lvl w:ilvl="6" w:tplc="0406000F" w:tentative="1">
      <w:start w:val="1"/>
      <w:numFmt w:val="bullet"/>
      <w:lvlText w:val=""/>
      <w:lvlJc w:val="left"/>
      <w:pPr>
        <w:ind w:left="4680" w:hanging="360"/>
      </w:pPr>
      <w:rPr>
        <w:rFonts w:ascii="Symbol" w:hAnsi="Symbol" w:hint="default"/>
      </w:rPr>
    </w:lvl>
    <w:lvl w:ilvl="7" w:tplc="04060019" w:tentative="1">
      <w:start w:val="1"/>
      <w:numFmt w:val="bullet"/>
      <w:lvlText w:val="o"/>
      <w:lvlJc w:val="left"/>
      <w:pPr>
        <w:ind w:left="5400" w:hanging="360"/>
      </w:pPr>
      <w:rPr>
        <w:rFonts w:ascii="Courier New" w:hAnsi="Courier New" w:cs="Courier New" w:hint="default"/>
      </w:rPr>
    </w:lvl>
    <w:lvl w:ilvl="8" w:tplc="0406001B" w:tentative="1">
      <w:start w:val="1"/>
      <w:numFmt w:val="bullet"/>
      <w:lvlText w:val=""/>
      <w:lvlJc w:val="left"/>
      <w:pPr>
        <w:ind w:left="6120" w:hanging="360"/>
      </w:pPr>
      <w:rPr>
        <w:rFonts w:ascii="Wingdings" w:hAnsi="Wingdings" w:hint="default"/>
      </w:rPr>
    </w:lvl>
  </w:abstractNum>
  <w:abstractNum w:abstractNumId="10">
    <w:nsid w:val="625C1EC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01C267D"/>
    <w:multiLevelType w:val="hybridMultilevel"/>
    <w:tmpl w:val="A3322F68"/>
    <w:lvl w:ilvl="0" w:tplc="06449962">
      <w:start w:val="1"/>
      <w:numFmt w:val="bullet"/>
      <w:pStyle w:val="punkt1"/>
      <w:lvlText w:val=""/>
      <w:lvlJc w:val="left"/>
      <w:pPr>
        <w:ind w:left="360" w:hanging="360"/>
      </w:pPr>
      <w:rPr>
        <w:rFonts w:ascii="Wingdings" w:hAnsi="Wingdings" w:hint="default"/>
        <w:sz w:val="24"/>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nsid w:val="71BC0AC2"/>
    <w:multiLevelType w:val="multilevel"/>
    <w:tmpl w:val="B1DE03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74317E2"/>
    <w:multiLevelType w:val="hybridMultilevel"/>
    <w:tmpl w:val="D6DAFB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CED61F0"/>
    <w:multiLevelType w:val="hybridMultilevel"/>
    <w:tmpl w:val="E444AC8E"/>
    <w:lvl w:ilvl="0" w:tplc="22B6E602">
      <w:start w:val="1"/>
      <w:numFmt w:val="decimal"/>
      <w:lvlText w:val="%1."/>
      <w:lvlJc w:val="left"/>
      <w:pPr>
        <w:ind w:left="72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9"/>
  </w:num>
  <w:num w:numId="2">
    <w:abstractNumId w:val="6"/>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5"/>
  </w:num>
  <w:num w:numId="10">
    <w:abstractNumId w:val="7"/>
  </w:num>
  <w:num w:numId="11">
    <w:abstractNumId w:val="4"/>
  </w:num>
  <w:num w:numId="12">
    <w:abstractNumId w:val="13"/>
  </w:num>
  <w:num w:numId="13">
    <w:abstractNumId w:val="10"/>
  </w:num>
  <w:num w:numId="14">
    <w:abstractNumId w:val="0"/>
  </w:num>
  <w:num w:numId="15">
    <w:abstractNumId w:val="2"/>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autoHyphenation/>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5C90"/>
    <w:rsid w:val="0000115E"/>
    <w:rsid w:val="00001A48"/>
    <w:rsid w:val="000031FF"/>
    <w:rsid w:val="00004869"/>
    <w:rsid w:val="00015282"/>
    <w:rsid w:val="0002150E"/>
    <w:rsid w:val="0002424A"/>
    <w:rsid w:val="00024B8B"/>
    <w:rsid w:val="00027D37"/>
    <w:rsid w:val="00030B9A"/>
    <w:rsid w:val="00035910"/>
    <w:rsid w:val="00035BE6"/>
    <w:rsid w:val="00037275"/>
    <w:rsid w:val="00037326"/>
    <w:rsid w:val="00037777"/>
    <w:rsid w:val="00041589"/>
    <w:rsid w:val="000432C0"/>
    <w:rsid w:val="00045672"/>
    <w:rsid w:val="00046CFA"/>
    <w:rsid w:val="00047492"/>
    <w:rsid w:val="00052CC0"/>
    <w:rsid w:val="00052DC6"/>
    <w:rsid w:val="0005379D"/>
    <w:rsid w:val="0005517D"/>
    <w:rsid w:val="00062291"/>
    <w:rsid w:val="0006539D"/>
    <w:rsid w:val="00070E1F"/>
    <w:rsid w:val="0007299F"/>
    <w:rsid w:val="00075F28"/>
    <w:rsid w:val="0008055D"/>
    <w:rsid w:val="000836D1"/>
    <w:rsid w:val="00083FA4"/>
    <w:rsid w:val="000875D9"/>
    <w:rsid w:val="00091B81"/>
    <w:rsid w:val="00091DA7"/>
    <w:rsid w:val="00095287"/>
    <w:rsid w:val="00095A4D"/>
    <w:rsid w:val="000A2D69"/>
    <w:rsid w:val="000B0EDD"/>
    <w:rsid w:val="000B26E5"/>
    <w:rsid w:val="000C2675"/>
    <w:rsid w:val="000C52ED"/>
    <w:rsid w:val="000D24EC"/>
    <w:rsid w:val="000D2628"/>
    <w:rsid w:val="000D658E"/>
    <w:rsid w:val="000E06BC"/>
    <w:rsid w:val="000E2CEC"/>
    <w:rsid w:val="000E5E80"/>
    <w:rsid w:val="000E77CB"/>
    <w:rsid w:val="000E7BE8"/>
    <w:rsid w:val="000F19E0"/>
    <w:rsid w:val="000F4935"/>
    <w:rsid w:val="000F4E8A"/>
    <w:rsid w:val="000F5F70"/>
    <w:rsid w:val="0010110A"/>
    <w:rsid w:val="001020FD"/>
    <w:rsid w:val="001034A3"/>
    <w:rsid w:val="00104F5D"/>
    <w:rsid w:val="001074FA"/>
    <w:rsid w:val="0011204E"/>
    <w:rsid w:val="001147ED"/>
    <w:rsid w:val="00116C45"/>
    <w:rsid w:val="00117305"/>
    <w:rsid w:val="00122AE5"/>
    <w:rsid w:val="00122E3B"/>
    <w:rsid w:val="00123AF8"/>
    <w:rsid w:val="00127EE0"/>
    <w:rsid w:val="0013505C"/>
    <w:rsid w:val="001431BD"/>
    <w:rsid w:val="0014352A"/>
    <w:rsid w:val="001440F9"/>
    <w:rsid w:val="00144B2B"/>
    <w:rsid w:val="00150B08"/>
    <w:rsid w:val="001543F2"/>
    <w:rsid w:val="001548FE"/>
    <w:rsid w:val="00155D75"/>
    <w:rsid w:val="00163275"/>
    <w:rsid w:val="001716E3"/>
    <w:rsid w:val="00175F32"/>
    <w:rsid w:val="00180BB5"/>
    <w:rsid w:val="001874B2"/>
    <w:rsid w:val="001877DC"/>
    <w:rsid w:val="00197B91"/>
    <w:rsid w:val="001A0251"/>
    <w:rsid w:val="001A05CD"/>
    <w:rsid w:val="001A44F8"/>
    <w:rsid w:val="001A634A"/>
    <w:rsid w:val="001A683B"/>
    <w:rsid w:val="001B1CD7"/>
    <w:rsid w:val="001B2A01"/>
    <w:rsid w:val="001B6EFE"/>
    <w:rsid w:val="001B7CD6"/>
    <w:rsid w:val="001C1D44"/>
    <w:rsid w:val="001C3B46"/>
    <w:rsid w:val="001D15B8"/>
    <w:rsid w:val="001D3162"/>
    <w:rsid w:val="001D58D9"/>
    <w:rsid w:val="001D5A61"/>
    <w:rsid w:val="001D6108"/>
    <w:rsid w:val="001E1987"/>
    <w:rsid w:val="001E1BD8"/>
    <w:rsid w:val="001E32C5"/>
    <w:rsid w:val="001E4309"/>
    <w:rsid w:val="001E4966"/>
    <w:rsid w:val="001E7582"/>
    <w:rsid w:val="001F600E"/>
    <w:rsid w:val="00205C46"/>
    <w:rsid w:val="0020760F"/>
    <w:rsid w:val="00210669"/>
    <w:rsid w:val="0021207B"/>
    <w:rsid w:val="00213A9A"/>
    <w:rsid w:val="00213E5E"/>
    <w:rsid w:val="002178C2"/>
    <w:rsid w:val="00221340"/>
    <w:rsid w:val="002229BA"/>
    <w:rsid w:val="00223E9F"/>
    <w:rsid w:val="00227542"/>
    <w:rsid w:val="00230BCF"/>
    <w:rsid w:val="00231CBD"/>
    <w:rsid w:val="00233D81"/>
    <w:rsid w:val="00235E1D"/>
    <w:rsid w:val="002362B8"/>
    <w:rsid w:val="002458B6"/>
    <w:rsid w:val="00250A84"/>
    <w:rsid w:val="00251BAC"/>
    <w:rsid w:val="00253013"/>
    <w:rsid w:val="002559CA"/>
    <w:rsid w:val="00260A9D"/>
    <w:rsid w:val="00261E9C"/>
    <w:rsid w:val="00267A18"/>
    <w:rsid w:val="0027003E"/>
    <w:rsid w:val="00272BAE"/>
    <w:rsid w:val="002735D5"/>
    <w:rsid w:val="0027586D"/>
    <w:rsid w:val="00280EB2"/>
    <w:rsid w:val="00281D1C"/>
    <w:rsid w:val="0028686F"/>
    <w:rsid w:val="00287A8C"/>
    <w:rsid w:val="00293D90"/>
    <w:rsid w:val="002A4487"/>
    <w:rsid w:val="002A6B4A"/>
    <w:rsid w:val="002B0311"/>
    <w:rsid w:val="002B179B"/>
    <w:rsid w:val="002B36A6"/>
    <w:rsid w:val="002B48A2"/>
    <w:rsid w:val="002B546A"/>
    <w:rsid w:val="002B76DD"/>
    <w:rsid w:val="002C3830"/>
    <w:rsid w:val="002C7556"/>
    <w:rsid w:val="002C7F77"/>
    <w:rsid w:val="002E5221"/>
    <w:rsid w:val="002E6FEF"/>
    <w:rsid w:val="002F716A"/>
    <w:rsid w:val="00301C1D"/>
    <w:rsid w:val="003024B7"/>
    <w:rsid w:val="00311354"/>
    <w:rsid w:val="00321657"/>
    <w:rsid w:val="00322DA9"/>
    <w:rsid w:val="003234C6"/>
    <w:rsid w:val="00323B62"/>
    <w:rsid w:val="00323C8B"/>
    <w:rsid w:val="003265C2"/>
    <w:rsid w:val="00334BBB"/>
    <w:rsid w:val="00336722"/>
    <w:rsid w:val="00337271"/>
    <w:rsid w:val="003434B5"/>
    <w:rsid w:val="00347AE8"/>
    <w:rsid w:val="00347E00"/>
    <w:rsid w:val="00351A73"/>
    <w:rsid w:val="003537A3"/>
    <w:rsid w:val="003556D7"/>
    <w:rsid w:val="00360109"/>
    <w:rsid w:val="00362174"/>
    <w:rsid w:val="0036325E"/>
    <w:rsid w:val="003635E8"/>
    <w:rsid w:val="00367AD1"/>
    <w:rsid w:val="00373CF4"/>
    <w:rsid w:val="00373FF9"/>
    <w:rsid w:val="00382E89"/>
    <w:rsid w:val="00383DD5"/>
    <w:rsid w:val="00386B54"/>
    <w:rsid w:val="00387EC9"/>
    <w:rsid w:val="003902BF"/>
    <w:rsid w:val="00393698"/>
    <w:rsid w:val="00395AD1"/>
    <w:rsid w:val="003A6336"/>
    <w:rsid w:val="003A6A9A"/>
    <w:rsid w:val="003B2B3C"/>
    <w:rsid w:val="003B59CE"/>
    <w:rsid w:val="003B5EE3"/>
    <w:rsid w:val="003B72CD"/>
    <w:rsid w:val="003C14C4"/>
    <w:rsid w:val="003C21FF"/>
    <w:rsid w:val="003C60BD"/>
    <w:rsid w:val="003C646E"/>
    <w:rsid w:val="003C7FAE"/>
    <w:rsid w:val="003D0610"/>
    <w:rsid w:val="003D19AB"/>
    <w:rsid w:val="003D294C"/>
    <w:rsid w:val="003D4B62"/>
    <w:rsid w:val="003D66EB"/>
    <w:rsid w:val="003D6DD3"/>
    <w:rsid w:val="003E6BAB"/>
    <w:rsid w:val="003F1F76"/>
    <w:rsid w:val="003F619E"/>
    <w:rsid w:val="00402485"/>
    <w:rsid w:val="00402EDF"/>
    <w:rsid w:val="0040669D"/>
    <w:rsid w:val="00407964"/>
    <w:rsid w:val="004103B8"/>
    <w:rsid w:val="00410EC7"/>
    <w:rsid w:val="00413A05"/>
    <w:rsid w:val="004149EE"/>
    <w:rsid w:val="00414AAB"/>
    <w:rsid w:val="00421BBF"/>
    <w:rsid w:val="00422652"/>
    <w:rsid w:val="004248BA"/>
    <w:rsid w:val="00442927"/>
    <w:rsid w:val="00444872"/>
    <w:rsid w:val="00445DD4"/>
    <w:rsid w:val="0045087B"/>
    <w:rsid w:val="00454A55"/>
    <w:rsid w:val="00457E1F"/>
    <w:rsid w:val="00461E64"/>
    <w:rsid w:val="00466442"/>
    <w:rsid w:val="004670F0"/>
    <w:rsid w:val="00470E2C"/>
    <w:rsid w:val="004762F8"/>
    <w:rsid w:val="00480543"/>
    <w:rsid w:val="00485476"/>
    <w:rsid w:val="004915D3"/>
    <w:rsid w:val="004916A8"/>
    <w:rsid w:val="004939E4"/>
    <w:rsid w:val="00495801"/>
    <w:rsid w:val="00497972"/>
    <w:rsid w:val="004A37A4"/>
    <w:rsid w:val="004B12E1"/>
    <w:rsid w:val="004B5DD5"/>
    <w:rsid w:val="004B604C"/>
    <w:rsid w:val="004B65AB"/>
    <w:rsid w:val="004C18E7"/>
    <w:rsid w:val="004C4C51"/>
    <w:rsid w:val="004C6F5D"/>
    <w:rsid w:val="004C7FB3"/>
    <w:rsid w:val="004D0289"/>
    <w:rsid w:val="004D02E7"/>
    <w:rsid w:val="004D110B"/>
    <w:rsid w:val="004D30BE"/>
    <w:rsid w:val="004D3A9B"/>
    <w:rsid w:val="004E0190"/>
    <w:rsid w:val="004E02D1"/>
    <w:rsid w:val="004E1B8D"/>
    <w:rsid w:val="004E206E"/>
    <w:rsid w:val="004E31AA"/>
    <w:rsid w:val="004E5C97"/>
    <w:rsid w:val="004E64B9"/>
    <w:rsid w:val="004F1832"/>
    <w:rsid w:val="005011DE"/>
    <w:rsid w:val="005037CD"/>
    <w:rsid w:val="005069AF"/>
    <w:rsid w:val="0050708F"/>
    <w:rsid w:val="005075DC"/>
    <w:rsid w:val="005076C9"/>
    <w:rsid w:val="00521D70"/>
    <w:rsid w:val="00521E41"/>
    <w:rsid w:val="00522263"/>
    <w:rsid w:val="00530214"/>
    <w:rsid w:val="00532504"/>
    <w:rsid w:val="00532DC6"/>
    <w:rsid w:val="00542342"/>
    <w:rsid w:val="0054467B"/>
    <w:rsid w:val="00552712"/>
    <w:rsid w:val="005535BD"/>
    <w:rsid w:val="00553A7B"/>
    <w:rsid w:val="00555717"/>
    <w:rsid w:val="005577A2"/>
    <w:rsid w:val="00563C2D"/>
    <w:rsid w:val="00565375"/>
    <w:rsid w:val="00567FC7"/>
    <w:rsid w:val="0057283A"/>
    <w:rsid w:val="005737E4"/>
    <w:rsid w:val="0057757A"/>
    <w:rsid w:val="00582445"/>
    <w:rsid w:val="00582B8E"/>
    <w:rsid w:val="00582FCB"/>
    <w:rsid w:val="00595BA8"/>
    <w:rsid w:val="005963B0"/>
    <w:rsid w:val="005A2593"/>
    <w:rsid w:val="005A308A"/>
    <w:rsid w:val="005A629D"/>
    <w:rsid w:val="005A7390"/>
    <w:rsid w:val="005C164A"/>
    <w:rsid w:val="005D19F9"/>
    <w:rsid w:val="005D3215"/>
    <w:rsid w:val="005D4B99"/>
    <w:rsid w:val="005D55B7"/>
    <w:rsid w:val="005D7937"/>
    <w:rsid w:val="005E1ABF"/>
    <w:rsid w:val="005E28D1"/>
    <w:rsid w:val="005E4669"/>
    <w:rsid w:val="005E51F8"/>
    <w:rsid w:val="005E6DED"/>
    <w:rsid w:val="005F38F1"/>
    <w:rsid w:val="005F6C5D"/>
    <w:rsid w:val="00601824"/>
    <w:rsid w:val="00601974"/>
    <w:rsid w:val="00603E65"/>
    <w:rsid w:val="00607CC3"/>
    <w:rsid w:val="006109C4"/>
    <w:rsid w:val="006136C7"/>
    <w:rsid w:val="006161D1"/>
    <w:rsid w:val="0062367F"/>
    <w:rsid w:val="00625FA1"/>
    <w:rsid w:val="0063131E"/>
    <w:rsid w:val="00632C0B"/>
    <w:rsid w:val="006402FE"/>
    <w:rsid w:val="00642E92"/>
    <w:rsid w:val="006444F0"/>
    <w:rsid w:val="006457A6"/>
    <w:rsid w:val="00652F59"/>
    <w:rsid w:val="00654247"/>
    <w:rsid w:val="00654C3D"/>
    <w:rsid w:val="00655583"/>
    <w:rsid w:val="006568EA"/>
    <w:rsid w:val="006573EE"/>
    <w:rsid w:val="006627FD"/>
    <w:rsid w:val="00665B07"/>
    <w:rsid w:val="006676E4"/>
    <w:rsid w:val="006706E9"/>
    <w:rsid w:val="00671AB7"/>
    <w:rsid w:val="00675715"/>
    <w:rsid w:val="00686D44"/>
    <w:rsid w:val="006878B4"/>
    <w:rsid w:val="0069170C"/>
    <w:rsid w:val="00697423"/>
    <w:rsid w:val="006A3BFD"/>
    <w:rsid w:val="006A4DCF"/>
    <w:rsid w:val="006A58CF"/>
    <w:rsid w:val="006A7636"/>
    <w:rsid w:val="006B04E9"/>
    <w:rsid w:val="006B0C77"/>
    <w:rsid w:val="006B2847"/>
    <w:rsid w:val="006B2D50"/>
    <w:rsid w:val="006B6454"/>
    <w:rsid w:val="006C016A"/>
    <w:rsid w:val="006C0C2E"/>
    <w:rsid w:val="006C36FE"/>
    <w:rsid w:val="006C3CD3"/>
    <w:rsid w:val="006C41C6"/>
    <w:rsid w:val="006C652F"/>
    <w:rsid w:val="006D747C"/>
    <w:rsid w:val="006E1E6D"/>
    <w:rsid w:val="006F1B3A"/>
    <w:rsid w:val="006F2E0C"/>
    <w:rsid w:val="006F5F77"/>
    <w:rsid w:val="00700EA2"/>
    <w:rsid w:val="00701BB4"/>
    <w:rsid w:val="00705757"/>
    <w:rsid w:val="00712927"/>
    <w:rsid w:val="00712982"/>
    <w:rsid w:val="00717F72"/>
    <w:rsid w:val="00722FB5"/>
    <w:rsid w:val="0073668E"/>
    <w:rsid w:val="00737E36"/>
    <w:rsid w:val="00743F60"/>
    <w:rsid w:val="00744050"/>
    <w:rsid w:val="00745C90"/>
    <w:rsid w:val="00745F65"/>
    <w:rsid w:val="007573A5"/>
    <w:rsid w:val="00762A3B"/>
    <w:rsid w:val="007657CF"/>
    <w:rsid w:val="00770282"/>
    <w:rsid w:val="00777650"/>
    <w:rsid w:val="00786643"/>
    <w:rsid w:val="007932A0"/>
    <w:rsid w:val="007936D3"/>
    <w:rsid w:val="007936EA"/>
    <w:rsid w:val="00797B6E"/>
    <w:rsid w:val="007A5005"/>
    <w:rsid w:val="007A558C"/>
    <w:rsid w:val="007B19CD"/>
    <w:rsid w:val="007C146C"/>
    <w:rsid w:val="007C1E55"/>
    <w:rsid w:val="007D244F"/>
    <w:rsid w:val="007D63B9"/>
    <w:rsid w:val="007E2030"/>
    <w:rsid w:val="007E4C95"/>
    <w:rsid w:val="007E6987"/>
    <w:rsid w:val="007E7061"/>
    <w:rsid w:val="007F0092"/>
    <w:rsid w:val="007F1BEF"/>
    <w:rsid w:val="007F309D"/>
    <w:rsid w:val="007F3F49"/>
    <w:rsid w:val="007F48E1"/>
    <w:rsid w:val="00810D78"/>
    <w:rsid w:val="00812FA5"/>
    <w:rsid w:val="008132A0"/>
    <w:rsid w:val="008135D7"/>
    <w:rsid w:val="00816E45"/>
    <w:rsid w:val="0082291C"/>
    <w:rsid w:val="00826320"/>
    <w:rsid w:val="0082662C"/>
    <w:rsid w:val="00832015"/>
    <w:rsid w:val="008320EA"/>
    <w:rsid w:val="0083349C"/>
    <w:rsid w:val="00837134"/>
    <w:rsid w:val="00842C85"/>
    <w:rsid w:val="0084354C"/>
    <w:rsid w:val="008460FE"/>
    <w:rsid w:val="00846778"/>
    <w:rsid w:val="00847653"/>
    <w:rsid w:val="00855988"/>
    <w:rsid w:val="0086042A"/>
    <w:rsid w:val="00864B1C"/>
    <w:rsid w:val="0086633F"/>
    <w:rsid w:val="008674ED"/>
    <w:rsid w:val="00872123"/>
    <w:rsid w:val="00873CA0"/>
    <w:rsid w:val="008775EF"/>
    <w:rsid w:val="00877AA9"/>
    <w:rsid w:val="00883EC5"/>
    <w:rsid w:val="0089060C"/>
    <w:rsid w:val="008927A4"/>
    <w:rsid w:val="008938BF"/>
    <w:rsid w:val="008968C3"/>
    <w:rsid w:val="00896D95"/>
    <w:rsid w:val="008A0994"/>
    <w:rsid w:val="008A3881"/>
    <w:rsid w:val="008A5F8E"/>
    <w:rsid w:val="008A760A"/>
    <w:rsid w:val="008A7C43"/>
    <w:rsid w:val="008B126D"/>
    <w:rsid w:val="008B2737"/>
    <w:rsid w:val="008B278E"/>
    <w:rsid w:val="008B2F41"/>
    <w:rsid w:val="008C17F4"/>
    <w:rsid w:val="008C1CC2"/>
    <w:rsid w:val="008C3608"/>
    <w:rsid w:val="008C3789"/>
    <w:rsid w:val="008C39AC"/>
    <w:rsid w:val="008C3DBE"/>
    <w:rsid w:val="008C3F74"/>
    <w:rsid w:val="008C688E"/>
    <w:rsid w:val="008C6D75"/>
    <w:rsid w:val="008C7169"/>
    <w:rsid w:val="008C79D5"/>
    <w:rsid w:val="008C7E86"/>
    <w:rsid w:val="008D0449"/>
    <w:rsid w:val="008D2979"/>
    <w:rsid w:val="008D3D62"/>
    <w:rsid w:val="008E434B"/>
    <w:rsid w:val="008E74AB"/>
    <w:rsid w:val="008E77A2"/>
    <w:rsid w:val="008F740E"/>
    <w:rsid w:val="00901C0F"/>
    <w:rsid w:val="00901E5D"/>
    <w:rsid w:val="00903A18"/>
    <w:rsid w:val="00905601"/>
    <w:rsid w:val="00907AD8"/>
    <w:rsid w:val="009133FA"/>
    <w:rsid w:val="009159C4"/>
    <w:rsid w:val="0092055F"/>
    <w:rsid w:val="00925EB5"/>
    <w:rsid w:val="00927BB3"/>
    <w:rsid w:val="00930E24"/>
    <w:rsid w:val="00931547"/>
    <w:rsid w:val="009329A4"/>
    <w:rsid w:val="00934486"/>
    <w:rsid w:val="00940557"/>
    <w:rsid w:val="0094290D"/>
    <w:rsid w:val="0094326B"/>
    <w:rsid w:val="00946110"/>
    <w:rsid w:val="00946225"/>
    <w:rsid w:val="00951858"/>
    <w:rsid w:val="00951C0D"/>
    <w:rsid w:val="00952569"/>
    <w:rsid w:val="00954F75"/>
    <w:rsid w:val="00960478"/>
    <w:rsid w:val="0096062B"/>
    <w:rsid w:val="00960B4B"/>
    <w:rsid w:val="00961ADC"/>
    <w:rsid w:val="00962D09"/>
    <w:rsid w:val="00963E28"/>
    <w:rsid w:val="00964102"/>
    <w:rsid w:val="00970E52"/>
    <w:rsid w:val="009844CE"/>
    <w:rsid w:val="00986476"/>
    <w:rsid w:val="00987B15"/>
    <w:rsid w:val="009904BA"/>
    <w:rsid w:val="009905D0"/>
    <w:rsid w:val="00992F0A"/>
    <w:rsid w:val="00994B29"/>
    <w:rsid w:val="00997981"/>
    <w:rsid w:val="009A3783"/>
    <w:rsid w:val="009A656A"/>
    <w:rsid w:val="009A67BB"/>
    <w:rsid w:val="009A7745"/>
    <w:rsid w:val="009B42E3"/>
    <w:rsid w:val="009B554B"/>
    <w:rsid w:val="009C60EE"/>
    <w:rsid w:val="009C6B4F"/>
    <w:rsid w:val="009C7916"/>
    <w:rsid w:val="009D289A"/>
    <w:rsid w:val="009E33D1"/>
    <w:rsid w:val="009E3FBB"/>
    <w:rsid w:val="009E4DC7"/>
    <w:rsid w:val="009E4EAB"/>
    <w:rsid w:val="009E59B6"/>
    <w:rsid w:val="009E7FBC"/>
    <w:rsid w:val="009F1E0B"/>
    <w:rsid w:val="009F3E3F"/>
    <w:rsid w:val="009F5339"/>
    <w:rsid w:val="009F7F70"/>
    <w:rsid w:val="00A04406"/>
    <w:rsid w:val="00A04ED5"/>
    <w:rsid w:val="00A067BE"/>
    <w:rsid w:val="00A06AAF"/>
    <w:rsid w:val="00A13104"/>
    <w:rsid w:val="00A24ABD"/>
    <w:rsid w:val="00A312FC"/>
    <w:rsid w:val="00A3240A"/>
    <w:rsid w:val="00A377B3"/>
    <w:rsid w:val="00A40F3A"/>
    <w:rsid w:val="00A41B56"/>
    <w:rsid w:val="00A41E54"/>
    <w:rsid w:val="00A46243"/>
    <w:rsid w:val="00A52E04"/>
    <w:rsid w:val="00A61FE6"/>
    <w:rsid w:val="00A71A38"/>
    <w:rsid w:val="00A74008"/>
    <w:rsid w:val="00A80ABA"/>
    <w:rsid w:val="00A8357A"/>
    <w:rsid w:val="00A85F17"/>
    <w:rsid w:val="00A86406"/>
    <w:rsid w:val="00A869F3"/>
    <w:rsid w:val="00A9068D"/>
    <w:rsid w:val="00A9319B"/>
    <w:rsid w:val="00A943C4"/>
    <w:rsid w:val="00A94C91"/>
    <w:rsid w:val="00AA1FF9"/>
    <w:rsid w:val="00AA3CCE"/>
    <w:rsid w:val="00AA4F33"/>
    <w:rsid w:val="00AA613F"/>
    <w:rsid w:val="00AB09F1"/>
    <w:rsid w:val="00AB31BE"/>
    <w:rsid w:val="00AC7960"/>
    <w:rsid w:val="00AD470B"/>
    <w:rsid w:val="00AD5D7A"/>
    <w:rsid w:val="00AE3830"/>
    <w:rsid w:val="00AE4957"/>
    <w:rsid w:val="00AF2068"/>
    <w:rsid w:val="00AF2C38"/>
    <w:rsid w:val="00AF3B29"/>
    <w:rsid w:val="00AF4AB1"/>
    <w:rsid w:val="00AF5B7A"/>
    <w:rsid w:val="00B0191F"/>
    <w:rsid w:val="00B019DA"/>
    <w:rsid w:val="00B03381"/>
    <w:rsid w:val="00B0644E"/>
    <w:rsid w:val="00B12276"/>
    <w:rsid w:val="00B14FB7"/>
    <w:rsid w:val="00B166FA"/>
    <w:rsid w:val="00B232DE"/>
    <w:rsid w:val="00B23CF9"/>
    <w:rsid w:val="00B23FD2"/>
    <w:rsid w:val="00B24A86"/>
    <w:rsid w:val="00B250A5"/>
    <w:rsid w:val="00B35575"/>
    <w:rsid w:val="00B36C84"/>
    <w:rsid w:val="00B372B0"/>
    <w:rsid w:val="00B372DD"/>
    <w:rsid w:val="00B378BE"/>
    <w:rsid w:val="00B42024"/>
    <w:rsid w:val="00B43B35"/>
    <w:rsid w:val="00B47527"/>
    <w:rsid w:val="00B476A2"/>
    <w:rsid w:val="00B56EDF"/>
    <w:rsid w:val="00B57454"/>
    <w:rsid w:val="00B61574"/>
    <w:rsid w:val="00B63A60"/>
    <w:rsid w:val="00B65940"/>
    <w:rsid w:val="00B664B2"/>
    <w:rsid w:val="00B712FA"/>
    <w:rsid w:val="00B7543A"/>
    <w:rsid w:val="00B8167D"/>
    <w:rsid w:val="00B826E5"/>
    <w:rsid w:val="00B838CB"/>
    <w:rsid w:val="00B85DD2"/>
    <w:rsid w:val="00BA0C5B"/>
    <w:rsid w:val="00BA18FB"/>
    <w:rsid w:val="00BA21B2"/>
    <w:rsid w:val="00BA472D"/>
    <w:rsid w:val="00BA5124"/>
    <w:rsid w:val="00BA797A"/>
    <w:rsid w:val="00BB1201"/>
    <w:rsid w:val="00BB2A44"/>
    <w:rsid w:val="00BB3B6D"/>
    <w:rsid w:val="00BB78CA"/>
    <w:rsid w:val="00BC0BF7"/>
    <w:rsid w:val="00BD4594"/>
    <w:rsid w:val="00BD51A8"/>
    <w:rsid w:val="00BD5E1B"/>
    <w:rsid w:val="00BE1CF8"/>
    <w:rsid w:val="00BE1E7D"/>
    <w:rsid w:val="00BE3230"/>
    <w:rsid w:val="00BE3EE9"/>
    <w:rsid w:val="00BE42EA"/>
    <w:rsid w:val="00BE69C2"/>
    <w:rsid w:val="00BE6AF4"/>
    <w:rsid w:val="00BE7907"/>
    <w:rsid w:val="00BF182C"/>
    <w:rsid w:val="00BF6678"/>
    <w:rsid w:val="00BF7A5C"/>
    <w:rsid w:val="00C041C9"/>
    <w:rsid w:val="00C0584A"/>
    <w:rsid w:val="00C065B0"/>
    <w:rsid w:val="00C1326F"/>
    <w:rsid w:val="00C1374F"/>
    <w:rsid w:val="00C13A4F"/>
    <w:rsid w:val="00C26D4C"/>
    <w:rsid w:val="00C321DF"/>
    <w:rsid w:val="00C32823"/>
    <w:rsid w:val="00C374D5"/>
    <w:rsid w:val="00C37D48"/>
    <w:rsid w:val="00C4716A"/>
    <w:rsid w:val="00C47586"/>
    <w:rsid w:val="00C5128C"/>
    <w:rsid w:val="00C57687"/>
    <w:rsid w:val="00C60EB2"/>
    <w:rsid w:val="00C77C88"/>
    <w:rsid w:val="00C81132"/>
    <w:rsid w:val="00C81544"/>
    <w:rsid w:val="00C81C5F"/>
    <w:rsid w:val="00C91B42"/>
    <w:rsid w:val="00C9628C"/>
    <w:rsid w:val="00C96854"/>
    <w:rsid w:val="00CA63D6"/>
    <w:rsid w:val="00CB34B9"/>
    <w:rsid w:val="00CB7205"/>
    <w:rsid w:val="00CB7BEB"/>
    <w:rsid w:val="00CC03A3"/>
    <w:rsid w:val="00CC396D"/>
    <w:rsid w:val="00CC600B"/>
    <w:rsid w:val="00CC7577"/>
    <w:rsid w:val="00CD04AA"/>
    <w:rsid w:val="00CD0C95"/>
    <w:rsid w:val="00CD6684"/>
    <w:rsid w:val="00CD6B99"/>
    <w:rsid w:val="00CD7E6C"/>
    <w:rsid w:val="00CE1C10"/>
    <w:rsid w:val="00CE4246"/>
    <w:rsid w:val="00CF1D37"/>
    <w:rsid w:val="00CF37C5"/>
    <w:rsid w:val="00CF4089"/>
    <w:rsid w:val="00CF43C1"/>
    <w:rsid w:val="00CF74CE"/>
    <w:rsid w:val="00D0220F"/>
    <w:rsid w:val="00D121A3"/>
    <w:rsid w:val="00D13F9D"/>
    <w:rsid w:val="00D21E29"/>
    <w:rsid w:val="00D31369"/>
    <w:rsid w:val="00D34C2C"/>
    <w:rsid w:val="00D34C35"/>
    <w:rsid w:val="00D4043A"/>
    <w:rsid w:val="00D42042"/>
    <w:rsid w:val="00D52974"/>
    <w:rsid w:val="00D60C1D"/>
    <w:rsid w:val="00D64FB1"/>
    <w:rsid w:val="00D75D61"/>
    <w:rsid w:val="00D75E4E"/>
    <w:rsid w:val="00D7702A"/>
    <w:rsid w:val="00D8069A"/>
    <w:rsid w:val="00D807A9"/>
    <w:rsid w:val="00D849A0"/>
    <w:rsid w:val="00D84B24"/>
    <w:rsid w:val="00D92624"/>
    <w:rsid w:val="00D9285F"/>
    <w:rsid w:val="00DA0408"/>
    <w:rsid w:val="00DA0D9D"/>
    <w:rsid w:val="00DA1089"/>
    <w:rsid w:val="00DA4B71"/>
    <w:rsid w:val="00DA5D32"/>
    <w:rsid w:val="00DA76FA"/>
    <w:rsid w:val="00DA7ECB"/>
    <w:rsid w:val="00DB6B86"/>
    <w:rsid w:val="00DC15DC"/>
    <w:rsid w:val="00DD28C0"/>
    <w:rsid w:val="00DD6EBC"/>
    <w:rsid w:val="00DE1315"/>
    <w:rsid w:val="00DE1EB0"/>
    <w:rsid w:val="00DE1F4E"/>
    <w:rsid w:val="00DE2311"/>
    <w:rsid w:val="00DF0273"/>
    <w:rsid w:val="00DF0AE2"/>
    <w:rsid w:val="00DF0E43"/>
    <w:rsid w:val="00DF1E84"/>
    <w:rsid w:val="00DF5C4B"/>
    <w:rsid w:val="00DF7826"/>
    <w:rsid w:val="00E04EF7"/>
    <w:rsid w:val="00E04F6D"/>
    <w:rsid w:val="00E0530E"/>
    <w:rsid w:val="00E05715"/>
    <w:rsid w:val="00E07720"/>
    <w:rsid w:val="00E136D6"/>
    <w:rsid w:val="00E13B81"/>
    <w:rsid w:val="00E14F27"/>
    <w:rsid w:val="00E153F1"/>
    <w:rsid w:val="00E20900"/>
    <w:rsid w:val="00E21AB7"/>
    <w:rsid w:val="00E25DED"/>
    <w:rsid w:val="00E279B1"/>
    <w:rsid w:val="00E37DED"/>
    <w:rsid w:val="00E40336"/>
    <w:rsid w:val="00E430B8"/>
    <w:rsid w:val="00E442AF"/>
    <w:rsid w:val="00E47F19"/>
    <w:rsid w:val="00E50103"/>
    <w:rsid w:val="00E51EC3"/>
    <w:rsid w:val="00E54579"/>
    <w:rsid w:val="00E55B02"/>
    <w:rsid w:val="00E600C6"/>
    <w:rsid w:val="00E6147A"/>
    <w:rsid w:val="00E614C5"/>
    <w:rsid w:val="00E618FE"/>
    <w:rsid w:val="00E61EAA"/>
    <w:rsid w:val="00E641BD"/>
    <w:rsid w:val="00E64495"/>
    <w:rsid w:val="00E7399E"/>
    <w:rsid w:val="00E745BC"/>
    <w:rsid w:val="00E75667"/>
    <w:rsid w:val="00E846AE"/>
    <w:rsid w:val="00E84B9D"/>
    <w:rsid w:val="00E85CAC"/>
    <w:rsid w:val="00E904FA"/>
    <w:rsid w:val="00E92BC1"/>
    <w:rsid w:val="00EA13F9"/>
    <w:rsid w:val="00EB12B6"/>
    <w:rsid w:val="00EB1871"/>
    <w:rsid w:val="00EB22F6"/>
    <w:rsid w:val="00EC1678"/>
    <w:rsid w:val="00EC2690"/>
    <w:rsid w:val="00EC2F63"/>
    <w:rsid w:val="00EC4823"/>
    <w:rsid w:val="00EC7622"/>
    <w:rsid w:val="00EC79F4"/>
    <w:rsid w:val="00ED3945"/>
    <w:rsid w:val="00ED47AF"/>
    <w:rsid w:val="00EE388B"/>
    <w:rsid w:val="00EE69E6"/>
    <w:rsid w:val="00EE7BE8"/>
    <w:rsid w:val="00EF76EC"/>
    <w:rsid w:val="00F00723"/>
    <w:rsid w:val="00F01B68"/>
    <w:rsid w:val="00F02E95"/>
    <w:rsid w:val="00F03FBF"/>
    <w:rsid w:val="00F04AEA"/>
    <w:rsid w:val="00F14D5E"/>
    <w:rsid w:val="00F17798"/>
    <w:rsid w:val="00F273AA"/>
    <w:rsid w:val="00F335B2"/>
    <w:rsid w:val="00F34E95"/>
    <w:rsid w:val="00F36680"/>
    <w:rsid w:val="00F36914"/>
    <w:rsid w:val="00F37691"/>
    <w:rsid w:val="00F42C95"/>
    <w:rsid w:val="00F47FE8"/>
    <w:rsid w:val="00F644B4"/>
    <w:rsid w:val="00F65785"/>
    <w:rsid w:val="00F67DBC"/>
    <w:rsid w:val="00F72998"/>
    <w:rsid w:val="00F75E65"/>
    <w:rsid w:val="00F7696B"/>
    <w:rsid w:val="00F77B53"/>
    <w:rsid w:val="00F829AF"/>
    <w:rsid w:val="00F83B4C"/>
    <w:rsid w:val="00F849BF"/>
    <w:rsid w:val="00F85311"/>
    <w:rsid w:val="00F87546"/>
    <w:rsid w:val="00F87FB9"/>
    <w:rsid w:val="00FA15F1"/>
    <w:rsid w:val="00FA79B3"/>
    <w:rsid w:val="00FB5DB0"/>
    <w:rsid w:val="00FC1755"/>
    <w:rsid w:val="00FC36F4"/>
    <w:rsid w:val="00FC3F3C"/>
    <w:rsid w:val="00FC4014"/>
    <w:rsid w:val="00FD0133"/>
    <w:rsid w:val="00FD0B5A"/>
    <w:rsid w:val="00FE265B"/>
    <w:rsid w:val="00FE2B80"/>
    <w:rsid w:val="00FF0210"/>
    <w:rsid w:val="00FF26D1"/>
    <w:rsid w:val="00FF43D8"/>
    <w:rsid w:val="00FF5135"/>
    <w:rsid w:val="00FF5601"/>
    <w:rsid w:val="00FF5D8D"/>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arial narow 10"/>
    <w:qFormat/>
    <w:rsid w:val="00095A4D"/>
    <w:pPr>
      <w:tabs>
        <w:tab w:val="left" w:pos="357"/>
        <w:tab w:val="left" w:pos="714"/>
        <w:tab w:val="left" w:pos="1072"/>
      </w:tabs>
    </w:pPr>
    <w:rPr>
      <w:sz w:val="22"/>
      <w:szCs w:val="22"/>
      <w:lang w:val="en-GB"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qFormat/>
    <w:rsid w:val="00E40336"/>
    <w:pPr>
      <w:keepNext/>
      <w:keepLines/>
      <w:outlineLvl w:val="1"/>
    </w:pPr>
    <w:rPr>
      <w:rFonts w:ascii="Cambria" w:eastAsia="Times New Roman" w:hAnsi="Cambria"/>
      <w:b/>
      <w:bCs/>
      <w:color w:val="1F497D"/>
      <w:sz w:val="28"/>
      <w:szCs w:val="28"/>
      <w:lang w:eastAsia="da-DK"/>
    </w:rPr>
  </w:style>
  <w:style w:type="paragraph" w:styleId="Overskrift3">
    <w:name w:val="heading 3"/>
    <w:basedOn w:val="Normal"/>
    <w:next w:val="Normal"/>
    <w:link w:val="Overskrift3Tegn"/>
    <w:uiPriority w:val="9"/>
    <w:qFormat/>
    <w:rsid w:val="005A7390"/>
    <w:pPr>
      <w:keepNext/>
      <w:keepLines/>
      <w:spacing w:before="120" w:after="60"/>
      <w:outlineLvl w:val="2"/>
    </w:pPr>
    <w:rPr>
      <w:rFonts w:ascii="Cambria" w:eastAsia="Times New Roman" w:hAnsi="Cambria"/>
      <w:b/>
      <w:bCs/>
      <w:i/>
      <w:color w:val="1F497D"/>
      <w:sz w:val="28"/>
      <w:szCs w:val="28"/>
      <w:lang w:eastAsia="da-DK"/>
    </w:rPr>
  </w:style>
  <w:style w:type="paragraph" w:styleId="Overskrift4">
    <w:name w:val="heading 4"/>
    <w:basedOn w:val="Normal"/>
    <w:next w:val="Normal"/>
    <w:link w:val="Overskrift4Tegn"/>
    <w:uiPriority w:val="9"/>
    <w:qFormat/>
    <w:rsid w:val="009E59B6"/>
    <w:pPr>
      <w:spacing w:before="120"/>
      <w:jc w:val="both"/>
      <w:outlineLvl w:val="3"/>
    </w:pPr>
    <w:rPr>
      <w:rFonts w:ascii="Cambria" w:hAnsi="Cambria" w:cs="Arial"/>
      <w:b/>
      <w:color w:val="00B050"/>
      <w:sz w:val="26"/>
      <w:szCs w:val="26"/>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E40336"/>
    <w:pPr>
      <w:tabs>
        <w:tab w:val="clear" w:pos="357"/>
        <w:tab w:val="clear" w:pos="714"/>
        <w:tab w:val="clear" w:pos="1072"/>
        <w:tab w:val="right" w:leader="dot" w:pos="9639"/>
      </w:tabs>
      <w:spacing w:before="60"/>
      <w:ind w:left="221"/>
    </w:pPr>
    <w:rPr>
      <w:b/>
      <w:bCs/>
      <w:noProof/>
      <w:sz w:val="20"/>
    </w:rPr>
  </w:style>
  <w:style w:type="paragraph" w:styleId="Indholdsfortegnelse3">
    <w:name w:val="toc 3"/>
    <w:basedOn w:val="Normal"/>
    <w:next w:val="Normal"/>
    <w:autoRedefine/>
    <w:uiPriority w:val="39"/>
    <w:unhideWhenUsed/>
    <w:qFormat/>
    <w:rsid w:val="003C14C4"/>
    <w:pPr>
      <w:tabs>
        <w:tab w:val="clear" w:pos="357"/>
        <w:tab w:val="clear" w:pos="714"/>
        <w:tab w:val="clear" w:pos="1072"/>
      </w:tabs>
      <w:ind w:left="440"/>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rsid w:val="00E40336"/>
    <w:rPr>
      <w:rFonts w:ascii="Cambria" w:eastAsia="Times New Roman" w:hAnsi="Cambria"/>
      <w:b/>
      <w:bCs/>
      <w:color w:val="1F497D"/>
      <w:sz w:val="28"/>
      <w:szCs w:val="28"/>
      <w:lang w:eastAsia="da-DK"/>
    </w:rPr>
  </w:style>
  <w:style w:type="character" w:customStyle="1" w:styleId="Overskrift3Tegn">
    <w:name w:val="Overskrift 3 Tegn"/>
    <w:basedOn w:val="Standardskrifttypeiafsnit"/>
    <w:link w:val="Overskrift3"/>
    <w:uiPriority w:val="9"/>
    <w:rsid w:val="005A7390"/>
    <w:rPr>
      <w:rFonts w:ascii="Cambria" w:eastAsia="Times New Roman" w:hAnsi="Cambria"/>
      <w:b/>
      <w:bCs/>
      <w:i/>
      <w:color w:val="1F497D"/>
      <w:sz w:val="28"/>
      <w:szCs w:val="28"/>
    </w:rPr>
  </w:style>
  <w:style w:type="character" w:customStyle="1" w:styleId="Overskrift4Tegn">
    <w:name w:val="Overskrift 4 Tegn"/>
    <w:basedOn w:val="Standardskrifttypeiafsnit"/>
    <w:link w:val="Overskrift4"/>
    <w:uiPriority w:val="9"/>
    <w:rsid w:val="009E59B6"/>
    <w:rPr>
      <w:rFonts w:ascii="Cambria" w:hAnsi="Cambria" w:cs="Arial"/>
      <w:b/>
      <w:color w:val="00B050"/>
      <w:sz w:val="26"/>
      <w:szCs w:val="26"/>
      <w:lang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eastAsia="en-US"/>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sz w:val="22"/>
      <w:szCs w:val="22"/>
      <w:lang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Hyper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sz w:val="28"/>
      <w:szCs w:val="28"/>
    </w:rPr>
  </w:style>
  <w:style w:type="table" w:styleId="Tabel-Gitter">
    <w:name w:val="Table Grid"/>
    <w:basedOn w:val="Tabel-Normal"/>
    <w:uiPriority w:val="59"/>
    <w:rsid w:val="00B14F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lear" w:pos="357"/>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semiHidden/>
    <w:unhideWhenUsed/>
    <w:rsid w:val="00987B15"/>
    <w:pPr>
      <w:tabs>
        <w:tab w:val="clear" w:pos="357"/>
        <w:tab w:val="clear" w:pos="714"/>
        <w:tab w:val="clear" w:pos="1072"/>
        <w:tab w:val="center" w:pos="4819"/>
        <w:tab w:val="right" w:pos="9638"/>
      </w:tabs>
    </w:pPr>
  </w:style>
  <w:style w:type="character" w:customStyle="1" w:styleId="SidefodTegn">
    <w:name w:val="Sidefod Tegn"/>
    <w:basedOn w:val="Standardskrifttypeiafsnit"/>
    <w:link w:val="Sidefod"/>
    <w:uiPriority w:val="99"/>
    <w:semiHidden/>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basedOn w:val="punkttalTegn"/>
    <w:link w:val="punktbogstav"/>
    <w:rsid w:val="00BD51A8"/>
    <w:rPr>
      <w:lang w:eastAsia="da-DK"/>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rPr>
      <w:lang w:val="da-DK"/>
    </w:rPr>
  </w:style>
  <w:style w:type="character" w:customStyle="1" w:styleId="punkt-toniveauerTegn">
    <w:name w:val="punkt - to niveauer Tegn"/>
    <w:basedOn w:val="Standardskrifttypeiafsnit"/>
    <w:link w:val="punkt-toniveauer"/>
    <w:rsid w:val="00E40336"/>
    <w:rPr>
      <w:sz w:val="22"/>
      <w:szCs w:val="22"/>
      <w:lang w:val="da-DK"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rPr>
      <w:rFonts w:cs="Calibri"/>
      <w:lang w:val="da-DK"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lang w:val="en-GB" w:eastAsia="en-GB"/>
    </w:rPr>
  </w:style>
  <w:style w:type="character" w:customStyle="1" w:styleId="st1">
    <w:name w:val="st1"/>
    <w:basedOn w:val="Standardskrifttypeiafsnit"/>
    <w:rsid w:val="00E37DED"/>
  </w:style>
</w:styles>
</file>

<file path=word/webSettings.xml><?xml version="1.0" encoding="utf-8"?>
<w:webSettings xmlns:r="http://schemas.openxmlformats.org/officeDocument/2006/relationships" xmlns:w="http://schemas.openxmlformats.org/wordprocessingml/2006/main">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83270">
      <w:bodyDiv w:val="1"/>
      <w:marLeft w:val="0"/>
      <w:marRight w:val="0"/>
      <w:marTop w:val="0"/>
      <w:marBottom w:val="0"/>
      <w:divBdr>
        <w:top w:val="none" w:sz="0" w:space="0" w:color="auto"/>
        <w:left w:val="none" w:sz="0" w:space="0" w:color="auto"/>
        <w:bottom w:val="none" w:sz="0" w:space="0" w:color="auto"/>
        <w:right w:val="none" w:sz="0" w:space="0" w:color="auto"/>
      </w:divBdr>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26444730">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trainline.com" TargetMode="External"/><Relationship Id="rId13" Type="http://schemas.openxmlformats.org/officeDocument/2006/relationships/hyperlink" Target="mailto:larainew@hotmail.co.uk" TargetMode="External"/><Relationship Id="rId18" Type="http://schemas.openxmlformats.org/officeDocument/2006/relationships/hyperlink" Target="https://sites.google.com/site/gmpcultureguide/2-work-packages/wp-03---initiate-local-wor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ites.google.com/site/gmpcultureguide/2-work-packages/wp-14---dissemination/2-target-groups-transeuropean" TargetMode="External"/><Relationship Id="rId7" Type="http://schemas.openxmlformats.org/officeDocument/2006/relationships/endnotes" Target="endnotes.xml"/><Relationship Id="rId12" Type="http://schemas.openxmlformats.org/officeDocument/2006/relationships/hyperlink" Target="http://www.themonro.com" TargetMode="External"/><Relationship Id="rId17" Type="http://schemas.openxmlformats.org/officeDocument/2006/relationships/hyperlink" Target="https://sites.google.com/site/gmpcultureguide/2-work-packages/wp-03---initiate-local-wor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c.europa.eu/programmes/erasmus-plus/index_en.htm" TargetMode="External"/><Relationship Id="rId20" Type="http://schemas.openxmlformats.org/officeDocument/2006/relationships/hyperlink" Target="https://sites.google.com/site/gmpcultureguide/2-work-packages/wp-14---dissemin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saddr=L3+5QB&amp;daddr=L1+3DZ&amp;hl=en&amp;ll=53.406449,-2.978089&amp;spn=0.007381,0.021136&amp;sll=53.404464,-2.982384&amp;sspn=0.007381,0.021136&amp;geocode=FePyLgMdNJjS_ymXTPzEPCF7SDG3V9BXy9at9A%3BFTDjLgMdEH7S_yl3LJuhJSF7SDEco3U-waXYkw&amp;dirflg=w&amp;mra=ltm&amp;t=m&amp;z=16" TargetMode="External"/><Relationship Id="rId24" Type="http://schemas.openxmlformats.org/officeDocument/2006/relationships/hyperlink" Target="https://groups.google.com/forum/?hl=da#!forum/cultureguide" TargetMode="External"/><Relationship Id="rId5" Type="http://schemas.openxmlformats.org/officeDocument/2006/relationships/webSettings" Target="webSettings.xml"/><Relationship Id="rId15" Type="http://schemas.openxmlformats.org/officeDocument/2006/relationships/hyperlink" Target="mailto:IngridDocter@lkca.nl" TargetMode="External"/><Relationship Id="rId23" Type="http://schemas.openxmlformats.org/officeDocument/2006/relationships/hyperlink" Target="http://cultureguides.freeforums.org/" TargetMode="External"/><Relationship Id="rId28" Type="http://schemas.openxmlformats.org/officeDocument/2006/relationships/theme" Target="theme/theme1.xml"/><Relationship Id="rId10" Type="http://schemas.openxmlformats.org/officeDocument/2006/relationships/hyperlink" Target="http://www.theliner.co.uk/" TargetMode="External"/><Relationship Id="rId19" Type="http://schemas.openxmlformats.org/officeDocument/2006/relationships/hyperlink" Target="https://sites.google.com/site/gmpcultureguide/2-work-packages/wp-14---dissemination" TargetMode="External"/><Relationship Id="rId4" Type="http://schemas.openxmlformats.org/officeDocument/2006/relationships/settings" Target="settings.xml"/><Relationship Id="rId9" Type="http://schemas.openxmlformats.org/officeDocument/2006/relationships/hyperlink" Target="http://www.novotel.com/gb/hotel-6495-novotel-liverpool-centre/index.shtml" TargetMode="External"/><Relationship Id="rId14" Type="http://schemas.openxmlformats.org/officeDocument/2006/relationships/hyperlink" Target="http://www.voluntaryarts.org/take-part/up-for-arts-project/" TargetMode="External"/><Relationship Id="rId22" Type="http://schemas.openxmlformats.org/officeDocument/2006/relationships/hyperlink" Target="http://www.cultureguides.e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785B6-B88B-43D0-B32F-0DF67813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1595</Words>
  <Characters>9734</Characters>
  <Application>Microsoft Office Word</Application>
  <DocSecurity>4</DocSecurity>
  <Lines>81</Lines>
  <Paragraphs>22</Paragraphs>
  <ScaleCrop>false</ScaleCrop>
  <HeadingPairs>
    <vt:vector size="2" baseType="variant">
      <vt:variant>
        <vt:lpstr>Titel</vt:lpstr>
      </vt:variant>
      <vt:variant>
        <vt:i4>1</vt:i4>
      </vt:variant>
    </vt:vector>
  </HeadingPairs>
  <TitlesOfParts>
    <vt:vector size="1" baseType="lpstr">
      <vt:lpstr>Første partnermøde i Sverige,</vt:lpstr>
    </vt:vector>
  </TitlesOfParts>
  <Company/>
  <LinksUpToDate>false</LinksUpToDate>
  <CharactersWithSpaces>11307</CharactersWithSpaces>
  <SharedDoc>false</SharedDoc>
  <HLinks>
    <vt:vector size="132" baseType="variant">
      <vt:variant>
        <vt:i4>1638482</vt:i4>
      </vt:variant>
      <vt:variant>
        <vt:i4>81</vt:i4>
      </vt:variant>
      <vt:variant>
        <vt:i4>0</vt:i4>
      </vt:variant>
      <vt:variant>
        <vt:i4>5</vt:i4>
      </vt:variant>
      <vt:variant>
        <vt:lpwstr>https://groups.google.com/forum/?hl=da</vt:lpwstr>
      </vt:variant>
      <vt:variant>
        <vt:lpwstr>!forum/cultureguide</vt:lpwstr>
      </vt:variant>
      <vt:variant>
        <vt:i4>6225993</vt:i4>
      </vt:variant>
      <vt:variant>
        <vt:i4>78</vt:i4>
      </vt:variant>
      <vt:variant>
        <vt:i4>0</vt:i4>
      </vt:variant>
      <vt:variant>
        <vt:i4>5</vt:i4>
      </vt:variant>
      <vt:variant>
        <vt:lpwstr>http://cultureguides.freeforums.org/</vt:lpwstr>
      </vt:variant>
      <vt:variant>
        <vt:lpwstr/>
      </vt:variant>
      <vt:variant>
        <vt:i4>1835027</vt:i4>
      </vt:variant>
      <vt:variant>
        <vt:i4>75</vt:i4>
      </vt:variant>
      <vt:variant>
        <vt:i4>0</vt:i4>
      </vt:variant>
      <vt:variant>
        <vt:i4>5</vt:i4>
      </vt:variant>
      <vt:variant>
        <vt:lpwstr>http://www.cultureguides.eu/</vt:lpwstr>
      </vt:variant>
      <vt:variant>
        <vt:lpwstr/>
      </vt:variant>
      <vt:variant>
        <vt:i4>5832726</vt:i4>
      </vt:variant>
      <vt:variant>
        <vt:i4>72</vt:i4>
      </vt:variant>
      <vt:variant>
        <vt:i4>0</vt:i4>
      </vt:variant>
      <vt:variant>
        <vt:i4>5</vt:i4>
      </vt:variant>
      <vt:variant>
        <vt:lpwstr>https://sites.google.com/site/gmpcultureguide/2-work-packages/wp-14---dissemination/2-target-groups-transeuropean</vt:lpwstr>
      </vt:variant>
      <vt:variant>
        <vt:lpwstr/>
      </vt:variant>
      <vt:variant>
        <vt:i4>6684777</vt:i4>
      </vt:variant>
      <vt:variant>
        <vt:i4>69</vt:i4>
      </vt:variant>
      <vt:variant>
        <vt:i4>0</vt:i4>
      </vt:variant>
      <vt:variant>
        <vt:i4>5</vt:i4>
      </vt:variant>
      <vt:variant>
        <vt:lpwstr>https://sites.google.com/site/gmpcultureguide/2-work-packages/wp-14---dissemination</vt:lpwstr>
      </vt:variant>
      <vt:variant>
        <vt:lpwstr/>
      </vt:variant>
      <vt:variant>
        <vt:i4>6684777</vt:i4>
      </vt:variant>
      <vt:variant>
        <vt:i4>66</vt:i4>
      </vt:variant>
      <vt:variant>
        <vt:i4>0</vt:i4>
      </vt:variant>
      <vt:variant>
        <vt:i4>5</vt:i4>
      </vt:variant>
      <vt:variant>
        <vt:lpwstr>https://sites.google.com/site/gmpcultureguide/2-work-packages/wp-14---dissemination</vt:lpwstr>
      </vt:variant>
      <vt:variant>
        <vt:lpwstr/>
      </vt:variant>
      <vt:variant>
        <vt:i4>1900545</vt:i4>
      </vt:variant>
      <vt:variant>
        <vt:i4>63</vt:i4>
      </vt:variant>
      <vt:variant>
        <vt:i4>0</vt:i4>
      </vt:variant>
      <vt:variant>
        <vt:i4>5</vt:i4>
      </vt:variant>
      <vt:variant>
        <vt:lpwstr>https://sites.google.com/site/gmpcultureguide/2-work-packages/wp-03---initiate-local-work</vt:lpwstr>
      </vt:variant>
      <vt:variant>
        <vt:lpwstr/>
      </vt:variant>
      <vt:variant>
        <vt:i4>1900545</vt:i4>
      </vt:variant>
      <vt:variant>
        <vt:i4>60</vt:i4>
      </vt:variant>
      <vt:variant>
        <vt:i4>0</vt:i4>
      </vt:variant>
      <vt:variant>
        <vt:i4>5</vt:i4>
      </vt:variant>
      <vt:variant>
        <vt:lpwstr>https://sites.google.com/site/gmpcultureguide/2-work-packages/wp-03---initiate-local-work</vt:lpwstr>
      </vt:variant>
      <vt:variant>
        <vt:lpwstr/>
      </vt:variant>
      <vt:variant>
        <vt:i4>3407888</vt:i4>
      </vt:variant>
      <vt:variant>
        <vt:i4>57</vt:i4>
      </vt:variant>
      <vt:variant>
        <vt:i4>0</vt:i4>
      </vt:variant>
      <vt:variant>
        <vt:i4>5</vt:i4>
      </vt:variant>
      <vt:variant>
        <vt:lpwstr>http://ec.europa.eu/programmes/erasmus-plus/index_en.htm</vt:lpwstr>
      </vt:variant>
      <vt:variant>
        <vt:lpwstr/>
      </vt:variant>
      <vt:variant>
        <vt:i4>4391034</vt:i4>
      </vt:variant>
      <vt:variant>
        <vt:i4>54</vt:i4>
      </vt:variant>
      <vt:variant>
        <vt:i4>0</vt:i4>
      </vt:variant>
      <vt:variant>
        <vt:i4>5</vt:i4>
      </vt:variant>
      <vt:variant>
        <vt:lpwstr>mailto:IngridDocter@lkca.nl</vt:lpwstr>
      </vt:variant>
      <vt:variant>
        <vt:lpwstr/>
      </vt:variant>
      <vt:variant>
        <vt:i4>2162810</vt:i4>
      </vt:variant>
      <vt:variant>
        <vt:i4>51</vt:i4>
      </vt:variant>
      <vt:variant>
        <vt:i4>0</vt:i4>
      </vt:variant>
      <vt:variant>
        <vt:i4>5</vt:i4>
      </vt:variant>
      <vt:variant>
        <vt:lpwstr>http://www.voluntaryarts.org/take-part/up-for-arts-project/</vt:lpwstr>
      </vt:variant>
      <vt:variant>
        <vt:lpwstr>sthash.xvMGHjEr.dpuf</vt:lpwstr>
      </vt:variant>
      <vt:variant>
        <vt:i4>7274511</vt:i4>
      </vt:variant>
      <vt:variant>
        <vt:i4>48</vt:i4>
      </vt:variant>
      <vt:variant>
        <vt:i4>0</vt:i4>
      </vt:variant>
      <vt:variant>
        <vt:i4>5</vt:i4>
      </vt:variant>
      <vt:variant>
        <vt:lpwstr>mailto:larainew@hotmail.co.uk</vt:lpwstr>
      </vt:variant>
      <vt:variant>
        <vt:lpwstr/>
      </vt:variant>
      <vt:variant>
        <vt:i4>4784218</vt:i4>
      </vt:variant>
      <vt:variant>
        <vt:i4>45</vt:i4>
      </vt:variant>
      <vt:variant>
        <vt:i4>0</vt:i4>
      </vt:variant>
      <vt:variant>
        <vt:i4>5</vt:i4>
      </vt:variant>
      <vt:variant>
        <vt:lpwstr>http://www.themonro.com/</vt:lpwstr>
      </vt:variant>
      <vt:variant>
        <vt:lpwstr/>
      </vt:variant>
      <vt:variant>
        <vt:i4>458755</vt:i4>
      </vt:variant>
      <vt:variant>
        <vt:i4>42</vt:i4>
      </vt:variant>
      <vt:variant>
        <vt:i4>0</vt:i4>
      </vt:variant>
      <vt:variant>
        <vt:i4>5</vt:i4>
      </vt:variant>
      <vt:variant>
        <vt:lpwstr>https://www.google.com/maps?saddr=L3+5QB&amp;daddr=L1+3DZ&amp;hl=en&amp;ll=53.406449,-2.978089&amp;spn=0.007381,0.021136&amp;sll=53.404464,-2.982384&amp;sspn=0.007381,0.021136&amp;geocode=FePyLgMdNJjS_ymXTPzEPCF7SDG3V9BXy9at9A%3BFTDjLgMdEH7S_yl3LJuhJSF7SDEco3U-waXYkw&amp;dirflg=w&amp;mra=ltm&amp;t=m&amp;z=16</vt:lpwstr>
      </vt:variant>
      <vt:variant>
        <vt:lpwstr/>
      </vt:variant>
      <vt:variant>
        <vt:i4>2949230</vt:i4>
      </vt:variant>
      <vt:variant>
        <vt:i4>39</vt:i4>
      </vt:variant>
      <vt:variant>
        <vt:i4>0</vt:i4>
      </vt:variant>
      <vt:variant>
        <vt:i4>5</vt:i4>
      </vt:variant>
      <vt:variant>
        <vt:lpwstr>http://www.theliner.co.uk/</vt:lpwstr>
      </vt:variant>
      <vt:variant>
        <vt:lpwstr/>
      </vt:variant>
      <vt:variant>
        <vt:i4>5242907</vt:i4>
      </vt:variant>
      <vt:variant>
        <vt:i4>36</vt:i4>
      </vt:variant>
      <vt:variant>
        <vt:i4>0</vt:i4>
      </vt:variant>
      <vt:variant>
        <vt:i4>5</vt:i4>
      </vt:variant>
      <vt:variant>
        <vt:lpwstr>http://www.novotel.com/gb/hotel-6495-novotel-liverpool-centre/index.shtml</vt:lpwstr>
      </vt:variant>
      <vt:variant>
        <vt:lpwstr/>
      </vt:variant>
      <vt:variant>
        <vt:i4>5046337</vt:i4>
      </vt:variant>
      <vt:variant>
        <vt:i4>33</vt:i4>
      </vt:variant>
      <vt:variant>
        <vt:i4>0</vt:i4>
      </vt:variant>
      <vt:variant>
        <vt:i4>5</vt:i4>
      </vt:variant>
      <vt:variant>
        <vt:lpwstr>http://www.thetrainline.com/</vt:lpwstr>
      </vt:variant>
      <vt:variant>
        <vt:lpwstr/>
      </vt:variant>
      <vt:variant>
        <vt:i4>1179700</vt:i4>
      </vt:variant>
      <vt:variant>
        <vt:i4>26</vt:i4>
      </vt:variant>
      <vt:variant>
        <vt:i4>0</vt:i4>
      </vt:variant>
      <vt:variant>
        <vt:i4>5</vt:i4>
      </vt:variant>
      <vt:variant>
        <vt:lpwstr/>
      </vt:variant>
      <vt:variant>
        <vt:lpwstr>_Toc378590673</vt:lpwstr>
      </vt:variant>
      <vt:variant>
        <vt:i4>1179700</vt:i4>
      </vt:variant>
      <vt:variant>
        <vt:i4>20</vt:i4>
      </vt:variant>
      <vt:variant>
        <vt:i4>0</vt:i4>
      </vt:variant>
      <vt:variant>
        <vt:i4>5</vt:i4>
      </vt:variant>
      <vt:variant>
        <vt:lpwstr/>
      </vt:variant>
      <vt:variant>
        <vt:lpwstr>_Toc378590672</vt:lpwstr>
      </vt:variant>
      <vt:variant>
        <vt:i4>1179700</vt:i4>
      </vt:variant>
      <vt:variant>
        <vt:i4>14</vt:i4>
      </vt:variant>
      <vt:variant>
        <vt:i4>0</vt:i4>
      </vt:variant>
      <vt:variant>
        <vt:i4>5</vt:i4>
      </vt:variant>
      <vt:variant>
        <vt:lpwstr/>
      </vt:variant>
      <vt:variant>
        <vt:lpwstr>_Toc378590671</vt:lpwstr>
      </vt:variant>
      <vt:variant>
        <vt:i4>1179700</vt:i4>
      </vt:variant>
      <vt:variant>
        <vt:i4>8</vt:i4>
      </vt:variant>
      <vt:variant>
        <vt:i4>0</vt:i4>
      </vt:variant>
      <vt:variant>
        <vt:i4>5</vt:i4>
      </vt:variant>
      <vt:variant>
        <vt:lpwstr/>
      </vt:variant>
      <vt:variant>
        <vt:lpwstr>_Toc378590670</vt:lpwstr>
      </vt:variant>
      <vt:variant>
        <vt:i4>1245236</vt:i4>
      </vt:variant>
      <vt:variant>
        <vt:i4>2</vt:i4>
      </vt:variant>
      <vt:variant>
        <vt:i4>0</vt:i4>
      </vt:variant>
      <vt:variant>
        <vt:i4>5</vt:i4>
      </vt:variant>
      <vt:variant>
        <vt:lpwstr/>
      </vt:variant>
      <vt:variant>
        <vt:lpwstr>_Toc378590669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subject/>
  <dc:creator>hjv</dc:creator>
  <cp:keywords/>
  <cp:lastModifiedBy>Hans Jørgen Vodsgaard</cp:lastModifiedBy>
  <cp:revision>2</cp:revision>
  <cp:lastPrinted>2013-10-30T11:01:00Z</cp:lastPrinted>
  <dcterms:created xsi:type="dcterms:W3CDTF">2014-12-02T14:36:00Z</dcterms:created>
  <dcterms:modified xsi:type="dcterms:W3CDTF">2014-12-02T14:36:00Z</dcterms:modified>
</cp:coreProperties>
</file>