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C8376" w14:textId="77777777" w:rsidR="00D040DE" w:rsidRDefault="00D040DE"/>
    <w:tbl>
      <w:tblPr>
        <w:tblW w:w="0" w:type="auto"/>
        <w:tblLook w:val="04A0" w:firstRow="1" w:lastRow="0" w:firstColumn="1" w:lastColumn="0" w:noHBand="0" w:noVBand="1"/>
      </w:tblPr>
      <w:tblGrid>
        <w:gridCol w:w="9070"/>
      </w:tblGrid>
      <w:tr w:rsidR="00DD1733" w:rsidRPr="00480EF6" w14:paraId="1595D203" w14:textId="77777777" w:rsidTr="00D040DE">
        <w:trPr>
          <w:trHeight w:val="909"/>
        </w:trPr>
        <w:tc>
          <w:tcPr>
            <w:tcW w:w="9180" w:type="dxa"/>
            <w:shd w:val="clear" w:color="auto" w:fill="auto"/>
            <w:vAlign w:val="center"/>
          </w:tcPr>
          <w:p w14:paraId="502C1B6F" w14:textId="77777777" w:rsidR="006908BE" w:rsidRDefault="006908BE" w:rsidP="001863F4">
            <w:pPr>
              <w:spacing w:before="0"/>
              <w:jc w:val="center"/>
              <w:rPr>
                <w:rFonts w:ascii="Arial" w:hAnsi="Arial" w:cs="Arial"/>
                <w:b/>
                <w:i/>
                <w:sz w:val="36"/>
                <w:szCs w:val="36"/>
              </w:rPr>
            </w:pPr>
          </w:p>
          <w:p w14:paraId="47255BCC" w14:textId="77777777" w:rsidR="00CF678E" w:rsidRDefault="00CF678E" w:rsidP="00711651">
            <w:pPr>
              <w:jc w:val="center"/>
              <w:rPr>
                <w:rFonts w:ascii="Arial" w:hAnsi="Arial" w:cs="Arial"/>
                <w:b/>
                <w:i/>
                <w:sz w:val="36"/>
                <w:szCs w:val="36"/>
              </w:rPr>
            </w:pPr>
          </w:p>
          <w:p w14:paraId="7F3F7F37" w14:textId="3990DE4F" w:rsidR="00711651" w:rsidRDefault="00B21A3E" w:rsidP="00711651">
            <w:pPr>
              <w:jc w:val="center"/>
              <w:rPr>
                <w:rFonts w:ascii="Arial" w:hAnsi="Arial" w:cs="Arial"/>
                <w:b/>
                <w:i/>
                <w:sz w:val="36"/>
                <w:szCs w:val="36"/>
              </w:rPr>
            </w:pPr>
            <w:r>
              <w:rPr>
                <w:rFonts w:ascii="Arial" w:hAnsi="Arial" w:cs="Arial"/>
                <w:b/>
                <w:i/>
                <w:sz w:val="36"/>
                <w:szCs w:val="36"/>
              </w:rPr>
              <w:t xml:space="preserve">Initiate successful European </w:t>
            </w:r>
            <w:r w:rsidR="006908BE" w:rsidRPr="00711651">
              <w:rPr>
                <w:rFonts w:ascii="Arial" w:hAnsi="Arial" w:cs="Arial"/>
                <w:b/>
                <w:i/>
                <w:sz w:val="36"/>
                <w:szCs w:val="36"/>
              </w:rPr>
              <w:t>co</w:t>
            </w:r>
            <w:r>
              <w:rPr>
                <w:rFonts w:ascii="Arial" w:hAnsi="Arial" w:cs="Arial"/>
                <w:b/>
                <w:i/>
                <w:sz w:val="36"/>
                <w:szCs w:val="36"/>
              </w:rPr>
              <w:t>operation</w:t>
            </w:r>
            <w:r w:rsidR="006908BE" w:rsidRPr="00711651">
              <w:rPr>
                <w:rFonts w:ascii="Arial" w:hAnsi="Arial" w:cs="Arial"/>
                <w:b/>
                <w:i/>
                <w:sz w:val="36"/>
                <w:szCs w:val="36"/>
              </w:rPr>
              <w:t xml:space="preserve"> </w:t>
            </w:r>
          </w:p>
          <w:p w14:paraId="56BE6416" w14:textId="6112970D" w:rsidR="00B21A3E" w:rsidRPr="00B21A3E" w:rsidRDefault="00B21A3E" w:rsidP="001863F4">
            <w:pPr>
              <w:spacing w:before="0"/>
              <w:jc w:val="center"/>
              <w:rPr>
                <w:rFonts w:ascii="Arial" w:hAnsi="Arial" w:cs="Arial"/>
                <w:b/>
                <w:bCs/>
                <w:i/>
                <w:sz w:val="36"/>
                <w:szCs w:val="36"/>
              </w:rPr>
            </w:pPr>
            <w:r w:rsidRPr="00B21A3E">
              <w:rPr>
                <w:rFonts w:ascii="Arial" w:hAnsi="Arial" w:cs="Arial"/>
                <w:b/>
                <w:bCs/>
                <w:sz w:val="36"/>
                <w:szCs w:val="36"/>
              </w:rPr>
              <w:t>in the civil society sector of adult education</w:t>
            </w:r>
          </w:p>
          <w:p w14:paraId="246C1083" w14:textId="6F45C1F8" w:rsidR="00DD1733" w:rsidRPr="00711651" w:rsidRDefault="000E33CA" w:rsidP="009C59FD">
            <w:pPr>
              <w:tabs>
                <w:tab w:val="left" w:pos="357"/>
                <w:tab w:val="left" w:pos="714"/>
              </w:tabs>
              <w:spacing w:before="480"/>
              <w:jc w:val="center"/>
              <w:rPr>
                <w:rFonts w:ascii="Arial" w:hAnsi="Arial" w:cs="Arial"/>
                <w:b/>
                <w:sz w:val="28"/>
                <w:szCs w:val="28"/>
              </w:rPr>
            </w:pPr>
            <w:r>
              <w:rPr>
                <w:rFonts w:ascii="Arial" w:hAnsi="Arial" w:cs="Arial"/>
                <w:b/>
                <w:sz w:val="28"/>
                <w:szCs w:val="28"/>
              </w:rPr>
              <w:t xml:space="preserve">Two parallel </w:t>
            </w:r>
            <w:r w:rsidR="00C52122">
              <w:rPr>
                <w:rFonts w:ascii="Arial" w:hAnsi="Arial" w:cs="Arial"/>
                <w:b/>
                <w:sz w:val="28"/>
                <w:szCs w:val="28"/>
              </w:rPr>
              <w:t>2</w:t>
            </w:r>
            <w:r w:rsidR="00771ADF" w:rsidRPr="00711651">
              <w:rPr>
                <w:rFonts w:ascii="Arial" w:hAnsi="Arial" w:cs="Arial"/>
                <w:b/>
                <w:sz w:val="28"/>
                <w:szCs w:val="28"/>
              </w:rPr>
              <w:t>-day</w:t>
            </w:r>
            <w:r w:rsidR="007D0EAE" w:rsidRPr="00711651">
              <w:rPr>
                <w:rFonts w:ascii="Arial" w:hAnsi="Arial" w:cs="Arial"/>
                <w:b/>
                <w:sz w:val="28"/>
                <w:szCs w:val="28"/>
              </w:rPr>
              <w:t xml:space="preserve"> </w:t>
            </w:r>
            <w:r w:rsidR="00CF678E">
              <w:rPr>
                <w:rFonts w:ascii="Arial" w:hAnsi="Arial" w:cs="Arial"/>
                <w:b/>
                <w:sz w:val="28"/>
                <w:szCs w:val="28"/>
              </w:rPr>
              <w:t xml:space="preserve">pilot </w:t>
            </w:r>
            <w:r w:rsidR="007D0EAE" w:rsidRPr="00711651">
              <w:rPr>
                <w:rFonts w:ascii="Arial" w:hAnsi="Arial" w:cs="Arial"/>
                <w:b/>
                <w:sz w:val="28"/>
                <w:szCs w:val="28"/>
              </w:rPr>
              <w:t>course</w:t>
            </w:r>
            <w:r>
              <w:rPr>
                <w:rFonts w:ascii="Arial" w:hAnsi="Arial" w:cs="Arial"/>
                <w:b/>
                <w:sz w:val="28"/>
                <w:szCs w:val="28"/>
              </w:rPr>
              <w:t>s</w:t>
            </w:r>
            <w:r w:rsidR="007D0EAE" w:rsidRPr="00711651">
              <w:rPr>
                <w:rFonts w:ascii="Arial" w:hAnsi="Arial" w:cs="Arial"/>
                <w:b/>
                <w:sz w:val="28"/>
                <w:szCs w:val="28"/>
              </w:rPr>
              <w:t xml:space="preserve"> </w:t>
            </w:r>
          </w:p>
          <w:p w14:paraId="5A718962" w14:textId="77777777" w:rsidR="00B21A3E" w:rsidRDefault="00B21A3E" w:rsidP="006908BE">
            <w:pPr>
              <w:tabs>
                <w:tab w:val="left" w:pos="357"/>
                <w:tab w:val="left" w:pos="714"/>
              </w:tabs>
              <w:jc w:val="center"/>
              <w:rPr>
                <w:rFonts w:ascii="Arial" w:hAnsi="Arial" w:cs="Arial"/>
                <w:b/>
                <w:sz w:val="28"/>
                <w:szCs w:val="28"/>
              </w:rPr>
            </w:pPr>
            <w:r>
              <w:rPr>
                <w:rFonts w:ascii="Arial" w:hAnsi="Arial" w:cs="Arial"/>
                <w:b/>
                <w:sz w:val="28"/>
                <w:szCs w:val="28"/>
              </w:rPr>
              <w:t>29</w:t>
            </w:r>
            <w:r w:rsidRPr="00B21A3E">
              <w:rPr>
                <w:rFonts w:ascii="Arial" w:hAnsi="Arial" w:cs="Arial"/>
                <w:b/>
                <w:sz w:val="28"/>
                <w:szCs w:val="28"/>
                <w:vertAlign w:val="superscript"/>
              </w:rPr>
              <w:t>th</w:t>
            </w:r>
            <w:r>
              <w:rPr>
                <w:rFonts w:ascii="Arial" w:hAnsi="Arial" w:cs="Arial"/>
                <w:b/>
                <w:sz w:val="28"/>
                <w:szCs w:val="28"/>
              </w:rPr>
              <w:t xml:space="preserve"> of February and 1</w:t>
            </w:r>
            <w:r w:rsidRPr="00B21A3E">
              <w:rPr>
                <w:rFonts w:ascii="Arial" w:hAnsi="Arial" w:cs="Arial"/>
                <w:b/>
                <w:sz w:val="28"/>
                <w:szCs w:val="28"/>
                <w:vertAlign w:val="superscript"/>
              </w:rPr>
              <w:t>st</w:t>
            </w:r>
            <w:r>
              <w:rPr>
                <w:rFonts w:ascii="Arial" w:hAnsi="Arial" w:cs="Arial"/>
                <w:b/>
                <w:sz w:val="28"/>
                <w:szCs w:val="28"/>
              </w:rPr>
              <w:t xml:space="preserve"> of March 2020</w:t>
            </w:r>
          </w:p>
          <w:p w14:paraId="60C235C6" w14:textId="3DFE28D7" w:rsidR="009176EB" w:rsidRPr="001863F4" w:rsidRDefault="00873A8E" w:rsidP="006908BE">
            <w:pPr>
              <w:tabs>
                <w:tab w:val="left" w:pos="357"/>
                <w:tab w:val="left" w:pos="714"/>
              </w:tabs>
              <w:jc w:val="center"/>
              <w:rPr>
                <w:rFonts w:ascii="Arial" w:hAnsi="Arial" w:cs="Arial"/>
                <w:b/>
                <w:sz w:val="32"/>
                <w:szCs w:val="32"/>
              </w:rPr>
            </w:pPr>
            <w:r w:rsidRPr="00D41F4B">
              <w:rPr>
                <w:rFonts w:ascii="Arial" w:hAnsi="Arial" w:cs="Arial"/>
                <w:b/>
                <w:sz w:val="28"/>
                <w:szCs w:val="28"/>
              </w:rPr>
              <w:t>in</w:t>
            </w:r>
            <w:r w:rsidR="009C59FD" w:rsidRPr="00D41F4B">
              <w:rPr>
                <w:rFonts w:ascii="Arial" w:hAnsi="Arial" w:cs="Arial"/>
                <w:b/>
                <w:sz w:val="28"/>
                <w:szCs w:val="28"/>
              </w:rPr>
              <w:t xml:space="preserve"> </w:t>
            </w:r>
            <w:r w:rsidR="006908BE">
              <w:rPr>
                <w:rFonts w:ascii="Arial" w:hAnsi="Arial" w:cs="Arial"/>
                <w:b/>
                <w:sz w:val="28"/>
                <w:szCs w:val="28"/>
              </w:rPr>
              <w:t>Vartov, Copenhagen</w:t>
            </w:r>
          </w:p>
        </w:tc>
      </w:tr>
    </w:tbl>
    <w:p w14:paraId="2FA671D7" w14:textId="77777777" w:rsidR="001863F4" w:rsidRDefault="006908BE" w:rsidP="00711651">
      <w:pPr>
        <w:spacing w:before="360"/>
        <w:jc w:val="center"/>
        <w:rPr>
          <w:b/>
          <w:i/>
          <w:sz w:val="32"/>
          <w:szCs w:val="32"/>
        </w:rPr>
      </w:pPr>
      <w:r>
        <w:rPr>
          <w:b/>
          <w:i/>
          <w:noProof/>
          <w:sz w:val="32"/>
          <w:szCs w:val="32"/>
          <w:lang w:val="da-DK"/>
        </w:rPr>
        <w:drawing>
          <wp:inline distT="0" distB="0" distL="0" distR="0" wp14:anchorId="3DCD6BE5" wp14:editId="0CB10BE8">
            <wp:extent cx="3096673" cy="4653886"/>
            <wp:effectExtent l="0" t="0" r="889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tov indga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8185" cy="4656159"/>
                    </a:xfrm>
                    <a:prstGeom prst="rect">
                      <a:avLst/>
                    </a:prstGeom>
                  </pic:spPr>
                </pic:pic>
              </a:graphicData>
            </a:graphic>
          </wp:inline>
        </w:drawing>
      </w:r>
    </w:p>
    <w:p w14:paraId="1F6A1A27" w14:textId="77777777" w:rsidR="001863F4" w:rsidRDefault="001863F4" w:rsidP="001863F4">
      <w:pPr>
        <w:jc w:val="center"/>
        <w:rPr>
          <w:b/>
          <w:i/>
          <w:sz w:val="32"/>
          <w:szCs w:val="32"/>
        </w:rPr>
      </w:pPr>
    </w:p>
    <w:p w14:paraId="447A03DD" w14:textId="58B84ED0" w:rsidR="00063645" w:rsidRDefault="00063645" w:rsidP="00063645">
      <w:pPr>
        <w:tabs>
          <w:tab w:val="left" w:pos="357"/>
          <w:tab w:val="left" w:pos="714"/>
        </w:tabs>
        <w:jc w:val="center"/>
        <w:rPr>
          <w:rFonts w:ascii="Arial" w:hAnsi="Arial" w:cs="Arial"/>
          <w:b/>
        </w:rPr>
      </w:pPr>
      <w:r>
        <w:rPr>
          <w:rFonts w:ascii="Arial" w:hAnsi="Arial" w:cs="Arial"/>
          <w:b/>
        </w:rPr>
        <w:t>© 2019</w:t>
      </w:r>
      <w:r w:rsidR="001863F4" w:rsidRPr="001863F4">
        <w:rPr>
          <w:rFonts w:ascii="Arial" w:hAnsi="Arial" w:cs="Arial"/>
          <w:b/>
        </w:rPr>
        <w:t xml:space="preserve">: </w:t>
      </w:r>
      <w:r w:rsidR="00B21A3E">
        <w:rPr>
          <w:rFonts w:ascii="Arial" w:hAnsi="Arial" w:cs="Arial"/>
          <w:b/>
        </w:rPr>
        <w:t>Interfolk</w:t>
      </w:r>
      <w:r>
        <w:rPr>
          <w:rFonts w:ascii="Arial" w:hAnsi="Arial" w:cs="Arial"/>
          <w:b/>
        </w:rPr>
        <w:t xml:space="preserve"> </w:t>
      </w:r>
    </w:p>
    <w:p w14:paraId="17F309E2" w14:textId="2B7C3B29" w:rsidR="00910FAF" w:rsidRDefault="00F26C25" w:rsidP="00063645">
      <w:pPr>
        <w:tabs>
          <w:tab w:val="left" w:pos="357"/>
          <w:tab w:val="left" w:pos="714"/>
        </w:tabs>
        <w:jc w:val="center"/>
        <w:rPr>
          <w:rFonts w:ascii="Arial" w:hAnsi="Arial" w:cs="Arial"/>
          <w:b/>
          <w:sz w:val="18"/>
          <w:szCs w:val="18"/>
        </w:rPr>
      </w:pPr>
      <w:r>
        <w:rPr>
          <w:rFonts w:ascii="Arial" w:hAnsi="Arial" w:cs="Arial"/>
          <w:b/>
          <w:sz w:val="18"/>
          <w:szCs w:val="18"/>
        </w:rPr>
        <w:t>Programme, v</w:t>
      </w:r>
      <w:r w:rsidR="00340556">
        <w:rPr>
          <w:rFonts w:ascii="Arial" w:hAnsi="Arial" w:cs="Arial"/>
          <w:b/>
          <w:sz w:val="18"/>
          <w:szCs w:val="18"/>
        </w:rPr>
        <w:t>2</w:t>
      </w:r>
      <w:r>
        <w:rPr>
          <w:rFonts w:ascii="Arial" w:hAnsi="Arial" w:cs="Arial"/>
          <w:b/>
          <w:sz w:val="18"/>
          <w:szCs w:val="18"/>
        </w:rPr>
        <w:t xml:space="preserve">, </w:t>
      </w:r>
      <w:r w:rsidR="00340556">
        <w:rPr>
          <w:rFonts w:ascii="Arial" w:hAnsi="Arial" w:cs="Arial"/>
          <w:b/>
          <w:sz w:val="18"/>
          <w:szCs w:val="18"/>
        </w:rPr>
        <w:t>21</w:t>
      </w:r>
      <w:r>
        <w:rPr>
          <w:rFonts w:ascii="Arial" w:hAnsi="Arial" w:cs="Arial"/>
          <w:b/>
          <w:sz w:val="18"/>
          <w:szCs w:val="18"/>
        </w:rPr>
        <w:t>.</w:t>
      </w:r>
      <w:r w:rsidR="00340556">
        <w:rPr>
          <w:rFonts w:ascii="Arial" w:hAnsi="Arial" w:cs="Arial"/>
          <w:b/>
          <w:sz w:val="18"/>
          <w:szCs w:val="18"/>
        </w:rPr>
        <w:t>02</w:t>
      </w:r>
      <w:r w:rsidR="00063645">
        <w:rPr>
          <w:rFonts w:ascii="Arial" w:hAnsi="Arial" w:cs="Arial"/>
          <w:b/>
          <w:sz w:val="18"/>
          <w:szCs w:val="18"/>
        </w:rPr>
        <w:t>.20</w:t>
      </w:r>
      <w:r w:rsidR="00340556">
        <w:rPr>
          <w:rFonts w:ascii="Arial" w:hAnsi="Arial" w:cs="Arial"/>
          <w:b/>
          <w:sz w:val="18"/>
          <w:szCs w:val="18"/>
        </w:rPr>
        <w:t>20</w:t>
      </w:r>
    </w:p>
    <w:p w14:paraId="61CED959" w14:textId="77777777" w:rsidR="00EC2D74" w:rsidRPr="00D41F4B" w:rsidRDefault="00910FAF" w:rsidP="00D41F4B">
      <w:pPr>
        <w:spacing w:before="240"/>
        <w:jc w:val="center"/>
        <w:rPr>
          <w:rFonts w:ascii="Arial" w:hAnsi="Arial" w:cs="Arial"/>
          <w:b/>
          <w:sz w:val="17"/>
          <w:szCs w:val="17"/>
        </w:rPr>
      </w:pPr>
      <w:r w:rsidRPr="00D41F4B">
        <w:rPr>
          <w:rFonts w:ascii="Arial" w:hAnsi="Arial" w:cs="Arial"/>
          <w:b/>
          <w:sz w:val="17"/>
          <w:szCs w:val="17"/>
        </w:rPr>
        <w:t xml:space="preserve">This </w:t>
      </w:r>
      <w:r w:rsidR="001863F4" w:rsidRPr="00D41F4B">
        <w:rPr>
          <w:rFonts w:ascii="Arial" w:hAnsi="Arial" w:cs="Arial"/>
          <w:b/>
          <w:sz w:val="17"/>
          <w:szCs w:val="17"/>
        </w:rPr>
        <w:t xml:space="preserve">programme </w:t>
      </w:r>
      <w:r w:rsidRPr="00D41F4B">
        <w:rPr>
          <w:rFonts w:ascii="Arial" w:hAnsi="Arial" w:cs="Arial"/>
          <w:b/>
          <w:sz w:val="17"/>
          <w:szCs w:val="17"/>
        </w:rPr>
        <w:t xml:space="preserve">version </w:t>
      </w:r>
      <w:r w:rsidR="001863F4" w:rsidRPr="00D41F4B">
        <w:rPr>
          <w:rFonts w:ascii="Arial" w:hAnsi="Arial" w:cs="Arial"/>
          <w:b/>
          <w:sz w:val="17"/>
          <w:szCs w:val="17"/>
        </w:rPr>
        <w:t>may be s</w:t>
      </w:r>
      <w:r w:rsidR="00EC2D74" w:rsidRPr="00D41F4B">
        <w:rPr>
          <w:rFonts w:ascii="Arial" w:hAnsi="Arial" w:cs="Arial"/>
          <w:b/>
          <w:sz w:val="17"/>
          <w:szCs w:val="17"/>
        </w:rPr>
        <w:t xml:space="preserve">ubject to </w:t>
      </w:r>
      <w:r w:rsidR="001863F4" w:rsidRPr="00D41F4B">
        <w:rPr>
          <w:rFonts w:ascii="Arial" w:hAnsi="Arial" w:cs="Arial"/>
          <w:b/>
          <w:sz w:val="17"/>
          <w:szCs w:val="17"/>
        </w:rPr>
        <w:t xml:space="preserve">minor </w:t>
      </w:r>
      <w:r w:rsidR="00EC2D74" w:rsidRPr="00D41F4B">
        <w:rPr>
          <w:rFonts w:ascii="Arial" w:hAnsi="Arial" w:cs="Arial"/>
          <w:b/>
          <w:sz w:val="17"/>
          <w:szCs w:val="17"/>
        </w:rPr>
        <w:t>change</w:t>
      </w:r>
      <w:r w:rsidR="001863F4" w:rsidRPr="00D41F4B">
        <w:rPr>
          <w:rFonts w:ascii="Arial" w:hAnsi="Arial" w:cs="Arial"/>
          <w:b/>
          <w:sz w:val="17"/>
          <w:szCs w:val="17"/>
        </w:rPr>
        <w:t>s</w:t>
      </w:r>
      <w:r w:rsidR="00EC2D74" w:rsidRPr="00D41F4B">
        <w:rPr>
          <w:rFonts w:ascii="Arial" w:hAnsi="Arial" w:cs="Arial"/>
          <w:b/>
          <w:sz w:val="17"/>
          <w:szCs w:val="17"/>
        </w:rPr>
        <w:t xml:space="preserve"> without notice</w:t>
      </w:r>
    </w:p>
    <w:p w14:paraId="577518A7" w14:textId="77777777" w:rsidR="00734F57" w:rsidRPr="00480EF6" w:rsidRDefault="00734F57" w:rsidP="00EC2D74">
      <w:pPr>
        <w:rPr>
          <w:rFonts w:ascii="Arial" w:hAnsi="Arial" w:cs="Arial"/>
          <w:color w:val="222222"/>
        </w:rPr>
      </w:pPr>
    </w:p>
    <w:p w14:paraId="423F9908" w14:textId="77777777" w:rsidR="00C90564" w:rsidRPr="00480EF6" w:rsidRDefault="00C458B6" w:rsidP="00DA27C8">
      <w:pPr>
        <w:spacing w:before="0"/>
        <w:rPr>
          <w:b/>
          <w:i/>
          <w:sz w:val="32"/>
          <w:szCs w:val="32"/>
        </w:rPr>
      </w:pPr>
      <w:bookmarkStart w:id="0" w:name="_GoBack"/>
      <w:bookmarkEnd w:id="0"/>
      <w:r w:rsidRPr="00480EF6">
        <w:rPr>
          <w:b/>
          <w:i/>
          <w:sz w:val="32"/>
          <w:szCs w:val="32"/>
        </w:rPr>
        <w:br w:type="page"/>
      </w:r>
      <w:r w:rsidR="007B436E" w:rsidRPr="00480EF6">
        <w:rPr>
          <w:b/>
          <w:i/>
          <w:sz w:val="32"/>
          <w:szCs w:val="32"/>
        </w:rPr>
        <w:lastRenderedPageBreak/>
        <w:t>Content</w:t>
      </w:r>
    </w:p>
    <w:p w14:paraId="558B4ED3" w14:textId="3DCD48CA" w:rsidR="00D63A4C" w:rsidRDefault="00675FCD">
      <w:pPr>
        <w:pStyle w:val="Indholdsfortegnelse1"/>
        <w:tabs>
          <w:tab w:val="right" w:leader="dot" w:pos="9060"/>
        </w:tabs>
        <w:rPr>
          <w:rFonts w:asciiTheme="minorHAnsi" w:eastAsiaTheme="minorEastAsia" w:hAnsiTheme="minorHAnsi" w:cstheme="minorBidi"/>
          <w:b w:val="0"/>
          <w:bCs w:val="0"/>
          <w:noProof/>
          <w:color w:val="auto"/>
          <w:sz w:val="22"/>
          <w:lang w:eastAsia="en-GB"/>
        </w:rPr>
      </w:pPr>
      <w:r>
        <w:rPr>
          <w:caps/>
        </w:rPr>
        <w:fldChar w:fldCharType="begin"/>
      </w:r>
      <w:r>
        <w:rPr>
          <w:caps/>
        </w:rPr>
        <w:instrText xml:space="preserve"> TOC \o "1-2" \h \z \u </w:instrText>
      </w:r>
      <w:r>
        <w:rPr>
          <w:caps/>
        </w:rPr>
        <w:fldChar w:fldCharType="separate"/>
      </w:r>
      <w:hyperlink w:anchor="_Toc28790990" w:history="1">
        <w:r w:rsidR="00D63A4C" w:rsidRPr="00391270">
          <w:rPr>
            <w:rStyle w:val="Hyperlink"/>
            <w:noProof/>
          </w:rPr>
          <w:t>1. The frame</w:t>
        </w:r>
        <w:r w:rsidR="00D63A4C">
          <w:rPr>
            <w:noProof/>
            <w:webHidden/>
          </w:rPr>
          <w:tab/>
        </w:r>
        <w:r w:rsidR="00D63A4C">
          <w:rPr>
            <w:noProof/>
            <w:webHidden/>
          </w:rPr>
          <w:fldChar w:fldCharType="begin"/>
        </w:r>
        <w:r w:rsidR="00D63A4C">
          <w:rPr>
            <w:noProof/>
            <w:webHidden/>
          </w:rPr>
          <w:instrText xml:space="preserve"> PAGEREF _Toc28790990 \h </w:instrText>
        </w:r>
        <w:r w:rsidR="00D63A4C">
          <w:rPr>
            <w:noProof/>
            <w:webHidden/>
          </w:rPr>
        </w:r>
        <w:r w:rsidR="00D63A4C">
          <w:rPr>
            <w:noProof/>
            <w:webHidden/>
          </w:rPr>
          <w:fldChar w:fldCharType="separate"/>
        </w:r>
        <w:r w:rsidR="00D63A4C">
          <w:rPr>
            <w:noProof/>
            <w:webHidden/>
          </w:rPr>
          <w:t>3</w:t>
        </w:r>
        <w:r w:rsidR="00D63A4C">
          <w:rPr>
            <w:noProof/>
            <w:webHidden/>
          </w:rPr>
          <w:fldChar w:fldCharType="end"/>
        </w:r>
      </w:hyperlink>
    </w:p>
    <w:p w14:paraId="5C5BDA07" w14:textId="1A7B1238"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0991" w:history="1">
        <w:r w:rsidR="00D63A4C" w:rsidRPr="00391270">
          <w:rPr>
            <w:rStyle w:val="Hyperlink"/>
            <w:noProof/>
          </w:rPr>
          <w:t>Course titles</w:t>
        </w:r>
        <w:r w:rsidR="00D63A4C">
          <w:rPr>
            <w:noProof/>
            <w:webHidden/>
          </w:rPr>
          <w:tab/>
        </w:r>
        <w:r w:rsidR="00D63A4C">
          <w:rPr>
            <w:noProof/>
            <w:webHidden/>
          </w:rPr>
          <w:fldChar w:fldCharType="begin"/>
        </w:r>
        <w:r w:rsidR="00D63A4C">
          <w:rPr>
            <w:noProof/>
            <w:webHidden/>
          </w:rPr>
          <w:instrText xml:space="preserve"> PAGEREF _Toc28790991 \h </w:instrText>
        </w:r>
        <w:r w:rsidR="00D63A4C">
          <w:rPr>
            <w:noProof/>
            <w:webHidden/>
          </w:rPr>
        </w:r>
        <w:r w:rsidR="00D63A4C">
          <w:rPr>
            <w:noProof/>
            <w:webHidden/>
          </w:rPr>
          <w:fldChar w:fldCharType="separate"/>
        </w:r>
        <w:r w:rsidR="00D63A4C">
          <w:rPr>
            <w:noProof/>
            <w:webHidden/>
          </w:rPr>
          <w:t>3</w:t>
        </w:r>
        <w:r w:rsidR="00D63A4C">
          <w:rPr>
            <w:noProof/>
            <w:webHidden/>
          </w:rPr>
          <w:fldChar w:fldCharType="end"/>
        </w:r>
      </w:hyperlink>
    </w:p>
    <w:p w14:paraId="4AC83587" w14:textId="6BCFB230"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0992" w:history="1">
        <w:r w:rsidR="00D63A4C" w:rsidRPr="00391270">
          <w:rPr>
            <w:rStyle w:val="Hyperlink"/>
            <w:noProof/>
          </w:rPr>
          <w:t>Time and place</w:t>
        </w:r>
        <w:r w:rsidR="00D63A4C">
          <w:rPr>
            <w:noProof/>
            <w:webHidden/>
          </w:rPr>
          <w:tab/>
        </w:r>
        <w:r w:rsidR="00D63A4C">
          <w:rPr>
            <w:noProof/>
            <w:webHidden/>
          </w:rPr>
          <w:fldChar w:fldCharType="begin"/>
        </w:r>
        <w:r w:rsidR="00D63A4C">
          <w:rPr>
            <w:noProof/>
            <w:webHidden/>
          </w:rPr>
          <w:instrText xml:space="preserve"> PAGEREF _Toc28790992 \h </w:instrText>
        </w:r>
        <w:r w:rsidR="00D63A4C">
          <w:rPr>
            <w:noProof/>
            <w:webHidden/>
          </w:rPr>
        </w:r>
        <w:r w:rsidR="00D63A4C">
          <w:rPr>
            <w:noProof/>
            <w:webHidden/>
          </w:rPr>
          <w:fldChar w:fldCharType="separate"/>
        </w:r>
        <w:r w:rsidR="00D63A4C">
          <w:rPr>
            <w:noProof/>
            <w:webHidden/>
          </w:rPr>
          <w:t>3</w:t>
        </w:r>
        <w:r w:rsidR="00D63A4C">
          <w:rPr>
            <w:noProof/>
            <w:webHidden/>
          </w:rPr>
          <w:fldChar w:fldCharType="end"/>
        </w:r>
      </w:hyperlink>
    </w:p>
    <w:p w14:paraId="7DBA66F6" w14:textId="2D17AA90"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0993" w:history="1">
        <w:r w:rsidR="00D63A4C" w:rsidRPr="00391270">
          <w:rPr>
            <w:rStyle w:val="Hyperlink"/>
            <w:noProof/>
          </w:rPr>
          <w:t>Part of an Erasmus+ project</w:t>
        </w:r>
        <w:r w:rsidR="00D63A4C">
          <w:rPr>
            <w:noProof/>
            <w:webHidden/>
          </w:rPr>
          <w:tab/>
        </w:r>
        <w:r w:rsidR="00D63A4C">
          <w:rPr>
            <w:noProof/>
            <w:webHidden/>
          </w:rPr>
          <w:fldChar w:fldCharType="begin"/>
        </w:r>
        <w:r w:rsidR="00D63A4C">
          <w:rPr>
            <w:noProof/>
            <w:webHidden/>
          </w:rPr>
          <w:instrText xml:space="preserve"> PAGEREF _Toc28790993 \h </w:instrText>
        </w:r>
        <w:r w:rsidR="00D63A4C">
          <w:rPr>
            <w:noProof/>
            <w:webHidden/>
          </w:rPr>
        </w:r>
        <w:r w:rsidR="00D63A4C">
          <w:rPr>
            <w:noProof/>
            <w:webHidden/>
          </w:rPr>
          <w:fldChar w:fldCharType="separate"/>
        </w:r>
        <w:r w:rsidR="00D63A4C">
          <w:rPr>
            <w:noProof/>
            <w:webHidden/>
          </w:rPr>
          <w:t>3</w:t>
        </w:r>
        <w:r w:rsidR="00D63A4C">
          <w:rPr>
            <w:noProof/>
            <w:webHidden/>
          </w:rPr>
          <w:fldChar w:fldCharType="end"/>
        </w:r>
      </w:hyperlink>
    </w:p>
    <w:p w14:paraId="730CF349" w14:textId="45266B2B"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0994" w:history="1">
        <w:r w:rsidR="00D63A4C" w:rsidRPr="00391270">
          <w:rPr>
            <w:rStyle w:val="Hyperlink"/>
            <w:noProof/>
          </w:rPr>
          <w:t>Vartov – a historical place</w:t>
        </w:r>
        <w:r w:rsidR="00D63A4C">
          <w:rPr>
            <w:noProof/>
            <w:webHidden/>
          </w:rPr>
          <w:tab/>
        </w:r>
        <w:r w:rsidR="00D63A4C">
          <w:rPr>
            <w:noProof/>
            <w:webHidden/>
          </w:rPr>
          <w:fldChar w:fldCharType="begin"/>
        </w:r>
        <w:r w:rsidR="00D63A4C">
          <w:rPr>
            <w:noProof/>
            <w:webHidden/>
          </w:rPr>
          <w:instrText xml:space="preserve"> PAGEREF _Toc28790994 \h </w:instrText>
        </w:r>
        <w:r w:rsidR="00D63A4C">
          <w:rPr>
            <w:noProof/>
            <w:webHidden/>
          </w:rPr>
        </w:r>
        <w:r w:rsidR="00D63A4C">
          <w:rPr>
            <w:noProof/>
            <w:webHidden/>
          </w:rPr>
          <w:fldChar w:fldCharType="separate"/>
        </w:r>
        <w:r w:rsidR="00D63A4C">
          <w:rPr>
            <w:noProof/>
            <w:webHidden/>
          </w:rPr>
          <w:t>3</w:t>
        </w:r>
        <w:r w:rsidR="00D63A4C">
          <w:rPr>
            <w:noProof/>
            <w:webHidden/>
          </w:rPr>
          <w:fldChar w:fldCharType="end"/>
        </w:r>
      </w:hyperlink>
    </w:p>
    <w:p w14:paraId="52DE248A" w14:textId="3E979390" w:rsidR="00D63A4C" w:rsidRDefault="00750B71">
      <w:pPr>
        <w:pStyle w:val="Indholdsfortegnelse1"/>
        <w:tabs>
          <w:tab w:val="right" w:leader="dot" w:pos="9060"/>
        </w:tabs>
        <w:rPr>
          <w:rFonts w:asciiTheme="minorHAnsi" w:eastAsiaTheme="minorEastAsia" w:hAnsiTheme="minorHAnsi" w:cstheme="minorBidi"/>
          <w:b w:val="0"/>
          <w:bCs w:val="0"/>
          <w:noProof/>
          <w:color w:val="auto"/>
          <w:sz w:val="22"/>
          <w:lang w:eastAsia="en-GB"/>
        </w:rPr>
      </w:pPr>
      <w:hyperlink w:anchor="_Toc28790995" w:history="1">
        <w:r w:rsidR="00D63A4C" w:rsidRPr="00391270">
          <w:rPr>
            <w:rStyle w:val="Hyperlink"/>
            <w:noProof/>
          </w:rPr>
          <w:t>2. Target audience</w:t>
        </w:r>
        <w:r w:rsidR="00D63A4C">
          <w:rPr>
            <w:noProof/>
            <w:webHidden/>
          </w:rPr>
          <w:tab/>
        </w:r>
        <w:r w:rsidR="00D63A4C">
          <w:rPr>
            <w:noProof/>
            <w:webHidden/>
          </w:rPr>
          <w:fldChar w:fldCharType="begin"/>
        </w:r>
        <w:r w:rsidR="00D63A4C">
          <w:rPr>
            <w:noProof/>
            <w:webHidden/>
          </w:rPr>
          <w:instrText xml:space="preserve"> PAGEREF _Toc28790995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2F2CA710" w14:textId="5C68550F"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0996" w:history="1">
        <w:r w:rsidR="00D63A4C" w:rsidRPr="00391270">
          <w:rPr>
            <w:rStyle w:val="Hyperlink"/>
            <w:noProof/>
          </w:rPr>
          <w:t>Target groups</w:t>
        </w:r>
        <w:r w:rsidR="00D63A4C">
          <w:rPr>
            <w:noProof/>
            <w:webHidden/>
          </w:rPr>
          <w:tab/>
        </w:r>
        <w:r w:rsidR="00D63A4C">
          <w:rPr>
            <w:noProof/>
            <w:webHidden/>
          </w:rPr>
          <w:fldChar w:fldCharType="begin"/>
        </w:r>
        <w:r w:rsidR="00D63A4C">
          <w:rPr>
            <w:noProof/>
            <w:webHidden/>
          </w:rPr>
          <w:instrText xml:space="preserve"> PAGEREF _Toc28790996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5F11DDFD" w14:textId="7AF901E9"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0997" w:history="1">
        <w:r w:rsidR="00D63A4C" w:rsidRPr="00391270">
          <w:rPr>
            <w:rStyle w:val="Hyperlink"/>
            <w:noProof/>
          </w:rPr>
          <w:t>Number of participants</w:t>
        </w:r>
        <w:r w:rsidR="00D63A4C">
          <w:rPr>
            <w:noProof/>
            <w:webHidden/>
          </w:rPr>
          <w:tab/>
        </w:r>
        <w:r w:rsidR="00D63A4C">
          <w:rPr>
            <w:noProof/>
            <w:webHidden/>
          </w:rPr>
          <w:fldChar w:fldCharType="begin"/>
        </w:r>
        <w:r w:rsidR="00D63A4C">
          <w:rPr>
            <w:noProof/>
            <w:webHidden/>
          </w:rPr>
          <w:instrText xml:space="preserve"> PAGEREF _Toc28790997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4B7E1032" w14:textId="0212A07D"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0998" w:history="1">
        <w:r w:rsidR="00D63A4C" w:rsidRPr="00391270">
          <w:rPr>
            <w:rStyle w:val="Hyperlink"/>
            <w:noProof/>
          </w:rPr>
          <w:t>Special needs</w:t>
        </w:r>
        <w:r w:rsidR="00D63A4C">
          <w:rPr>
            <w:noProof/>
            <w:webHidden/>
          </w:rPr>
          <w:tab/>
        </w:r>
        <w:r w:rsidR="00D63A4C">
          <w:rPr>
            <w:noProof/>
            <w:webHidden/>
          </w:rPr>
          <w:fldChar w:fldCharType="begin"/>
        </w:r>
        <w:r w:rsidR="00D63A4C">
          <w:rPr>
            <w:noProof/>
            <w:webHidden/>
          </w:rPr>
          <w:instrText xml:space="preserve"> PAGEREF _Toc28790998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3E402D79" w14:textId="21899000" w:rsidR="00D63A4C" w:rsidRDefault="00750B71">
      <w:pPr>
        <w:pStyle w:val="Indholdsfortegnelse1"/>
        <w:tabs>
          <w:tab w:val="right" w:leader="dot" w:pos="9060"/>
        </w:tabs>
        <w:rPr>
          <w:rFonts w:asciiTheme="minorHAnsi" w:eastAsiaTheme="minorEastAsia" w:hAnsiTheme="minorHAnsi" w:cstheme="minorBidi"/>
          <w:b w:val="0"/>
          <w:bCs w:val="0"/>
          <w:noProof/>
          <w:color w:val="auto"/>
          <w:sz w:val="22"/>
          <w:lang w:eastAsia="en-GB"/>
        </w:rPr>
      </w:pPr>
      <w:hyperlink w:anchor="_Toc28790999" w:history="1">
        <w:r w:rsidR="00D63A4C" w:rsidRPr="00391270">
          <w:rPr>
            <w:rStyle w:val="Hyperlink"/>
            <w:noProof/>
          </w:rPr>
          <w:t>3.  Key features</w:t>
        </w:r>
        <w:r w:rsidR="00D63A4C">
          <w:rPr>
            <w:noProof/>
            <w:webHidden/>
          </w:rPr>
          <w:tab/>
        </w:r>
        <w:r w:rsidR="00D63A4C">
          <w:rPr>
            <w:noProof/>
            <w:webHidden/>
          </w:rPr>
          <w:fldChar w:fldCharType="begin"/>
        </w:r>
        <w:r w:rsidR="00D63A4C">
          <w:rPr>
            <w:noProof/>
            <w:webHidden/>
          </w:rPr>
          <w:instrText xml:space="preserve"> PAGEREF _Toc28790999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3F1D5698" w14:textId="2C420C2C"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0" w:history="1">
        <w:r w:rsidR="00D63A4C" w:rsidRPr="00391270">
          <w:rPr>
            <w:rStyle w:val="Hyperlink"/>
            <w:noProof/>
          </w:rPr>
          <w:t>Type of events</w:t>
        </w:r>
        <w:r w:rsidR="00D63A4C">
          <w:rPr>
            <w:noProof/>
            <w:webHidden/>
          </w:rPr>
          <w:tab/>
        </w:r>
        <w:r w:rsidR="00D63A4C">
          <w:rPr>
            <w:noProof/>
            <w:webHidden/>
          </w:rPr>
          <w:fldChar w:fldCharType="begin"/>
        </w:r>
        <w:r w:rsidR="00D63A4C">
          <w:rPr>
            <w:noProof/>
            <w:webHidden/>
          </w:rPr>
          <w:instrText xml:space="preserve"> PAGEREF _Toc28791000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638FE4AD" w14:textId="04515D47"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1" w:history="1">
        <w:r w:rsidR="00D63A4C" w:rsidRPr="00391270">
          <w:rPr>
            <w:rStyle w:val="Hyperlink"/>
            <w:noProof/>
          </w:rPr>
          <w:t>Learning aim</w:t>
        </w:r>
        <w:r w:rsidR="00D63A4C">
          <w:rPr>
            <w:noProof/>
            <w:webHidden/>
          </w:rPr>
          <w:tab/>
        </w:r>
        <w:r w:rsidR="00D63A4C">
          <w:rPr>
            <w:noProof/>
            <w:webHidden/>
          </w:rPr>
          <w:fldChar w:fldCharType="begin"/>
        </w:r>
        <w:r w:rsidR="00D63A4C">
          <w:rPr>
            <w:noProof/>
            <w:webHidden/>
          </w:rPr>
          <w:instrText xml:space="preserve"> PAGEREF _Toc28791001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2244AA6C" w14:textId="267014C8"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2" w:history="1">
        <w:r w:rsidR="00D63A4C" w:rsidRPr="00391270">
          <w:rPr>
            <w:rStyle w:val="Hyperlink"/>
            <w:noProof/>
          </w:rPr>
          <w:t>Learning outcome</w:t>
        </w:r>
        <w:r w:rsidR="00D63A4C">
          <w:rPr>
            <w:noProof/>
            <w:webHidden/>
          </w:rPr>
          <w:tab/>
        </w:r>
        <w:r w:rsidR="00D63A4C">
          <w:rPr>
            <w:noProof/>
            <w:webHidden/>
          </w:rPr>
          <w:fldChar w:fldCharType="begin"/>
        </w:r>
        <w:r w:rsidR="00D63A4C">
          <w:rPr>
            <w:noProof/>
            <w:webHidden/>
          </w:rPr>
          <w:instrText xml:space="preserve"> PAGEREF _Toc28791002 \h </w:instrText>
        </w:r>
        <w:r w:rsidR="00D63A4C">
          <w:rPr>
            <w:noProof/>
            <w:webHidden/>
          </w:rPr>
        </w:r>
        <w:r w:rsidR="00D63A4C">
          <w:rPr>
            <w:noProof/>
            <w:webHidden/>
          </w:rPr>
          <w:fldChar w:fldCharType="separate"/>
        </w:r>
        <w:r w:rsidR="00D63A4C">
          <w:rPr>
            <w:noProof/>
            <w:webHidden/>
          </w:rPr>
          <w:t>4</w:t>
        </w:r>
        <w:r w:rsidR="00D63A4C">
          <w:rPr>
            <w:noProof/>
            <w:webHidden/>
          </w:rPr>
          <w:fldChar w:fldCharType="end"/>
        </w:r>
      </w:hyperlink>
    </w:p>
    <w:p w14:paraId="3F4AC874" w14:textId="7EB9D459"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3" w:history="1">
        <w:r w:rsidR="00D63A4C" w:rsidRPr="00391270">
          <w:rPr>
            <w:rStyle w:val="Hyperlink"/>
            <w:noProof/>
          </w:rPr>
          <w:t>Teaching methodology</w:t>
        </w:r>
        <w:r w:rsidR="00D63A4C">
          <w:rPr>
            <w:noProof/>
            <w:webHidden/>
          </w:rPr>
          <w:tab/>
        </w:r>
        <w:r w:rsidR="00D63A4C">
          <w:rPr>
            <w:noProof/>
            <w:webHidden/>
          </w:rPr>
          <w:fldChar w:fldCharType="begin"/>
        </w:r>
        <w:r w:rsidR="00D63A4C">
          <w:rPr>
            <w:noProof/>
            <w:webHidden/>
          </w:rPr>
          <w:instrText xml:space="preserve"> PAGEREF _Toc28791003 \h </w:instrText>
        </w:r>
        <w:r w:rsidR="00D63A4C">
          <w:rPr>
            <w:noProof/>
            <w:webHidden/>
          </w:rPr>
        </w:r>
        <w:r w:rsidR="00D63A4C">
          <w:rPr>
            <w:noProof/>
            <w:webHidden/>
          </w:rPr>
          <w:fldChar w:fldCharType="separate"/>
        </w:r>
        <w:r w:rsidR="00D63A4C">
          <w:rPr>
            <w:noProof/>
            <w:webHidden/>
          </w:rPr>
          <w:t>5</w:t>
        </w:r>
        <w:r w:rsidR="00D63A4C">
          <w:rPr>
            <w:noProof/>
            <w:webHidden/>
          </w:rPr>
          <w:fldChar w:fldCharType="end"/>
        </w:r>
      </w:hyperlink>
    </w:p>
    <w:p w14:paraId="32F8CE1A" w14:textId="2CA65D29"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4" w:history="1">
        <w:r w:rsidR="00D63A4C" w:rsidRPr="00391270">
          <w:rPr>
            <w:rStyle w:val="Hyperlink"/>
            <w:noProof/>
          </w:rPr>
          <w:t>Course materials and preparation</w:t>
        </w:r>
        <w:r w:rsidR="00D63A4C">
          <w:rPr>
            <w:noProof/>
            <w:webHidden/>
          </w:rPr>
          <w:tab/>
        </w:r>
        <w:r w:rsidR="00D63A4C">
          <w:rPr>
            <w:noProof/>
            <w:webHidden/>
          </w:rPr>
          <w:fldChar w:fldCharType="begin"/>
        </w:r>
        <w:r w:rsidR="00D63A4C">
          <w:rPr>
            <w:noProof/>
            <w:webHidden/>
          </w:rPr>
          <w:instrText xml:space="preserve"> PAGEREF _Toc28791004 \h </w:instrText>
        </w:r>
        <w:r w:rsidR="00D63A4C">
          <w:rPr>
            <w:noProof/>
            <w:webHidden/>
          </w:rPr>
        </w:r>
        <w:r w:rsidR="00D63A4C">
          <w:rPr>
            <w:noProof/>
            <w:webHidden/>
          </w:rPr>
          <w:fldChar w:fldCharType="separate"/>
        </w:r>
        <w:r w:rsidR="00D63A4C">
          <w:rPr>
            <w:noProof/>
            <w:webHidden/>
          </w:rPr>
          <w:t>5</w:t>
        </w:r>
        <w:r w:rsidR="00D63A4C">
          <w:rPr>
            <w:noProof/>
            <w:webHidden/>
          </w:rPr>
          <w:fldChar w:fldCharType="end"/>
        </w:r>
      </w:hyperlink>
    </w:p>
    <w:p w14:paraId="0E078B9F" w14:textId="05E4330E"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5" w:history="1">
        <w:r w:rsidR="00D63A4C" w:rsidRPr="00391270">
          <w:rPr>
            <w:rStyle w:val="Hyperlink"/>
            <w:noProof/>
          </w:rPr>
          <w:t>Certificate of Attendance</w:t>
        </w:r>
        <w:r w:rsidR="00D63A4C">
          <w:rPr>
            <w:noProof/>
            <w:webHidden/>
          </w:rPr>
          <w:tab/>
        </w:r>
        <w:r w:rsidR="00D63A4C">
          <w:rPr>
            <w:noProof/>
            <w:webHidden/>
          </w:rPr>
          <w:fldChar w:fldCharType="begin"/>
        </w:r>
        <w:r w:rsidR="00D63A4C">
          <w:rPr>
            <w:noProof/>
            <w:webHidden/>
          </w:rPr>
          <w:instrText xml:space="preserve"> PAGEREF _Toc28791005 \h </w:instrText>
        </w:r>
        <w:r w:rsidR="00D63A4C">
          <w:rPr>
            <w:noProof/>
            <w:webHidden/>
          </w:rPr>
        </w:r>
        <w:r w:rsidR="00D63A4C">
          <w:rPr>
            <w:noProof/>
            <w:webHidden/>
          </w:rPr>
          <w:fldChar w:fldCharType="separate"/>
        </w:r>
        <w:r w:rsidR="00D63A4C">
          <w:rPr>
            <w:noProof/>
            <w:webHidden/>
          </w:rPr>
          <w:t>5</w:t>
        </w:r>
        <w:r w:rsidR="00D63A4C">
          <w:rPr>
            <w:noProof/>
            <w:webHidden/>
          </w:rPr>
          <w:fldChar w:fldCharType="end"/>
        </w:r>
      </w:hyperlink>
    </w:p>
    <w:p w14:paraId="528413E0" w14:textId="0B795F15"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6" w:history="1">
        <w:r w:rsidR="00D63A4C" w:rsidRPr="00391270">
          <w:rPr>
            <w:rStyle w:val="Hyperlink"/>
            <w:noProof/>
          </w:rPr>
          <w:t>Evaluative follow-up</w:t>
        </w:r>
        <w:r w:rsidR="00D63A4C">
          <w:rPr>
            <w:noProof/>
            <w:webHidden/>
          </w:rPr>
          <w:tab/>
        </w:r>
        <w:r w:rsidR="00D63A4C">
          <w:rPr>
            <w:noProof/>
            <w:webHidden/>
          </w:rPr>
          <w:fldChar w:fldCharType="begin"/>
        </w:r>
        <w:r w:rsidR="00D63A4C">
          <w:rPr>
            <w:noProof/>
            <w:webHidden/>
          </w:rPr>
          <w:instrText xml:space="preserve"> PAGEREF _Toc28791006 \h </w:instrText>
        </w:r>
        <w:r w:rsidR="00D63A4C">
          <w:rPr>
            <w:noProof/>
            <w:webHidden/>
          </w:rPr>
        </w:r>
        <w:r w:rsidR="00D63A4C">
          <w:rPr>
            <w:noProof/>
            <w:webHidden/>
          </w:rPr>
          <w:fldChar w:fldCharType="separate"/>
        </w:r>
        <w:r w:rsidR="00D63A4C">
          <w:rPr>
            <w:noProof/>
            <w:webHidden/>
          </w:rPr>
          <w:t>5</w:t>
        </w:r>
        <w:r w:rsidR="00D63A4C">
          <w:rPr>
            <w:noProof/>
            <w:webHidden/>
          </w:rPr>
          <w:fldChar w:fldCharType="end"/>
        </w:r>
      </w:hyperlink>
    </w:p>
    <w:p w14:paraId="2FFB4C4C" w14:textId="750B0CF8" w:rsidR="00D63A4C" w:rsidRDefault="00750B71">
      <w:pPr>
        <w:pStyle w:val="Indholdsfortegnelse1"/>
        <w:tabs>
          <w:tab w:val="right" w:leader="dot" w:pos="9060"/>
        </w:tabs>
        <w:rPr>
          <w:rFonts w:asciiTheme="minorHAnsi" w:eastAsiaTheme="minorEastAsia" w:hAnsiTheme="minorHAnsi" w:cstheme="minorBidi"/>
          <w:b w:val="0"/>
          <w:bCs w:val="0"/>
          <w:noProof/>
          <w:color w:val="auto"/>
          <w:sz w:val="22"/>
          <w:lang w:eastAsia="en-GB"/>
        </w:rPr>
      </w:pPr>
      <w:hyperlink w:anchor="_Toc28791007" w:history="1">
        <w:r w:rsidR="00D63A4C" w:rsidRPr="00391270">
          <w:rPr>
            <w:rStyle w:val="Hyperlink"/>
            <w:noProof/>
          </w:rPr>
          <w:t>4. The day-to-day programme: 29</w:t>
        </w:r>
        <w:r w:rsidR="00D63A4C" w:rsidRPr="00391270">
          <w:rPr>
            <w:rStyle w:val="Hyperlink"/>
            <w:noProof/>
            <w:vertAlign w:val="superscript"/>
          </w:rPr>
          <w:t>th</w:t>
        </w:r>
        <w:r w:rsidR="00D63A4C" w:rsidRPr="00391270">
          <w:rPr>
            <w:rStyle w:val="Hyperlink"/>
            <w:noProof/>
          </w:rPr>
          <w:t xml:space="preserve"> of Feb – 1</w:t>
        </w:r>
        <w:r w:rsidR="00D63A4C" w:rsidRPr="00391270">
          <w:rPr>
            <w:rStyle w:val="Hyperlink"/>
            <w:noProof/>
            <w:vertAlign w:val="superscript"/>
          </w:rPr>
          <w:t>st</w:t>
        </w:r>
        <w:r w:rsidR="00D63A4C" w:rsidRPr="00391270">
          <w:rPr>
            <w:rStyle w:val="Hyperlink"/>
            <w:noProof/>
          </w:rPr>
          <w:t xml:space="preserve"> of March 2020</w:t>
        </w:r>
        <w:r w:rsidR="00D63A4C">
          <w:rPr>
            <w:noProof/>
            <w:webHidden/>
          </w:rPr>
          <w:tab/>
        </w:r>
        <w:r w:rsidR="00D63A4C">
          <w:rPr>
            <w:noProof/>
            <w:webHidden/>
          </w:rPr>
          <w:fldChar w:fldCharType="begin"/>
        </w:r>
        <w:r w:rsidR="00D63A4C">
          <w:rPr>
            <w:noProof/>
            <w:webHidden/>
          </w:rPr>
          <w:instrText xml:space="preserve"> PAGEREF _Toc28791007 \h </w:instrText>
        </w:r>
        <w:r w:rsidR="00D63A4C">
          <w:rPr>
            <w:noProof/>
            <w:webHidden/>
          </w:rPr>
        </w:r>
        <w:r w:rsidR="00D63A4C">
          <w:rPr>
            <w:noProof/>
            <w:webHidden/>
          </w:rPr>
          <w:fldChar w:fldCharType="separate"/>
        </w:r>
        <w:r w:rsidR="00D63A4C">
          <w:rPr>
            <w:noProof/>
            <w:webHidden/>
          </w:rPr>
          <w:t>6</w:t>
        </w:r>
        <w:r w:rsidR="00D63A4C">
          <w:rPr>
            <w:noProof/>
            <w:webHidden/>
          </w:rPr>
          <w:fldChar w:fldCharType="end"/>
        </w:r>
      </w:hyperlink>
    </w:p>
    <w:p w14:paraId="56AAC3DE" w14:textId="3FA5F2DC"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8" w:history="1">
        <w:r w:rsidR="00D63A4C" w:rsidRPr="00391270">
          <w:rPr>
            <w:rStyle w:val="Hyperlink"/>
            <w:noProof/>
          </w:rPr>
          <w:t>Saturday, 29</w:t>
        </w:r>
        <w:r w:rsidR="00D63A4C" w:rsidRPr="00391270">
          <w:rPr>
            <w:rStyle w:val="Hyperlink"/>
            <w:noProof/>
            <w:vertAlign w:val="superscript"/>
          </w:rPr>
          <w:t>th</w:t>
        </w:r>
        <w:r w:rsidR="00D63A4C" w:rsidRPr="00391270">
          <w:rPr>
            <w:rStyle w:val="Hyperlink"/>
            <w:noProof/>
          </w:rPr>
          <w:t xml:space="preserve"> of Feb:</w:t>
        </w:r>
        <w:r w:rsidR="00D63A4C">
          <w:rPr>
            <w:noProof/>
            <w:webHidden/>
          </w:rPr>
          <w:tab/>
        </w:r>
        <w:r w:rsidR="00D63A4C">
          <w:rPr>
            <w:noProof/>
            <w:webHidden/>
          </w:rPr>
          <w:fldChar w:fldCharType="begin"/>
        </w:r>
        <w:r w:rsidR="00D63A4C">
          <w:rPr>
            <w:noProof/>
            <w:webHidden/>
          </w:rPr>
          <w:instrText xml:space="preserve"> PAGEREF _Toc28791008 \h </w:instrText>
        </w:r>
        <w:r w:rsidR="00D63A4C">
          <w:rPr>
            <w:noProof/>
            <w:webHidden/>
          </w:rPr>
        </w:r>
        <w:r w:rsidR="00D63A4C">
          <w:rPr>
            <w:noProof/>
            <w:webHidden/>
          </w:rPr>
          <w:fldChar w:fldCharType="separate"/>
        </w:r>
        <w:r w:rsidR="00D63A4C">
          <w:rPr>
            <w:noProof/>
            <w:webHidden/>
          </w:rPr>
          <w:t>6</w:t>
        </w:r>
        <w:r w:rsidR="00D63A4C">
          <w:rPr>
            <w:noProof/>
            <w:webHidden/>
          </w:rPr>
          <w:fldChar w:fldCharType="end"/>
        </w:r>
      </w:hyperlink>
    </w:p>
    <w:p w14:paraId="702907B1" w14:textId="7DDCCC97"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09" w:history="1">
        <w:r w:rsidR="00D63A4C" w:rsidRPr="00391270">
          <w:rPr>
            <w:rStyle w:val="Hyperlink"/>
            <w:noProof/>
          </w:rPr>
          <w:t>Sunday, 1</w:t>
        </w:r>
        <w:r w:rsidR="00D63A4C" w:rsidRPr="00391270">
          <w:rPr>
            <w:rStyle w:val="Hyperlink"/>
            <w:noProof/>
            <w:vertAlign w:val="superscript"/>
          </w:rPr>
          <w:t>st</w:t>
        </w:r>
        <w:r w:rsidR="00D63A4C" w:rsidRPr="00391270">
          <w:rPr>
            <w:rStyle w:val="Hyperlink"/>
            <w:noProof/>
          </w:rPr>
          <w:t xml:space="preserve"> of March:</w:t>
        </w:r>
        <w:r w:rsidR="00D63A4C">
          <w:rPr>
            <w:noProof/>
            <w:webHidden/>
          </w:rPr>
          <w:tab/>
        </w:r>
        <w:r w:rsidR="00D63A4C">
          <w:rPr>
            <w:noProof/>
            <w:webHidden/>
          </w:rPr>
          <w:fldChar w:fldCharType="begin"/>
        </w:r>
        <w:r w:rsidR="00D63A4C">
          <w:rPr>
            <w:noProof/>
            <w:webHidden/>
          </w:rPr>
          <w:instrText xml:space="preserve"> PAGEREF _Toc28791009 \h </w:instrText>
        </w:r>
        <w:r w:rsidR="00D63A4C">
          <w:rPr>
            <w:noProof/>
            <w:webHidden/>
          </w:rPr>
        </w:r>
        <w:r w:rsidR="00D63A4C">
          <w:rPr>
            <w:noProof/>
            <w:webHidden/>
          </w:rPr>
          <w:fldChar w:fldCharType="separate"/>
        </w:r>
        <w:r w:rsidR="00D63A4C">
          <w:rPr>
            <w:noProof/>
            <w:webHidden/>
          </w:rPr>
          <w:t>7</w:t>
        </w:r>
        <w:r w:rsidR="00D63A4C">
          <w:rPr>
            <w:noProof/>
            <w:webHidden/>
          </w:rPr>
          <w:fldChar w:fldCharType="end"/>
        </w:r>
      </w:hyperlink>
    </w:p>
    <w:p w14:paraId="71190EA7" w14:textId="5AE7AFB5" w:rsidR="00D63A4C" w:rsidRDefault="00750B71">
      <w:pPr>
        <w:pStyle w:val="Indholdsfortegnelse1"/>
        <w:tabs>
          <w:tab w:val="right" w:leader="dot" w:pos="9060"/>
        </w:tabs>
        <w:rPr>
          <w:rFonts w:asciiTheme="minorHAnsi" w:eastAsiaTheme="minorEastAsia" w:hAnsiTheme="minorHAnsi" w:cstheme="minorBidi"/>
          <w:b w:val="0"/>
          <w:bCs w:val="0"/>
          <w:noProof/>
          <w:color w:val="auto"/>
          <w:sz w:val="22"/>
          <w:lang w:eastAsia="en-GB"/>
        </w:rPr>
      </w:pPr>
      <w:hyperlink w:anchor="_Toc28791010" w:history="1">
        <w:r w:rsidR="00D63A4C" w:rsidRPr="00391270">
          <w:rPr>
            <w:rStyle w:val="Hyperlink"/>
            <w:noProof/>
          </w:rPr>
          <w:t>5. Course fee and enrolment</w:t>
        </w:r>
        <w:r w:rsidR="00D63A4C">
          <w:rPr>
            <w:noProof/>
            <w:webHidden/>
          </w:rPr>
          <w:tab/>
        </w:r>
        <w:r w:rsidR="00D63A4C">
          <w:rPr>
            <w:noProof/>
            <w:webHidden/>
          </w:rPr>
          <w:fldChar w:fldCharType="begin"/>
        </w:r>
        <w:r w:rsidR="00D63A4C">
          <w:rPr>
            <w:noProof/>
            <w:webHidden/>
          </w:rPr>
          <w:instrText xml:space="preserve"> PAGEREF _Toc28791010 \h </w:instrText>
        </w:r>
        <w:r w:rsidR="00D63A4C">
          <w:rPr>
            <w:noProof/>
            <w:webHidden/>
          </w:rPr>
        </w:r>
        <w:r w:rsidR="00D63A4C">
          <w:rPr>
            <w:noProof/>
            <w:webHidden/>
          </w:rPr>
          <w:fldChar w:fldCharType="separate"/>
        </w:r>
        <w:r w:rsidR="00D63A4C">
          <w:rPr>
            <w:noProof/>
            <w:webHidden/>
          </w:rPr>
          <w:t>8</w:t>
        </w:r>
        <w:r w:rsidR="00D63A4C">
          <w:rPr>
            <w:noProof/>
            <w:webHidden/>
          </w:rPr>
          <w:fldChar w:fldCharType="end"/>
        </w:r>
      </w:hyperlink>
    </w:p>
    <w:p w14:paraId="69541886" w14:textId="59C8F33F"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11" w:history="1">
        <w:r w:rsidR="00D63A4C" w:rsidRPr="00391270">
          <w:rPr>
            <w:rStyle w:val="Hyperlink"/>
            <w:noProof/>
          </w:rPr>
          <w:t>No course fee</w:t>
        </w:r>
        <w:r w:rsidR="00D63A4C">
          <w:rPr>
            <w:noProof/>
            <w:webHidden/>
          </w:rPr>
          <w:tab/>
        </w:r>
        <w:r w:rsidR="00D63A4C">
          <w:rPr>
            <w:noProof/>
            <w:webHidden/>
          </w:rPr>
          <w:fldChar w:fldCharType="begin"/>
        </w:r>
        <w:r w:rsidR="00D63A4C">
          <w:rPr>
            <w:noProof/>
            <w:webHidden/>
          </w:rPr>
          <w:instrText xml:space="preserve"> PAGEREF _Toc28791011 \h </w:instrText>
        </w:r>
        <w:r w:rsidR="00D63A4C">
          <w:rPr>
            <w:noProof/>
            <w:webHidden/>
          </w:rPr>
        </w:r>
        <w:r w:rsidR="00D63A4C">
          <w:rPr>
            <w:noProof/>
            <w:webHidden/>
          </w:rPr>
          <w:fldChar w:fldCharType="separate"/>
        </w:r>
        <w:r w:rsidR="00D63A4C">
          <w:rPr>
            <w:noProof/>
            <w:webHidden/>
          </w:rPr>
          <w:t>8</w:t>
        </w:r>
        <w:r w:rsidR="00D63A4C">
          <w:rPr>
            <w:noProof/>
            <w:webHidden/>
          </w:rPr>
          <w:fldChar w:fldCharType="end"/>
        </w:r>
      </w:hyperlink>
    </w:p>
    <w:p w14:paraId="5A3DB042" w14:textId="708BE477"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12" w:history="1">
        <w:r w:rsidR="00D63A4C" w:rsidRPr="00391270">
          <w:rPr>
            <w:rStyle w:val="Hyperlink"/>
            <w:noProof/>
          </w:rPr>
          <w:t>Enrolment</w:t>
        </w:r>
        <w:r w:rsidR="00D63A4C">
          <w:rPr>
            <w:noProof/>
            <w:webHidden/>
          </w:rPr>
          <w:tab/>
        </w:r>
        <w:r w:rsidR="00D63A4C">
          <w:rPr>
            <w:noProof/>
            <w:webHidden/>
          </w:rPr>
          <w:fldChar w:fldCharType="begin"/>
        </w:r>
        <w:r w:rsidR="00D63A4C">
          <w:rPr>
            <w:noProof/>
            <w:webHidden/>
          </w:rPr>
          <w:instrText xml:space="preserve"> PAGEREF _Toc28791012 \h </w:instrText>
        </w:r>
        <w:r w:rsidR="00D63A4C">
          <w:rPr>
            <w:noProof/>
            <w:webHidden/>
          </w:rPr>
        </w:r>
        <w:r w:rsidR="00D63A4C">
          <w:rPr>
            <w:noProof/>
            <w:webHidden/>
          </w:rPr>
          <w:fldChar w:fldCharType="separate"/>
        </w:r>
        <w:r w:rsidR="00D63A4C">
          <w:rPr>
            <w:noProof/>
            <w:webHidden/>
          </w:rPr>
          <w:t>8</w:t>
        </w:r>
        <w:r w:rsidR="00D63A4C">
          <w:rPr>
            <w:noProof/>
            <w:webHidden/>
          </w:rPr>
          <w:fldChar w:fldCharType="end"/>
        </w:r>
      </w:hyperlink>
    </w:p>
    <w:p w14:paraId="0B9FBD2E" w14:textId="5D6DC824" w:rsidR="00D63A4C" w:rsidRDefault="00750B71">
      <w:pPr>
        <w:pStyle w:val="Indholdsfortegnelse1"/>
        <w:tabs>
          <w:tab w:val="right" w:leader="dot" w:pos="9060"/>
        </w:tabs>
        <w:rPr>
          <w:rFonts w:asciiTheme="minorHAnsi" w:eastAsiaTheme="minorEastAsia" w:hAnsiTheme="minorHAnsi" w:cstheme="minorBidi"/>
          <w:b w:val="0"/>
          <w:bCs w:val="0"/>
          <w:noProof/>
          <w:color w:val="auto"/>
          <w:sz w:val="22"/>
          <w:lang w:eastAsia="en-GB"/>
        </w:rPr>
      </w:pPr>
      <w:hyperlink w:anchor="_Toc28791013" w:history="1">
        <w:r w:rsidR="00D63A4C" w:rsidRPr="00391270">
          <w:rPr>
            <w:rStyle w:val="Hyperlink"/>
            <w:noProof/>
          </w:rPr>
          <w:t>6. Course providers / contact information</w:t>
        </w:r>
        <w:r w:rsidR="00D63A4C">
          <w:rPr>
            <w:noProof/>
            <w:webHidden/>
          </w:rPr>
          <w:tab/>
        </w:r>
        <w:r w:rsidR="00D63A4C">
          <w:rPr>
            <w:noProof/>
            <w:webHidden/>
          </w:rPr>
          <w:fldChar w:fldCharType="begin"/>
        </w:r>
        <w:r w:rsidR="00D63A4C">
          <w:rPr>
            <w:noProof/>
            <w:webHidden/>
          </w:rPr>
          <w:instrText xml:space="preserve"> PAGEREF _Toc28791013 \h </w:instrText>
        </w:r>
        <w:r w:rsidR="00D63A4C">
          <w:rPr>
            <w:noProof/>
            <w:webHidden/>
          </w:rPr>
        </w:r>
        <w:r w:rsidR="00D63A4C">
          <w:rPr>
            <w:noProof/>
            <w:webHidden/>
          </w:rPr>
          <w:fldChar w:fldCharType="separate"/>
        </w:r>
        <w:r w:rsidR="00D63A4C">
          <w:rPr>
            <w:noProof/>
            <w:webHidden/>
          </w:rPr>
          <w:t>8</w:t>
        </w:r>
        <w:r w:rsidR="00D63A4C">
          <w:rPr>
            <w:noProof/>
            <w:webHidden/>
          </w:rPr>
          <w:fldChar w:fldCharType="end"/>
        </w:r>
      </w:hyperlink>
    </w:p>
    <w:p w14:paraId="0A294217" w14:textId="4EE8E42A"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14" w:history="1">
        <w:r w:rsidR="00D63A4C" w:rsidRPr="00391270">
          <w:rPr>
            <w:rStyle w:val="Hyperlink"/>
            <w:noProof/>
          </w:rPr>
          <w:t>Course provider</w:t>
        </w:r>
        <w:r w:rsidR="00D63A4C">
          <w:rPr>
            <w:noProof/>
            <w:webHidden/>
          </w:rPr>
          <w:tab/>
        </w:r>
        <w:r w:rsidR="00D63A4C">
          <w:rPr>
            <w:noProof/>
            <w:webHidden/>
          </w:rPr>
          <w:fldChar w:fldCharType="begin"/>
        </w:r>
        <w:r w:rsidR="00D63A4C">
          <w:rPr>
            <w:noProof/>
            <w:webHidden/>
          </w:rPr>
          <w:instrText xml:space="preserve"> PAGEREF _Toc28791014 \h </w:instrText>
        </w:r>
        <w:r w:rsidR="00D63A4C">
          <w:rPr>
            <w:noProof/>
            <w:webHidden/>
          </w:rPr>
        </w:r>
        <w:r w:rsidR="00D63A4C">
          <w:rPr>
            <w:noProof/>
            <w:webHidden/>
          </w:rPr>
          <w:fldChar w:fldCharType="separate"/>
        </w:r>
        <w:r w:rsidR="00D63A4C">
          <w:rPr>
            <w:noProof/>
            <w:webHidden/>
          </w:rPr>
          <w:t>8</w:t>
        </w:r>
        <w:r w:rsidR="00D63A4C">
          <w:rPr>
            <w:noProof/>
            <w:webHidden/>
          </w:rPr>
          <w:fldChar w:fldCharType="end"/>
        </w:r>
      </w:hyperlink>
    </w:p>
    <w:p w14:paraId="6BD91E8E" w14:textId="74ACD3C8" w:rsidR="00D63A4C" w:rsidRDefault="00750B71">
      <w:pPr>
        <w:pStyle w:val="Indholdsfortegnelse2"/>
        <w:tabs>
          <w:tab w:val="right" w:leader="dot" w:pos="9060"/>
        </w:tabs>
        <w:rPr>
          <w:rFonts w:asciiTheme="minorHAnsi" w:eastAsiaTheme="minorEastAsia" w:hAnsiTheme="minorHAnsi" w:cstheme="minorBidi"/>
          <w:smallCaps w:val="0"/>
          <w:noProof/>
          <w:color w:val="auto"/>
          <w:sz w:val="22"/>
          <w:lang w:eastAsia="en-GB"/>
        </w:rPr>
      </w:pPr>
      <w:hyperlink w:anchor="_Toc28791015" w:history="1">
        <w:r w:rsidR="00D63A4C" w:rsidRPr="00391270">
          <w:rPr>
            <w:rStyle w:val="Hyperlink"/>
            <w:noProof/>
          </w:rPr>
          <w:t>Course leaders and teachers</w:t>
        </w:r>
        <w:r w:rsidR="00D63A4C">
          <w:rPr>
            <w:noProof/>
            <w:webHidden/>
          </w:rPr>
          <w:tab/>
        </w:r>
        <w:r w:rsidR="00D63A4C">
          <w:rPr>
            <w:noProof/>
            <w:webHidden/>
          </w:rPr>
          <w:fldChar w:fldCharType="begin"/>
        </w:r>
        <w:r w:rsidR="00D63A4C">
          <w:rPr>
            <w:noProof/>
            <w:webHidden/>
          </w:rPr>
          <w:instrText xml:space="preserve"> PAGEREF _Toc28791015 \h </w:instrText>
        </w:r>
        <w:r w:rsidR="00D63A4C">
          <w:rPr>
            <w:noProof/>
            <w:webHidden/>
          </w:rPr>
        </w:r>
        <w:r w:rsidR="00D63A4C">
          <w:rPr>
            <w:noProof/>
            <w:webHidden/>
          </w:rPr>
          <w:fldChar w:fldCharType="separate"/>
        </w:r>
        <w:r w:rsidR="00D63A4C">
          <w:rPr>
            <w:noProof/>
            <w:webHidden/>
          </w:rPr>
          <w:t>8</w:t>
        </w:r>
        <w:r w:rsidR="00D63A4C">
          <w:rPr>
            <w:noProof/>
            <w:webHidden/>
          </w:rPr>
          <w:fldChar w:fldCharType="end"/>
        </w:r>
      </w:hyperlink>
    </w:p>
    <w:p w14:paraId="24313013" w14:textId="03762241" w:rsidR="00B21A3E" w:rsidRPr="001E69BA" w:rsidRDefault="00675FCD" w:rsidP="009635E1">
      <w:pPr>
        <w:spacing w:before="360"/>
      </w:pPr>
      <w:r>
        <w:rPr>
          <w:caps/>
          <w:sz w:val="20"/>
        </w:rPr>
        <w:fldChar w:fldCharType="end"/>
      </w:r>
      <w:r w:rsidR="006908BE" w:rsidRPr="006908BE">
        <w:t xml:space="preserve"> </w:t>
      </w:r>
      <w:r w:rsidR="006908BE">
        <w:t xml:space="preserve">This </w:t>
      </w:r>
      <w:r w:rsidR="00B21A3E">
        <w:t xml:space="preserve">Danish </w:t>
      </w:r>
      <w:r w:rsidR="006908BE">
        <w:t>pilot course</w:t>
      </w:r>
      <w:r w:rsidR="006908BE" w:rsidRPr="00730486">
        <w:t xml:space="preserve"> has been developed in the framework of </w:t>
      </w:r>
      <w:r w:rsidR="00B21A3E">
        <w:t xml:space="preserve">the </w:t>
      </w:r>
      <w:r w:rsidR="006908BE" w:rsidRPr="00730486">
        <w:t>2-year</w:t>
      </w:r>
      <w:r w:rsidR="006908BE">
        <w:t xml:space="preserve"> Erasmus</w:t>
      </w:r>
      <w:r w:rsidR="009635E1">
        <w:t>+</w:t>
      </w:r>
      <w:r w:rsidR="006908BE">
        <w:t xml:space="preserve"> development project, Sept 2018 – </w:t>
      </w:r>
      <w:r w:rsidR="00B21A3E">
        <w:t>Aug</w:t>
      </w:r>
      <w:r w:rsidR="006908BE">
        <w:t xml:space="preserve"> 2020</w:t>
      </w:r>
      <w:r w:rsidR="006908BE" w:rsidRPr="00730486">
        <w:t>, entitled</w:t>
      </w:r>
      <w:proofErr w:type="gramStart"/>
      <w:r w:rsidR="006908BE" w:rsidRPr="00730486">
        <w:t xml:space="preserve">: </w:t>
      </w:r>
      <w:r w:rsidR="00B21A3E" w:rsidRPr="00730486">
        <w:t>:</w:t>
      </w:r>
      <w:proofErr w:type="gramEnd"/>
      <w:r w:rsidR="00B21A3E" w:rsidRPr="00730486">
        <w:t xml:space="preserve"> </w:t>
      </w:r>
      <w:r w:rsidR="00B21A3E">
        <w:t>“</w:t>
      </w:r>
      <w:r w:rsidR="00B21A3E" w:rsidRPr="001E69BA">
        <w:t>First-time international project realisers support network</w:t>
      </w:r>
      <w:r w:rsidR="00B21A3E">
        <w:t>”</w:t>
      </w:r>
    </w:p>
    <w:p w14:paraId="3B633AA0" w14:textId="172EF1FA" w:rsidR="00DA27C8" w:rsidRDefault="00DA27C8" w:rsidP="006908BE">
      <w:r>
        <w:t xml:space="preserve">For more information, see the project </w:t>
      </w:r>
      <w:r w:rsidR="00B21A3E">
        <w:t>portal</w:t>
      </w:r>
      <w:r>
        <w:t xml:space="preserve">: </w:t>
      </w:r>
      <w:hyperlink r:id="rId9" w:history="1">
        <w:r w:rsidR="00B21A3E">
          <w:rPr>
            <w:rStyle w:val="Hyperlink"/>
          </w:rPr>
          <w:t>https://first-network.eu/en</w:t>
        </w:r>
      </w:hyperlink>
    </w:p>
    <w:p w14:paraId="68CCD8A0" w14:textId="77777777" w:rsidR="009C493F" w:rsidRPr="00955BA2" w:rsidRDefault="00955BA2" w:rsidP="00955BA2">
      <w:pPr>
        <w:tabs>
          <w:tab w:val="left" w:pos="357"/>
          <w:tab w:val="left" w:pos="714"/>
        </w:tabs>
        <w:ind w:left="-142" w:hanging="142"/>
        <w:rPr>
          <w:b/>
          <w:bCs/>
          <w:i/>
          <w:caps/>
          <w:sz w:val="20"/>
          <w:szCs w:val="20"/>
        </w:rPr>
      </w:pPr>
      <w:r>
        <w:rPr>
          <w:b/>
          <w:bCs/>
          <w:i/>
          <w:caps/>
          <w:sz w:val="20"/>
          <w:szCs w:val="20"/>
        </w:rPr>
        <w:t xml:space="preserve"> </w:t>
      </w:r>
      <w:r w:rsidR="006908BE" w:rsidRPr="00955BA2">
        <w:rPr>
          <w:i/>
          <w:noProof/>
          <w:sz w:val="20"/>
          <w:szCs w:val="20"/>
          <w:lang w:val="da-DK"/>
        </w:rPr>
        <w:drawing>
          <wp:inline distT="0" distB="0" distL="0" distR="0" wp14:anchorId="7F228357" wp14:editId="6A15AC6B">
            <wp:extent cx="3220872" cy="918999"/>
            <wp:effectExtent l="0" t="0" r="0" b="0"/>
            <wp:docPr id="51" name="Picture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8783" cy="918403"/>
                    </a:xfrm>
                    <a:prstGeom prst="rect">
                      <a:avLst/>
                    </a:prstGeom>
                    <a:noFill/>
                    <a:ln>
                      <a:noFill/>
                    </a:ln>
                  </pic:spPr>
                </pic:pic>
              </a:graphicData>
            </a:graphic>
          </wp:inline>
        </w:drawing>
      </w:r>
    </w:p>
    <w:p w14:paraId="5502EE05" w14:textId="77777777" w:rsidR="009635E1" w:rsidRPr="009635E1" w:rsidRDefault="009635E1" w:rsidP="009635E1">
      <w:r w:rsidRPr="009635E1">
        <w:t>The project is co-funded by the Erasmus+ Programme of the European Union</w:t>
      </w:r>
    </w:p>
    <w:p w14:paraId="1DCFD646" w14:textId="77777777" w:rsidR="00675FCD" w:rsidRPr="009635E1" w:rsidRDefault="006908BE" w:rsidP="006908BE">
      <w:r w:rsidRPr="009635E1">
        <w:t>The course programme reflects the views only of the authors, and neither the Polish National Agency of the Erasmus+ programme nor the European Commission can be held responsible for any use which may be made of the information contained therein.</w:t>
      </w:r>
    </w:p>
    <w:p w14:paraId="495BED55" w14:textId="77777777" w:rsidR="00675FCD" w:rsidRDefault="00675FCD">
      <w:pPr>
        <w:spacing w:before="0"/>
        <w:jc w:val="left"/>
        <w:rPr>
          <w:i/>
          <w:sz w:val="20"/>
          <w:szCs w:val="20"/>
        </w:rPr>
      </w:pPr>
      <w:r>
        <w:rPr>
          <w:i/>
          <w:sz w:val="20"/>
          <w:szCs w:val="20"/>
        </w:rPr>
        <w:br w:type="page"/>
      </w:r>
    </w:p>
    <w:p w14:paraId="66ACAEAB" w14:textId="77777777" w:rsidR="00B66E30" w:rsidRPr="00480EF6" w:rsidRDefault="002B3374" w:rsidP="00C458B6">
      <w:pPr>
        <w:pStyle w:val="Overskrift1"/>
      </w:pPr>
      <w:bookmarkStart w:id="1" w:name="_Toc28790990"/>
      <w:r w:rsidRPr="00480EF6">
        <w:lastRenderedPageBreak/>
        <w:t xml:space="preserve">1. </w:t>
      </w:r>
      <w:r w:rsidR="00987286" w:rsidRPr="00480EF6">
        <w:t>The frame</w:t>
      </w:r>
      <w:bookmarkEnd w:id="1"/>
      <w:r w:rsidR="00987286" w:rsidRPr="00480EF6">
        <w:t xml:space="preserve"> </w:t>
      </w:r>
    </w:p>
    <w:p w14:paraId="09B5B954" w14:textId="622F4545" w:rsidR="00E07AA3" w:rsidRPr="00CF678E" w:rsidRDefault="00F8007D" w:rsidP="00A63E81">
      <w:pPr>
        <w:pStyle w:val="Overskrift2"/>
      </w:pPr>
      <w:bookmarkStart w:id="2" w:name="_Toc28790991"/>
      <w:r w:rsidRPr="00CF678E">
        <w:t>Course t</w:t>
      </w:r>
      <w:r w:rsidR="00E07AA3" w:rsidRPr="00CF678E">
        <w:t>itle</w:t>
      </w:r>
      <w:r w:rsidR="000E33CA">
        <w:t>s</w:t>
      </w:r>
      <w:bookmarkEnd w:id="2"/>
    </w:p>
    <w:p w14:paraId="487EF95B" w14:textId="4DA291A4" w:rsidR="009635E1" w:rsidRDefault="000E33CA" w:rsidP="009635E1">
      <w:pPr>
        <w:spacing w:before="0"/>
        <w:rPr>
          <w:b/>
          <w:bCs/>
          <w:i/>
          <w:iCs/>
        </w:rPr>
      </w:pPr>
      <w:r>
        <w:rPr>
          <w:b/>
          <w:bCs/>
          <w:i/>
          <w:iCs/>
        </w:rPr>
        <w:t>Course A: For project managers - i</w:t>
      </w:r>
      <w:r w:rsidR="009635E1" w:rsidRPr="009635E1">
        <w:rPr>
          <w:b/>
          <w:bCs/>
          <w:i/>
          <w:iCs/>
        </w:rPr>
        <w:t>nitiate successful European cooperation in the civil society sector of adult education</w:t>
      </w:r>
    </w:p>
    <w:p w14:paraId="76308D08" w14:textId="77777777" w:rsidR="000E33CA" w:rsidRDefault="000E33CA" w:rsidP="000E33CA">
      <w:pPr>
        <w:rPr>
          <w:b/>
          <w:bCs/>
          <w:i/>
          <w:iCs/>
        </w:rPr>
      </w:pPr>
      <w:r>
        <w:rPr>
          <w:b/>
          <w:bCs/>
          <w:i/>
          <w:iCs/>
        </w:rPr>
        <w:t>Course B: For members of management bodies - i</w:t>
      </w:r>
      <w:r w:rsidRPr="009635E1">
        <w:rPr>
          <w:b/>
          <w:bCs/>
          <w:i/>
          <w:iCs/>
        </w:rPr>
        <w:t>nitiate successful European cooperation in the civil society sector of adult education</w:t>
      </w:r>
    </w:p>
    <w:p w14:paraId="0750075C" w14:textId="77777777" w:rsidR="002B3374" w:rsidRPr="00480EF6" w:rsidRDefault="002B3374" w:rsidP="00A63E81">
      <w:pPr>
        <w:pStyle w:val="Overskrift2"/>
      </w:pPr>
      <w:bookmarkStart w:id="3" w:name="_Toc28790992"/>
      <w:r w:rsidRPr="00480EF6">
        <w:t>Time and place</w:t>
      </w:r>
      <w:bookmarkEnd w:id="3"/>
    </w:p>
    <w:p w14:paraId="243704C1" w14:textId="7AED2CB3" w:rsidR="00711651" w:rsidRDefault="002B3374" w:rsidP="000F1173">
      <w:pPr>
        <w:tabs>
          <w:tab w:val="left" w:pos="357"/>
          <w:tab w:val="left" w:pos="714"/>
        </w:tabs>
        <w:spacing w:before="0"/>
      </w:pPr>
      <w:r w:rsidRPr="00480EF6">
        <w:t xml:space="preserve">The </w:t>
      </w:r>
      <w:r w:rsidR="000E33CA">
        <w:t xml:space="preserve">two </w:t>
      </w:r>
      <w:r w:rsidRPr="00480EF6">
        <w:t>course</w:t>
      </w:r>
      <w:r w:rsidR="000E33CA">
        <w:t>s</w:t>
      </w:r>
      <w:r w:rsidRPr="00480EF6">
        <w:t xml:space="preserve"> take place </w:t>
      </w:r>
      <w:r w:rsidR="009635E1">
        <w:t xml:space="preserve">Saturday, 29.02.2020, 10:00 - 16:00 and Sunday, 01.03.2020, 10:00 - </w:t>
      </w:r>
      <w:r w:rsidR="00711651">
        <w:t>16</w:t>
      </w:r>
      <w:r w:rsidR="009C59FD" w:rsidRPr="00480EF6">
        <w:t>:00</w:t>
      </w:r>
      <w:r w:rsidR="00873A8E" w:rsidRPr="00480EF6">
        <w:t xml:space="preserve"> </w:t>
      </w:r>
    </w:p>
    <w:p w14:paraId="6DBE19A8" w14:textId="4E866D9F" w:rsidR="001153D0" w:rsidRDefault="009635E1" w:rsidP="000F1173">
      <w:pPr>
        <w:tabs>
          <w:tab w:val="left" w:pos="357"/>
          <w:tab w:val="left" w:pos="714"/>
        </w:tabs>
        <w:spacing w:before="0"/>
        <w:rPr>
          <w:lang w:val="da-DK"/>
        </w:rPr>
      </w:pPr>
      <w:r>
        <w:rPr>
          <w:lang w:val="da-DK"/>
        </w:rPr>
        <w:t>a</w:t>
      </w:r>
      <w:r w:rsidR="00873A8E" w:rsidRPr="00711651">
        <w:rPr>
          <w:lang w:val="da-DK"/>
        </w:rPr>
        <w:t>t</w:t>
      </w:r>
      <w:r w:rsidR="00711651" w:rsidRPr="00711651">
        <w:rPr>
          <w:lang w:val="da-DK"/>
        </w:rPr>
        <w:t xml:space="preserve"> Vartov</w:t>
      </w:r>
      <w:r w:rsidR="00711651" w:rsidRPr="001153D0">
        <w:rPr>
          <w:lang w:val="da-DK"/>
        </w:rPr>
        <w:t xml:space="preserve">, </w:t>
      </w:r>
      <w:proofErr w:type="spellStart"/>
      <w:r w:rsidR="001153D0" w:rsidRPr="001153D0">
        <w:rPr>
          <w:lang w:val="sv-SE"/>
        </w:rPr>
        <w:t>Farvergade</w:t>
      </w:r>
      <w:proofErr w:type="spellEnd"/>
      <w:r w:rsidR="001153D0" w:rsidRPr="001153D0">
        <w:rPr>
          <w:lang w:val="sv-SE"/>
        </w:rPr>
        <w:t xml:space="preserve"> 27 D, 2nd</w:t>
      </w:r>
      <w:r w:rsidR="00711651" w:rsidRPr="001153D0">
        <w:rPr>
          <w:lang w:val="sv-SE"/>
        </w:rPr>
        <w:t>, DK-1463 Copenhagen K</w:t>
      </w:r>
      <w:r w:rsidR="00711651" w:rsidRPr="00711651">
        <w:rPr>
          <w:lang w:val="da-DK"/>
        </w:rPr>
        <w:t xml:space="preserve"> </w:t>
      </w:r>
    </w:p>
    <w:p w14:paraId="30EB2F0E" w14:textId="77777777" w:rsidR="001153D0" w:rsidRDefault="001153D0" w:rsidP="001153D0">
      <w:pPr>
        <w:rPr>
          <w:lang w:val="sv-SE"/>
        </w:rPr>
      </w:pPr>
      <w:r>
        <w:rPr>
          <w:lang w:val="sv-SE"/>
        </w:rPr>
        <w:t xml:space="preserve">NB: just 100 meter from the City Hall at the center </w:t>
      </w:r>
      <w:proofErr w:type="spellStart"/>
      <w:r>
        <w:rPr>
          <w:lang w:val="sv-SE"/>
        </w:rPr>
        <w:t>of</w:t>
      </w:r>
      <w:proofErr w:type="spellEnd"/>
      <w:r>
        <w:rPr>
          <w:lang w:val="sv-SE"/>
        </w:rPr>
        <w:t xml:space="preserve"> the city</w:t>
      </w:r>
    </w:p>
    <w:p w14:paraId="4978EAA7" w14:textId="71B8653D" w:rsidR="001153D0" w:rsidRDefault="001153D0" w:rsidP="001153D0">
      <w:pPr>
        <w:spacing w:before="0"/>
      </w:pPr>
      <w:proofErr w:type="spellStart"/>
      <w:r w:rsidRPr="00103B75">
        <w:rPr>
          <w:lang w:val="sv-SE"/>
        </w:rPr>
        <w:t>See</w:t>
      </w:r>
      <w:proofErr w:type="spellEnd"/>
      <w:r w:rsidRPr="00103B75">
        <w:rPr>
          <w:lang w:val="sv-SE"/>
        </w:rPr>
        <w:t xml:space="preserve"> </w:t>
      </w:r>
      <w:hyperlink r:id="rId11" w:history="1">
        <w:r w:rsidR="009635E1" w:rsidRPr="00102563">
          <w:rPr>
            <w:rStyle w:val="Hyperlink"/>
          </w:rPr>
          <w:t>www.grundtvig.dk</w:t>
        </w:r>
      </w:hyperlink>
      <w:r>
        <w:t xml:space="preserve">  and </w:t>
      </w:r>
      <w:hyperlink r:id="rId12" w:history="1">
        <w:r w:rsidRPr="00B21044">
          <w:rPr>
            <w:rStyle w:val="Hyperlink"/>
          </w:rPr>
          <w:t>http://map.krak.dk/?index=yp&amp;id=68124495&amp;query</w:t>
        </w:r>
      </w:hyperlink>
      <w:r>
        <w:t xml:space="preserve">= </w:t>
      </w:r>
    </w:p>
    <w:p w14:paraId="2000776D" w14:textId="77777777" w:rsidR="00CB75B9" w:rsidRPr="009635E1" w:rsidRDefault="00CB75B9" w:rsidP="00A63E81">
      <w:pPr>
        <w:pStyle w:val="Overskrift2"/>
      </w:pPr>
      <w:bookmarkStart w:id="4" w:name="_Toc28790993"/>
      <w:bookmarkStart w:id="5" w:name="_Toc428462672"/>
      <w:r w:rsidRPr="009635E1">
        <w:t>Part of a</w:t>
      </w:r>
      <w:r w:rsidR="001153D0" w:rsidRPr="009635E1">
        <w:t xml:space="preserve">n Erasmus+ </w:t>
      </w:r>
      <w:r w:rsidRPr="009635E1">
        <w:t>project</w:t>
      </w:r>
      <w:bookmarkEnd w:id="4"/>
      <w:r w:rsidRPr="009635E1">
        <w:t xml:space="preserve"> </w:t>
      </w:r>
    </w:p>
    <w:bookmarkEnd w:id="5"/>
    <w:p w14:paraId="5AA6DF7A" w14:textId="05D57DF4" w:rsidR="009635E1" w:rsidRPr="001E69BA" w:rsidRDefault="00CB75B9" w:rsidP="009635E1">
      <w:pPr>
        <w:spacing w:before="0"/>
      </w:pPr>
      <w:r w:rsidRPr="00480EF6">
        <w:t xml:space="preserve">The course </w:t>
      </w:r>
      <w:r>
        <w:t xml:space="preserve">is part of the </w:t>
      </w:r>
      <w:r w:rsidR="009635E1">
        <w:t>24</w:t>
      </w:r>
      <w:r w:rsidR="001153D0">
        <w:t>-months development project, Sept 2018</w:t>
      </w:r>
      <w:r>
        <w:t xml:space="preserve"> – </w:t>
      </w:r>
      <w:r w:rsidR="009635E1">
        <w:t>Aug</w:t>
      </w:r>
      <w:r w:rsidR="001153D0">
        <w:t xml:space="preserve"> 2020</w:t>
      </w:r>
      <w:r>
        <w:t xml:space="preserve">, entitled: </w:t>
      </w:r>
      <w:r w:rsidR="009635E1">
        <w:t>“</w:t>
      </w:r>
      <w:r w:rsidR="009635E1" w:rsidRPr="001E69BA">
        <w:t>First-time international project realisers support network</w:t>
      </w:r>
      <w:r w:rsidR="009635E1">
        <w:t xml:space="preserve">”. </w:t>
      </w:r>
    </w:p>
    <w:p w14:paraId="0E55AFFA" w14:textId="560A4CA3" w:rsidR="009635E1" w:rsidRDefault="00CB75B9" w:rsidP="00CF678E">
      <w:pPr>
        <w:spacing w:after="240"/>
      </w:pPr>
      <w:r w:rsidRPr="00A3715F">
        <w:t xml:space="preserve">The </w:t>
      </w:r>
      <w:r>
        <w:t>course is thereby</w:t>
      </w:r>
      <w:r w:rsidRPr="00A3715F">
        <w:t xml:space="preserve"> </w:t>
      </w:r>
      <w:r w:rsidR="009635E1" w:rsidRPr="00B47FDC">
        <w:t>co-funded by the Erasmus+ Programme of the European Union</w:t>
      </w:r>
      <w:r w:rsidR="009635E1">
        <w:t>.</w:t>
      </w:r>
    </w:p>
    <w:p w14:paraId="1C14F42C" w14:textId="77777777" w:rsidR="00FE491D" w:rsidRDefault="00FE491D" w:rsidP="00A63E81">
      <w:pPr>
        <w:pStyle w:val="Overskrift2"/>
      </w:pPr>
      <w:bookmarkStart w:id="6" w:name="_Toc28790994"/>
      <w:r>
        <w:t>Vartov – a historical place</w:t>
      </w:r>
      <w:bookmarkEnd w:id="6"/>
      <w:r>
        <w:t xml:space="preserve"> </w:t>
      </w:r>
    </w:p>
    <w:p w14:paraId="6AE7ECD6" w14:textId="77777777" w:rsidR="00FE491D" w:rsidRDefault="00FE491D" w:rsidP="00FE491D">
      <w:r>
        <w:rPr>
          <w:noProof/>
          <w:lang w:val="da-DK"/>
        </w:rPr>
        <w:drawing>
          <wp:inline distT="0" distB="0" distL="0" distR="0" wp14:anchorId="5C8482F9" wp14:editId="62A17F32">
            <wp:extent cx="2171700" cy="1428750"/>
            <wp:effectExtent l="19050" t="0" r="0" b="0"/>
            <wp:docPr id="8" name="Billede 8" descr="Vartov front i sne, small">
              <a:hlinkClick xmlns:a="http://schemas.openxmlformats.org/drawingml/2006/main" r:id="rId13" tooltip="Det nuværende Vartov set ved hjørnet af Farvergade og Vester Voldga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tov front i sne, small"/>
                    <pic:cNvPicPr>
                      <a:picLocks noChangeAspect="1" noChangeArrowheads="1"/>
                    </pic:cNvPicPr>
                  </pic:nvPicPr>
                  <pic:blipFill>
                    <a:blip r:embed="rId14" cstate="print"/>
                    <a:srcRect/>
                    <a:stretch>
                      <a:fillRect/>
                    </a:stretch>
                  </pic:blipFill>
                  <pic:spPr bwMode="auto">
                    <a:xfrm>
                      <a:off x="0" y="0"/>
                      <a:ext cx="2171700" cy="1428750"/>
                    </a:xfrm>
                    <a:prstGeom prst="rect">
                      <a:avLst/>
                    </a:prstGeom>
                    <a:noFill/>
                    <a:ln w="9525">
                      <a:noFill/>
                      <a:miter lim="800000"/>
                      <a:headEnd/>
                      <a:tailEnd/>
                    </a:ln>
                  </pic:spPr>
                </pic:pic>
              </a:graphicData>
            </a:graphic>
          </wp:inline>
        </w:drawing>
      </w:r>
      <w:r>
        <w:t xml:space="preserve">    </w:t>
      </w:r>
      <w:r>
        <w:rPr>
          <w:noProof/>
          <w:lang w:val="da-DK"/>
        </w:rPr>
        <w:drawing>
          <wp:inline distT="0" distB="0" distL="0" distR="0" wp14:anchorId="68997ADA" wp14:editId="630AE74B">
            <wp:extent cx="1009650" cy="1428750"/>
            <wp:effectExtent l="19050" t="0" r="0" b="0"/>
            <wp:docPr id="9" name="Billede 9" descr="grundtvig statue, small">
              <a:hlinkClick xmlns:a="http://schemas.openxmlformats.org/drawingml/2006/main" r:id="rId15" tooltip="Grundtvigstatuen af Niels Skovga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undtvig statue, small"/>
                    <pic:cNvPicPr>
                      <a:picLocks noChangeAspect="1" noChangeArrowheads="1"/>
                    </pic:cNvPicPr>
                  </pic:nvPicPr>
                  <pic:blipFill>
                    <a:blip r:embed="rId16" cstate="print"/>
                    <a:srcRect/>
                    <a:stretch>
                      <a:fillRect/>
                    </a:stretch>
                  </pic:blipFill>
                  <pic:spPr bwMode="auto">
                    <a:xfrm>
                      <a:off x="0" y="0"/>
                      <a:ext cx="1009650" cy="1428750"/>
                    </a:xfrm>
                    <a:prstGeom prst="rect">
                      <a:avLst/>
                    </a:prstGeom>
                    <a:noFill/>
                    <a:ln w="9525">
                      <a:noFill/>
                      <a:miter lim="800000"/>
                      <a:headEnd/>
                      <a:tailEnd/>
                    </a:ln>
                  </pic:spPr>
                </pic:pic>
              </a:graphicData>
            </a:graphic>
          </wp:inline>
        </w:drawing>
      </w:r>
      <w:r>
        <w:t xml:space="preserve">    </w:t>
      </w:r>
      <w:r>
        <w:rPr>
          <w:rFonts w:ascii="Times New Roman" w:eastAsia="Times New Roman" w:hAnsi="Times New Roman"/>
          <w:noProof/>
          <w:sz w:val="24"/>
          <w:szCs w:val="24"/>
          <w:lang w:val="da-DK"/>
        </w:rPr>
        <w:drawing>
          <wp:inline distT="0" distB="0" distL="0" distR="0" wp14:anchorId="345809E1" wp14:editId="307FCA37">
            <wp:extent cx="2171700" cy="1438275"/>
            <wp:effectExtent l="19050" t="0" r="0" b="0"/>
            <wp:docPr id="10" name="Billede 10" descr="Vartov med rådhu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tov med rådhus, small"/>
                    <pic:cNvPicPr>
                      <a:picLocks noChangeAspect="1" noChangeArrowheads="1"/>
                    </pic:cNvPicPr>
                  </pic:nvPicPr>
                  <pic:blipFill>
                    <a:blip r:embed="rId17" cstate="print"/>
                    <a:srcRect/>
                    <a:stretch>
                      <a:fillRect/>
                    </a:stretch>
                  </pic:blipFill>
                  <pic:spPr bwMode="auto">
                    <a:xfrm>
                      <a:off x="0" y="0"/>
                      <a:ext cx="2171700" cy="1438275"/>
                    </a:xfrm>
                    <a:prstGeom prst="rect">
                      <a:avLst/>
                    </a:prstGeom>
                    <a:noFill/>
                    <a:ln w="9525">
                      <a:noFill/>
                      <a:miter lim="800000"/>
                      <a:headEnd/>
                      <a:tailEnd/>
                    </a:ln>
                  </pic:spPr>
                </pic:pic>
              </a:graphicData>
            </a:graphic>
          </wp:inline>
        </w:drawing>
      </w:r>
    </w:p>
    <w:tbl>
      <w:tblPr>
        <w:tblW w:w="0" w:type="auto"/>
        <w:tblLayout w:type="fixed"/>
        <w:tblLook w:val="04A0" w:firstRow="1" w:lastRow="0" w:firstColumn="1" w:lastColumn="0" w:noHBand="0" w:noVBand="1"/>
      </w:tblPr>
      <w:tblGrid>
        <w:gridCol w:w="3794"/>
        <w:gridCol w:w="1701"/>
        <w:gridCol w:w="3226"/>
      </w:tblGrid>
      <w:tr w:rsidR="00FE491D" w:rsidRPr="00465F03" w14:paraId="79104002" w14:textId="77777777" w:rsidTr="00B079DD">
        <w:tc>
          <w:tcPr>
            <w:tcW w:w="3794" w:type="dxa"/>
          </w:tcPr>
          <w:p w14:paraId="5E75B810" w14:textId="77777777" w:rsidR="00FE491D" w:rsidRPr="00AB048A" w:rsidRDefault="00FE491D" w:rsidP="00FE491D">
            <w:pPr>
              <w:rPr>
                <w:sz w:val="16"/>
                <w:szCs w:val="16"/>
              </w:rPr>
            </w:pPr>
            <w:r>
              <w:rPr>
                <w:sz w:val="16"/>
                <w:szCs w:val="16"/>
              </w:rPr>
              <w:t xml:space="preserve">Entrance to </w:t>
            </w:r>
            <w:r w:rsidRPr="00AB048A">
              <w:rPr>
                <w:sz w:val="16"/>
                <w:szCs w:val="16"/>
              </w:rPr>
              <w:t>Vartov</w:t>
            </w:r>
          </w:p>
        </w:tc>
        <w:tc>
          <w:tcPr>
            <w:tcW w:w="1701" w:type="dxa"/>
          </w:tcPr>
          <w:p w14:paraId="6523346C" w14:textId="77777777" w:rsidR="00FE491D" w:rsidRPr="00465F03" w:rsidRDefault="00FE491D" w:rsidP="00FE491D">
            <w:pPr>
              <w:ind w:left="-108"/>
              <w:rPr>
                <w:sz w:val="16"/>
                <w:szCs w:val="16"/>
              </w:rPr>
            </w:pPr>
            <w:r w:rsidRPr="00465F03">
              <w:rPr>
                <w:sz w:val="16"/>
                <w:szCs w:val="16"/>
              </w:rPr>
              <w:t>Statue of Grundtvig</w:t>
            </w:r>
          </w:p>
        </w:tc>
        <w:tc>
          <w:tcPr>
            <w:tcW w:w="3226" w:type="dxa"/>
          </w:tcPr>
          <w:p w14:paraId="129F01AF" w14:textId="77777777" w:rsidR="00FE491D" w:rsidRPr="00465F03" w:rsidRDefault="00FE491D" w:rsidP="00B079DD">
            <w:pPr>
              <w:rPr>
                <w:sz w:val="16"/>
                <w:szCs w:val="16"/>
              </w:rPr>
            </w:pPr>
            <w:r w:rsidRPr="00465F03">
              <w:rPr>
                <w:sz w:val="16"/>
                <w:szCs w:val="16"/>
              </w:rPr>
              <w:t xml:space="preserve">City Hall tower seen </w:t>
            </w:r>
            <w:proofErr w:type="gramStart"/>
            <w:r w:rsidRPr="00465F03">
              <w:rPr>
                <w:sz w:val="16"/>
                <w:szCs w:val="16"/>
              </w:rPr>
              <w:t>from  Vartov’s</w:t>
            </w:r>
            <w:proofErr w:type="gramEnd"/>
            <w:r w:rsidRPr="00465F03">
              <w:rPr>
                <w:sz w:val="16"/>
                <w:szCs w:val="16"/>
              </w:rPr>
              <w:t xml:space="preserve"> </w:t>
            </w:r>
            <w:r w:rsidRPr="00465F03">
              <w:rPr>
                <w:rStyle w:val="hps"/>
                <w:rFonts w:cs="Arial"/>
                <w:color w:val="222222"/>
                <w:sz w:val="16"/>
                <w:szCs w:val="16"/>
              </w:rPr>
              <w:t>courtyard</w:t>
            </w:r>
          </w:p>
        </w:tc>
      </w:tr>
    </w:tbl>
    <w:p w14:paraId="7F7477B8" w14:textId="77777777" w:rsidR="00FE491D" w:rsidRDefault="00FE491D" w:rsidP="00FE491D">
      <w:pPr>
        <w:spacing w:before="240" w:line="276" w:lineRule="auto"/>
      </w:pPr>
      <w:r w:rsidRPr="002C0CB0">
        <w:t xml:space="preserve">Vartov is an historic and beautiful building with Copenhagen City Hall as its closest neighbour. </w:t>
      </w:r>
    </w:p>
    <w:p w14:paraId="3221DCBC" w14:textId="77777777" w:rsidR="00FE491D" w:rsidRDefault="00FE491D" w:rsidP="00FE491D">
      <w:pPr>
        <w:spacing w:before="60" w:line="276" w:lineRule="auto"/>
      </w:pPr>
      <w:r w:rsidRPr="002C0CB0">
        <w:t>Vartov is known to have had the famous Danish poet, priest and adult educator N.F.S. Grundtvig as pastor in 33 years from 1839 to 1872 at the Vartov church which is part of the building complex.</w:t>
      </w:r>
    </w:p>
    <w:p w14:paraId="581DDAC2" w14:textId="77777777" w:rsidR="00FE491D" w:rsidRDefault="00FE491D" w:rsidP="00FE491D">
      <w:pPr>
        <w:spacing w:before="60" w:line="276" w:lineRule="auto"/>
      </w:pPr>
      <w:r w:rsidRPr="002C0CB0">
        <w:t xml:space="preserve"> In 1947 the Danish Grundtvig Society took over Vartov. The building underwent an extensive restoration and was particularly adapted for their new purpose, which was a continuation of the Grundtvigian youth and educational work. </w:t>
      </w:r>
    </w:p>
    <w:p w14:paraId="0C5E22BD" w14:textId="77777777" w:rsidR="00FE491D" w:rsidRDefault="00FE491D" w:rsidP="00FE491D">
      <w:pPr>
        <w:spacing w:before="60" w:line="276" w:lineRule="auto"/>
      </w:pPr>
      <w:r w:rsidRPr="002C0CB0">
        <w:t xml:space="preserve">Today the Grundtvig library and the Grundtvig Academy as well as many educational and cultural umbrella associations have addresses here. </w:t>
      </w:r>
    </w:p>
    <w:p w14:paraId="12677378" w14:textId="77777777" w:rsidR="00FE491D" w:rsidRDefault="00FE491D">
      <w:pPr>
        <w:spacing w:before="0"/>
        <w:jc w:val="left"/>
      </w:pPr>
      <w:r>
        <w:br w:type="page"/>
      </w:r>
    </w:p>
    <w:p w14:paraId="25C58F06" w14:textId="5BEDD80E" w:rsidR="00CF678E" w:rsidRPr="00480EF6" w:rsidRDefault="00CF678E" w:rsidP="00CF678E">
      <w:pPr>
        <w:pStyle w:val="Overskrift1"/>
      </w:pPr>
      <w:bookmarkStart w:id="7" w:name="_Toc235774461"/>
      <w:bookmarkStart w:id="8" w:name="_Toc502962436"/>
      <w:bookmarkStart w:id="9" w:name="_Toc28790995"/>
      <w:r w:rsidRPr="00480EF6">
        <w:lastRenderedPageBreak/>
        <w:t xml:space="preserve">2. Target </w:t>
      </w:r>
      <w:bookmarkEnd w:id="7"/>
      <w:bookmarkEnd w:id="8"/>
      <w:r w:rsidR="00B242F0">
        <w:t>audience</w:t>
      </w:r>
      <w:bookmarkEnd w:id="9"/>
    </w:p>
    <w:p w14:paraId="270C9726" w14:textId="13F78803" w:rsidR="00CF678E" w:rsidRPr="00480EF6" w:rsidRDefault="009635E1" w:rsidP="00A63E81">
      <w:pPr>
        <w:pStyle w:val="Overskrift2"/>
      </w:pPr>
      <w:bookmarkStart w:id="10" w:name="_Toc28790996"/>
      <w:r>
        <w:t>Target groups</w:t>
      </w:r>
      <w:bookmarkEnd w:id="10"/>
      <w:r w:rsidR="00CF678E" w:rsidRPr="00480EF6">
        <w:t xml:space="preserve"> </w:t>
      </w:r>
    </w:p>
    <w:p w14:paraId="12A63D4F" w14:textId="77777777" w:rsidR="000E33CA" w:rsidRDefault="000E33CA" w:rsidP="000E33CA">
      <w:pPr>
        <w:pStyle w:val="hjvpunktdot"/>
        <w:numPr>
          <w:ilvl w:val="0"/>
          <w:numId w:val="0"/>
        </w:numPr>
      </w:pPr>
      <w:r>
        <w:t xml:space="preserve">For course A: </w:t>
      </w:r>
      <w:r w:rsidR="009635E1">
        <w:t>Project m</w:t>
      </w:r>
      <w:r w:rsidR="009635E1" w:rsidRPr="000F1570">
        <w:t>anagers</w:t>
      </w:r>
      <w:r w:rsidR="009635E1">
        <w:t xml:space="preserve"> </w:t>
      </w:r>
      <w:r>
        <w:t>and for course B: M</w:t>
      </w:r>
      <w:r w:rsidRPr="000F1570">
        <w:t xml:space="preserve">embers </w:t>
      </w:r>
      <w:r>
        <w:t xml:space="preserve">of </w:t>
      </w:r>
      <w:r w:rsidRPr="000F1570">
        <w:t>management bodies</w:t>
      </w:r>
      <w:r>
        <w:t xml:space="preserve">, where both groups </w:t>
      </w:r>
    </w:p>
    <w:p w14:paraId="369A9D0F" w14:textId="221BBFE4" w:rsidR="009635E1" w:rsidRDefault="000E33CA" w:rsidP="000E33CA">
      <w:pPr>
        <w:pStyle w:val="hjvpunktdot"/>
        <w:numPr>
          <w:ilvl w:val="0"/>
          <w:numId w:val="15"/>
        </w:numPr>
      </w:pPr>
      <w:r>
        <w:t xml:space="preserve">come from civil society </w:t>
      </w:r>
      <w:r w:rsidR="009635E1" w:rsidRPr="000F1570">
        <w:t>organisations</w:t>
      </w:r>
      <w:r w:rsidR="009635E1">
        <w:t xml:space="preserve"> active in the field of non-formal adult education and informal lifelong learning, </w:t>
      </w:r>
    </w:p>
    <w:p w14:paraId="6488194C" w14:textId="566B596C" w:rsidR="009635E1" w:rsidRPr="000E33CA" w:rsidRDefault="009635E1" w:rsidP="00B242F0">
      <w:pPr>
        <w:pStyle w:val="Listeafsnit"/>
        <w:numPr>
          <w:ilvl w:val="0"/>
          <w:numId w:val="15"/>
        </w:numPr>
        <w:spacing w:before="0"/>
      </w:pPr>
      <w:r w:rsidRPr="000E33CA">
        <w:t xml:space="preserve">which </w:t>
      </w:r>
      <w:proofErr w:type="gramStart"/>
      <w:r w:rsidRPr="000E33CA">
        <w:t>can be seen as</w:t>
      </w:r>
      <w:proofErr w:type="gramEnd"/>
      <w:r w:rsidRPr="000E33CA">
        <w:t xml:space="preserve"> beginners or inexperienced with international cooperation (it means have max participated in one international funded project or mobility activity).   </w:t>
      </w:r>
    </w:p>
    <w:p w14:paraId="3A70F79B" w14:textId="77777777" w:rsidR="000E33CA" w:rsidRPr="00480EF6" w:rsidRDefault="000E33CA" w:rsidP="00A63E81">
      <w:pPr>
        <w:pStyle w:val="Overskrift2"/>
      </w:pPr>
      <w:bookmarkStart w:id="11" w:name="_Toc503194085"/>
      <w:bookmarkStart w:id="12" w:name="_Toc28790997"/>
      <w:r w:rsidRPr="00480EF6">
        <w:t>Number of participants</w:t>
      </w:r>
      <w:bookmarkEnd w:id="11"/>
      <w:bookmarkEnd w:id="12"/>
      <w:r w:rsidRPr="00480EF6">
        <w:t xml:space="preserve"> </w:t>
      </w:r>
    </w:p>
    <w:p w14:paraId="23746E1E" w14:textId="77777777" w:rsidR="00B242F0" w:rsidRDefault="000E33CA" w:rsidP="000E33CA">
      <w:pPr>
        <w:pStyle w:val="hjvpunktdot"/>
        <w:numPr>
          <w:ilvl w:val="0"/>
          <w:numId w:val="0"/>
        </w:numPr>
      </w:pPr>
      <w:r w:rsidRPr="00480EF6">
        <w:t xml:space="preserve">min </w:t>
      </w:r>
      <w:r w:rsidR="00B242F0">
        <w:t xml:space="preserve">8 </w:t>
      </w:r>
      <w:r w:rsidRPr="00480EF6">
        <w:t xml:space="preserve">– max </w:t>
      </w:r>
      <w:r w:rsidR="00B242F0">
        <w:t xml:space="preserve">12 </w:t>
      </w:r>
      <w:r w:rsidRPr="00480EF6">
        <w:t xml:space="preserve">trainees </w:t>
      </w:r>
      <w:r w:rsidR="00B242F0">
        <w:t xml:space="preserve">per course, in all 16 – 24 trainees. </w:t>
      </w:r>
    </w:p>
    <w:p w14:paraId="4A60ED79" w14:textId="77777777" w:rsidR="00F26A15" w:rsidRDefault="00F26A15" w:rsidP="00A63E81">
      <w:pPr>
        <w:pStyle w:val="Overskrift2"/>
      </w:pPr>
      <w:bookmarkStart w:id="13" w:name="_Toc28790998"/>
      <w:bookmarkStart w:id="14" w:name="_Toc235774456"/>
      <w:r>
        <w:t>Special needs</w:t>
      </w:r>
      <w:bookmarkEnd w:id="13"/>
    </w:p>
    <w:p w14:paraId="5DED7F72" w14:textId="0B922F2D" w:rsidR="00B242F0" w:rsidRPr="00480EF6" w:rsidRDefault="00B242F0" w:rsidP="00B242F0">
      <w:pPr>
        <w:spacing w:before="0"/>
      </w:pPr>
      <w:r w:rsidRPr="00480EF6">
        <w:t xml:space="preserve">The course venue has wheelchair lifts. </w:t>
      </w:r>
    </w:p>
    <w:p w14:paraId="03831746" w14:textId="7946F12E" w:rsidR="00F26A15" w:rsidRDefault="00F26A15" w:rsidP="00F26A15">
      <w:pPr>
        <w:spacing w:before="0" w:after="240"/>
      </w:pPr>
      <w:r>
        <w:t xml:space="preserve">In case of allergy or other special needs, please tell </w:t>
      </w:r>
      <w:r w:rsidR="00B242F0">
        <w:t xml:space="preserve">the </w:t>
      </w:r>
      <w:r>
        <w:t>course leader</w:t>
      </w:r>
      <w:r w:rsidR="00B242F0">
        <w:t>s</w:t>
      </w:r>
      <w:r>
        <w:t xml:space="preserve"> at the enrolment. </w:t>
      </w:r>
    </w:p>
    <w:p w14:paraId="57208383" w14:textId="77777777" w:rsidR="00AD3DF1" w:rsidRPr="00480EF6" w:rsidRDefault="00FE491D" w:rsidP="00D63A4C">
      <w:pPr>
        <w:pStyle w:val="Overskrift1"/>
        <w:spacing w:before="240"/>
      </w:pPr>
      <w:bookmarkStart w:id="15" w:name="_Toc235774464"/>
      <w:bookmarkStart w:id="16" w:name="_Toc28790999"/>
      <w:bookmarkEnd w:id="14"/>
      <w:r>
        <w:t>3</w:t>
      </w:r>
      <w:r w:rsidR="00673E4B" w:rsidRPr="00480EF6">
        <w:t xml:space="preserve">. </w:t>
      </w:r>
      <w:r w:rsidR="00DE0C66" w:rsidRPr="00480EF6">
        <w:t xml:space="preserve"> </w:t>
      </w:r>
      <w:r w:rsidR="006113B5" w:rsidRPr="00480EF6">
        <w:t xml:space="preserve">Key </w:t>
      </w:r>
      <w:bookmarkEnd w:id="15"/>
      <w:r w:rsidR="006113B5" w:rsidRPr="00480EF6">
        <w:t>features</w:t>
      </w:r>
      <w:bookmarkEnd w:id="16"/>
    </w:p>
    <w:p w14:paraId="44EB1E81" w14:textId="0488EF3B" w:rsidR="00B242F0" w:rsidRPr="00A63E81" w:rsidRDefault="00B242F0" w:rsidP="00A63E81">
      <w:pPr>
        <w:pStyle w:val="Overskrift2"/>
      </w:pPr>
      <w:bookmarkStart w:id="17" w:name="_Toc428462671"/>
      <w:bookmarkStart w:id="18" w:name="_Toc28791000"/>
      <w:bookmarkStart w:id="19" w:name="_Toc235774466"/>
      <w:r w:rsidRPr="00A63E81">
        <w:t>Type of event</w:t>
      </w:r>
      <w:bookmarkEnd w:id="17"/>
      <w:r w:rsidRPr="00A63E81">
        <w:t>s</w:t>
      </w:r>
      <w:bookmarkEnd w:id="18"/>
      <w:r w:rsidRPr="00A63E81">
        <w:t xml:space="preserve"> </w:t>
      </w:r>
    </w:p>
    <w:p w14:paraId="394F9B43" w14:textId="77777777" w:rsidR="00B242F0" w:rsidRPr="00CD54E6" w:rsidRDefault="00B242F0" w:rsidP="00A63E81">
      <w:pPr>
        <w:spacing w:before="0"/>
      </w:pPr>
      <w:r w:rsidRPr="00CD54E6">
        <w:t>Two non-residential 2-day pilot courses, with a volume of 16 academic hours (45 min), like 12 hours ex breaks. It includes:</w:t>
      </w:r>
    </w:p>
    <w:p w14:paraId="3E0424CB" w14:textId="77777777" w:rsidR="00B242F0" w:rsidRPr="00CD54E6" w:rsidRDefault="00B242F0" w:rsidP="00B242F0">
      <w:pPr>
        <w:pStyle w:val="punktmedindryk"/>
        <w:numPr>
          <w:ilvl w:val="0"/>
          <w:numId w:val="16"/>
        </w:numPr>
        <w:tabs>
          <w:tab w:val="clear" w:pos="1072"/>
          <w:tab w:val="left" w:pos="357"/>
        </w:tabs>
        <w:autoSpaceDE w:val="0"/>
        <w:autoSpaceDN w:val="0"/>
        <w:adjustRightInd w:val="0"/>
        <w:spacing w:before="60" w:line="266" w:lineRule="auto"/>
        <w:jc w:val="both"/>
      </w:pPr>
      <w:r w:rsidRPr="00CD54E6">
        <w:t xml:space="preserve">6 academic class-room hours: Saturday, 10 – 16 (including coffee breaks and lunch) </w:t>
      </w:r>
    </w:p>
    <w:p w14:paraId="40045637" w14:textId="77777777" w:rsidR="00B242F0" w:rsidRPr="00CD54E6" w:rsidRDefault="00B242F0" w:rsidP="00B242F0">
      <w:pPr>
        <w:pStyle w:val="punktmedindryk"/>
        <w:numPr>
          <w:ilvl w:val="0"/>
          <w:numId w:val="16"/>
        </w:numPr>
        <w:tabs>
          <w:tab w:val="clear" w:pos="1072"/>
          <w:tab w:val="left" w:pos="357"/>
        </w:tabs>
        <w:autoSpaceDE w:val="0"/>
        <w:autoSpaceDN w:val="0"/>
        <w:adjustRightInd w:val="0"/>
        <w:spacing w:before="60" w:line="266" w:lineRule="auto"/>
        <w:jc w:val="both"/>
      </w:pPr>
      <w:r w:rsidRPr="00CD54E6">
        <w:t>6 academic class-room hours: Sunday, 10 – 16 (including coffee breaks and lunch)</w:t>
      </w:r>
    </w:p>
    <w:p w14:paraId="016C46FD" w14:textId="77777777" w:rsidR="00B242F0" w:rsidRPr="00CD54E6" w:rsidRDefault="00B242F0" w:rsidP="00B242F0">
      <w:pPr>
        <w:pStyle w:val="punktmedindryk"/>
        <w:numPr>
          <w:ilvl w:val="0"/>
          <w:numId w:val="16"/>
        </w:numPr>
        <w:tabs>
          <w:tab w:val="clear" w:pos="1072"/>
          <w:tab w:val="left" w:pos="357"/>
        </w:tabs>
        <w:autoSpaceDE w:val="0"/>
        <w:autoSpaceDN w:val="0"/>
        <w:adjustRightInd w:val="0"/>
        <w:spacing w:before="60" w:line="266" w:lineRule="auto"/>
        <w:jc w:val="both"/>
      </w:pPr>
      <w:r w:rsidRPr="00CD54E6">
        <w:t xml:space="preserve">4 academic homework hours: Before and after. </w:t>
      </w:r>
    </w:p>
    <w:p w14:paraId="31EC0492" w14:textId="4EA32504" w:rsidR="00B242F0" w:rsidRPr="00CD54E6" w:rsidRDefault="00B242F0" w:rsidP="00B242F0">
      <w:pPr>
        <w:pStyle w:val="punktmedindryk"/>
        <w:numPr>
          <w:ilvl w:val="0"/>
          <w:numId w:val="17"/>
        </w:numPr>
        <w:tabs>
          <w:tab w:val="clear" w:pos="1072"/>
          <w:tab w:val="left" w:pos="357"/>
        </w:tabs>
        <w:autoSpaceDE w:val="0"/>
        <w:autoSpaceDN w:val="0"/>
        <w:adjustRightInd w:val="0"/>
        <w:spacing w:before="60" w:line="266" w:lineRule="auto"/>
        <w:jc w:val="both"/>
      </w:pPr>
      <w:r w:rsidRPr="00CD54E6">
        <w:t xml:space="preserve">Before: 3 academic hours to have a dialogue in the organisation and fill-in the </w:t>
      </w:r>
      <w:r w:rsidR="00F61227">
        <w:t xml:space="preserve">query about European development plan and project ideas </w:t>
      </w:r>
      <w:r w:rsidRPr="00CD54E6">
        <w:t>as part of the recruitment demands.</w:t>
      </w:r>
    </w:p>
    <w:p w14:paraId="46781268" w14:textId="77777777" w:rsidR="00B242F0" w:rsidRPr="00CD54E6" w:rsidRDefault="00B242F0" w:rsidP="00B242F0">
      <w:pPr>
        <w:pStyle w:val="punktmedindryk"/>
        <w:numPr>
          <w:ilvl w:val="0"/>
          <w:numId w:val="17"/>
        </w:numPr>
        <w:tabs>
          <w:tab w:val="clear" w:pos="1072"/>
          <w:tab w:val="left" w:pos="357"/>
        </w:tabs>
        <w:autoSpaceDE w:val="0"/>
        <w:autoSpaceDN w:val="0"/>
        <w:adjustRightInd w:val="0"/>
        <w:spacing w:before="60" w:line="266" w:lineRule="auto"/>
        <w:jc w:val="both"/>
      </w:pPr>
      <w:r w:rsidRPr="00CD54E6">
        <w:t xml:space="preserve">After: 1 academic hour for assessment of learning outcome and course evaluation. </w:t>
      </w:r>
    </w:p>
    <w:p w14:paraId="40659087" w14:textId="77777777" w:rsidR="00B242F0" w:rsidRDefault="00B242F0" w:rsidP="00A63E81">
      <w:pPr>
        <w:pStyle w:val="Overskrift2"/>
      </w:pPr>
      <w:bookmarkStart w:id="20" w:name="_Toc28791001"/>
      <w:r>
        <w:t>Learning aim</w:t>
      </w:r>
      <w:bookmarkEnd w:id="20"/>
    </w:p>
    <w:p w14:paraId="46F1C691" w14:textId="7D7EEC61" w:rsidR="00B242F0" w:rsidRPr="00B242F0" w:rsidRDefault="00B242F0" w:rsidP="00B242F0">
      <w:r>
        <w:t xml:space="preserve">Course A: </w:t>
      </w:r>
      <w:r w:rsidRPr="00B242F0">
        <w:t xml:space="preserve">The project managers should at the end of the training have gained some real knowledge and skills at planning, developing and realising international project. </w:t>
      </w:r>
    </w:p>
    <w:p w14:paraId="445B7D6B" w14:textId="35D13FEE" w:rsidR="00B242F0" w:rsidRPr="00B242F0" w:rsidRDefault="00B242F0" w:rsidP="00B242F0">
      <w:r>
        <w:t xml:space="preserve">Course B: </w:t>
      </w:r>
      <w:r w:rsidRPr="00B242F0">
        <w:t xml:space="preserve">The management bodies should at the end be able to make a conscious decision: if the organization is “ready” to undertake international cooperation, and if not – what is still needed to get prepared.  </w:t>
      </w:r>
    </w:p>
    <w:p w14:paraId="15622371" w14:textId="0909DD14" w:rsidR="00A03E28" w:rsidRPr="00480EF6" w:rsidRDefault="00A63E81" w:rsidP="00A63E81">
      <w:pPr>
        <w:pStyle w:val="Overskrift2"/>
      </w:pPr>
      <w:bookmarkStart w:id="21" w:name="_Toc28791002"/>
      <w:bookmarkEnd w:id="19"/>
      <w:r>
        <w:t>Learning outcome</w:t>
      </w:r>
      <w:bookmarkEnd w:id="21"/>
    </w:p>
    <w:p w14:paraId="099AA967" w14:textId="77777777" w:rsidR="00A63E81" w:rsidRDefault="00A63E81" w:rsidP="00A63E81">
      <w:pPr>
        <w:spacing w:before="0"/>
      </w:pPr>
      <w:r>
        <w:t xml:space="preserve">We presume that the planned learning outcomes for the two groups can be the same, even though they will use the outcomes with different focusses. </w:t>
      </w:r>
    </w:p>
    <w:p w14:paraId="4CBA9357" w14:textId="77777777" w:rsidR="00A63E81" w:rsidRPr="001156CA" w:rsidRDefault="00A63E81" w:rsidP="00A63E81">
      <w:r>
        <w:t xml:space="preserve">We also presume that the number of learning outcome and thereby topics of the course must be quite limited for a 2-day course with just 12 academic class-room hours. Therefore, we have chosen to focus on the first step of the international cooperation, i.e. to prepare successful applications to the Erasmus+ programme; and here we have chosen the following 4 main learning outcomes: </w:t>
      </w:r>
    </w:p>
    <w:p w14:paraId="2CB350E4" w14:textId="77777777" w:rsidR="00A63E81" w:rsidRDefault="00A63E81" w:rsidP="00A63E81">
      <w:pPr>
        <w:pStyle w:val="Listeafsnit"/>
        <w:numPr>
          <w:ilvl w:val="0"/>
          <w:numId w:val="20"/>
        </w:numPr>
        <w:autoSpaceDE w:val="0"/>
        <w:autoSpaceDN w:val="0"/>
        <w:adjustRightInd w:val="0"/>
        <w:spacing w:line="264" w:lineRule="auto"/>
        <w:contextualSpacing w:val="0"/>
      </w:pPr>
      <w:r>
        <w:t>M</w:t>
      </w:r>
      <w:r w:rsidRPr="000F1570">
        <w:t>ore knowledge of the funding programmes</w:t>
      </w:r>
      <w:r>
        <w:t xml:space="preserve"> with focus on Erasmus+ including:</w:t>
      </w:r>
    </w:p>
    <w:p w14:paraId="7632FDF6" w14:textId="77777777" w:rsidR="00A63E81" w:rsidRDefault="00A63E81" w:rsidP="00A63E81">
      <w:pPr>
        <w:pStyle w:val="hjvpunktdot"/>
      </w:pPr>
      <w:r>
        <w:t xml:space="preserve">The Erasmus+ mobility courses and study visits (KA1) </w:t>
      </w:r>
    </w:p>
    <w:p w14:paraId="1D45BCFB" w14:textId="77777777" w:rsidR="00A63E81" w:rsidRPr="000F1570" w:rsidRDefault="00A63E81" w:rsidP="00A63E81">
      <w:pPr>
        <w:pStyle w:val="hjvpunktdot"/>
      </w:pPr>
      <w:r>
        <w:t xml:space="preserve">The Erasmus+ strategic partnership projects (KA2) </w:t>
      </w:r>
    </w:p>
    <w:p w14:paraId="176FB158" w14:textId="77777777" w:rsidR="00A63E81" w:rsidRDefault="00A63E81" w:rsidP="00A63E81">
      <w:pPr>
        <w:pStyle w:val="Listeafsnit"/>
        <w:numPr>
          <w:ilvl w:val="0"/>
          <w:numId w:val="20"/>
        </w:numPr>
        <w:autoSpaceDE w:val="0"/>
        <w:autoSpaceDN w:val="0"/>
        <w:adjustRightInd w:val="0"/>
        <w:spacing w:line="264" w:lineRule="auto"/>
        <w:contextualSpacing w:val="0"/>
      </w:pPr>
      <w:r>
        <w:lastRenderedPageBreak/>
        <w:t>More knowledge and skills to prepare successful Erasmus+ project applications, including:</w:t>
      </w:r>
    </w:p>
    <w:p w14:paraId="32F32D60" w14:textId="77777777" w:rsidR="00A63E81" w:rsidRDefault="00A63E81" w:rsidP="00A63E81">
      <w:pPr>
        <w:pStyle w:val="hjvpunktdot"/>
        <w:spacing w:line="264" w:lineRule="auto"/>
      </w:pPr>
      <w:r>
        <w:t>To develop the project concept (project idea) with focus on needs and aims</w:t>
      </w:r>
    </w:p>
    <w:p w14:paraId="36207C64" w14:textId="77777777" w:rsidR="00A63E81" w:rsidRDefault="00A63E81" w:rsidP="00A63E81">
      <w:pPr>
        <w:pStyle w:val="Listeafsnit"/>
        <w:numPr>
          <w:ilvl w:val="0"/>
          <w:numId w:val="19"/>
        </w:numPr>
        <w:autoSpaceDE w:val="0"/>
        <w:autoSpaceDN w:val="0"/>
        <w:adjustRightInd w:val="0"/>
        <w:spacing w:before="0" w:line="264" w:lineRule="auto"/>
        <w:contextualSpacing w:val="0"/>
      </w:pPr>
      <w:r>
        <w:t xml:space="preserve">To clarify the key activities and main outputs </w:t>
      </w:r>
    </w:p>
    <w:p w14:paraId="1750CADE" w14:textId="77777777" w:rsidR="00A63E81" w:rsidRDefault="00A63E81" w:rsidP="00A63E81">
      <w:pPr>
        <w:pStyle w:val="Listeafsnit"/>
        <w:numPr>
          <w:ilvl w:val="0"/>
          <w:numId w:val="19"/>
        </w:numPr>
        <w:autoSpaceDE w:val="0"/>
        <w:autoSpaceDN w:val="0"/>
        <w:adjustRightInd w:val="0"/>
        <w:spacing w:before="0" w:line="264" w:lineRule="auto"/>
        <w:contextualSpacing w:val="0"/>
      </w:pPr>
      <w:r>
        <w:t xml:space="preserve">To plan the </w:t>
      </w:r>
      <w:r w:rsidRPr="000F1570">
        <w:t>dissemination, evaluation, and management.</w:t>
      </w:r>
    </w:p>
    <w:p w14:paraId="11836584" w14:textId="77777777" w:rsidR="00A63E81" w:rsidRDefault="00A63E81" w:rsidP="00A63E81">
      <w:pPr>
        <w:pStyle w:val="Listeafsnit"/>
        <w:numPr>
          <w:ilvl w:val="0"/>
          <w:numId w:val="19"/>
        </w:numPr>
        <w:autoSpaceDE w:val="0"/>
        <w:autoSpaceDN w:val="0"/>
        <w:adjustRightInd w:val="0"/>
        <w:spacing w:before="0" w:line="264" w:lineRule="auto"/>
        <w:contextualSpacing w:val="0"/>
      </w:pPr>
      <w:r>
        <w:t>To prepare the work programme and budget</w:t>
      </w:r>
    </w:p>
    <w:p w14:paraId="78DA3BA3" w14:textId="77777777" w:rsidR="00A63E81" w:rsidRDefault="00A63E81" w:rsidP="00A63E81">
      <w:pPr>
        <w:pStyle w:val="Listeafsnit"/>
        <w:numPr>
          <w:ilvl w:val="0"/>
          <w:numId w:val="19"/>
        </w:numPr>
        <w:autoSpaceDE w:val="0"/>
        <w:autoSpaceDN w:val="0"/>
        <w:adjustRightInd w:val="0"/>
        <w:spacing w:before="0" w:line="264" w:lineRule="auto"/>
        <w:contextualSpacing w:val="0"/>
      </w:pPr>
      <w:r>
        <w:t xml:space="preserve">To </w:t>
      </w:r>
      <w:r w:rsidRPr="000F1570">
        <w:t xml:space="preserve">find partners as coordinator or promoting oneself as a partner, </w:t>
      </w:r>
    </w:p>
    <w:p w14:paraId="672ECF61" w14:textId="77777777" w:rsidR="00A63E81" w:rsidRDefault="00A63E81" w:rsidP="00A63E81">
      <w:pPr>
        <w:pStyle w:val="Listeafsnit"/>
        <w:numPr>
          <w:ilvl w:val="0"/>
          <w:numId w:val="20"/>
        </w:numPr>
        <w:autoSpaceDE w:val="0"/>
        <w:autoSpaceDN w:val="0"/>
        <w:adjustRightInd w:val="0"/>
        <w:spacing w:line="264" w:lineRule="auto"/>
        <w:contextualSpacing w:val="0"/>
      </w:pPr>
      <w:r>
        <w:t>More knowledge and skills to prepare successful Erasmus+ mobility applications, including:</w:t>
      </w:r>
    </w:p>
    <w:p w14:paraId="09D69D20" w14:textId="77777777" w:rsidR="00A63E81" w:rsidRDefault="00A63E81" w:rsidP="00A63E81">
      <w:pPr>
        <w:pStyle w:val="hjvpunktdot"/>
        <w:spacing w:line="264" w:lineRule="auto"/>
      </w:pPr>
      <w:r>
        <w:t xml:space="preserve">Preliminary to clarify/develop the </w:t>
      </w:r>
      <w:r w:rsidRPr="000F1570">
        <w:t>international development plan</w:t>
      </w:r>
      <w:r>
        <w:t xml:space="preserve"> of one’s own organisation</w:t>
      </w:r>
    </w:p>
    <w:p w14:paraId="095682C9" w14:textId="77777777" w:rsidR="00A63E81" w:rsidRDefault="00A63E81" w:rsidP="00A63E81">
      <w:pPr>
        <w:pStyle w:val="hjvpunktdot"/>
        <w:spacing w:line="264" w:lineRule="auto"/>
      </w:pPr>
      <w:r>
        <w:t>To develop the mobility concept with focus on learning needs and aims</w:t>
      </w:r>
    </w:p>
    <w:p w14:paraId="56E4084C" w14:textId="77777777" w:rsidR="00A63E81" w:rsidRDefault="00A63E81" w:rsidP="00A63E81">
      <w:pPr>
        <w:pStyle w:val="Listeafsnit"/>
        <w:numPr>
          <w:ilvl w:val="0"/>
          <w:numId w:val="19"/>
        </w:numPr>
        <w:autoSpaceDE w:val="0"/>
        <w:autoSpaceDN w:val="0"/>
        <w:adjustRightInd w:val="0"/>
        <w:spacing w:before="0" w:line="264" w:lineRule="auto"/>
        <w:contextualSpacing w:val="0"/>
      </w:pPr>
      <w:r>
        <w:t>To clarify if the priorities is to enrol to training courses or plan more open study visits</w:t>
      </w:r>
    </w:p>
    <w:p w14:paraId="051F3D0E" w14:textId="77777777" w:rsidR="00A63E81" w:rsidRDefault="00A63E81" w:rsidP="00A63E81">
      <w:pPr>
        <w:pStyle w:val="Listeafsnit"/>
        <w:numPr>
          <w:ilvl w:val="0"/>
          <w:numId w:val="19"/>
        </w:numPr>
        <w:autoSpaceDE w:val="0"/>
        <w:autoSpaceDN w:val="0"/>
        <w:adjustRightInd w:val="0"/>
        <w:spacing w:before="0" w:line="264" w:lineRule="auto"/>
        <w:contextualSpacing w:val="0"/>
      </w:pPr>
      <w:r>
        <w:t xml:space="preserve">To </w:t>
      </w:r>
      <w:r w:rsidRPr="000F1570">
        <w:t xml:space="preserve">plan the </w:t>
      </w:r>
      <w:r>
        <w:t xml:space="preserve">mobility </w:t>
      </w:r>
      <w:r w:rsidRPr="000F1570">
        <w:t>programme and budget</w:t>
      </w:r>
    </w:p>
    <w:p w14:paraId="1A75F5B7" w14:textId="77777777" w:rsidR="00A63E81" w:rsidRDefault="00A63E81" w:rsidP="00A63E81">
      <w:pPr>
        <w:pStyle w:val="Listeafsnit"/>
        <w:numPr>
          <w:ilvl w:val="0"/>
          <w:numId w:val="19"/>
        </w:numPr>
        <w:autoSpaceDE w:val="0"/>
        <w:autoSpaceDN w:val="0"/>
        <w:adjustRightInd w:val="0"/>
        <w:spacing w:before="0" w:line="264" w:lineRule="auto"/>
        <w:contextualSpacing w:val="0"/>
      </w:pPr>
      <w:r>
        <w:t xml:space="preserve">To find hosting partners </w:t>
      </w:r>
    </w:p>
    <w:p w14:paraId="3A6026BA" w14:textId="77777777" w:rsidR="00A63E81" w:rsidRDefault="00A63E81" w:rsidP="00A63E81">
      <w:pPr>
        <w:pStyle w:val="Listeafsnit"/>
        <w:numPr>
          <w:ilvl w:val="0"/>
          <w:numId w:val="20"/>
        </w:numPr>
        <w:autoSpaceDE w:val="0"/>
        <w:autoSpaceDN w:val="0"/>
        <w:adjustRightInd w:val="0"/>
        <w:spacing w:line="264" w:lineRule="auto"/>
        <w:ind w:left="357" w:hanging="357"/>
        <w:contextualSpacing w:val="0"/>
      </w:pPr>
      <w:r>
        <w:t>More know-how to self-assessment and needs for competence development to work with international cooperation, including</w:t>
      </w:r>
    </w:p>
    <w:p w14:paraId="15BA7EB8" w14:textId="77777777" w:rsidR="00A63E81" w:rsidRDefault="00A63E81" w:rsidP="00A63E81">
      <w:pPr>
        <w:pStyle w:val="hjvpunktdot"/>
        <w:spacing w:line="264" w:lineRule="auto"/>
      </w:pPr>
      <w:r>
        <w:t xml:space="preserve">To clarify/develop the </w:t>
      </w:r>
      <w:r w:rsidRPr="000F1570">
        <w:t>international development plan</w:t>
      </w:r>
      <w:r>
        <w:t xml:space="preserve"> of one’s own organisation</w:t>
      </w:r>
    </w:p>
    <w:p w14:paraId="2E9C27D2" w14:textId="77777777" w:rsidR="00A63E81" w:rsidRDefault="00A63E81" w:rsidP="00A63E81">
      <w:pPr>
        <w:pStyle w:val="hjvpunktdot"/>
        <w:spacing w:line="264" w:lineRule="auto"/>
      </w:pPr>
      <w:r>
        <w:t>To assess own needs for competence development to work with international cooperation.</w:t>
      </w:r>
    </w:p>
    <w:p w14:paraId="37B06800" w14:textId="77777777" w:rsidR="00A63E81" w:rsidRDefault="00A63E81" w:rsidP="00A63E81">
      <w:pPr>
        <w:pStyle w:val="hjvpunktdot"/>
        <w:spacing w:line="264" w:lineRule="auto"/>
      </w:pPr>
      <w:r>
        <w:t>To transfer the learned to the situation at home after the course</w:t>
      </w:r>
    </w:p>
    <w:p w14:paraId="39D58224" w14:textId="77777777" w:rsidR="00A03E28" w:rsidRPr="00480EF6" w:rsidRDefault="007B2E4C" w:rsidP="00A63E81">
      <w:pPr>
        <w:pStyle w:val="Overskrift2"/>
      </w:pPr>
      <w:bookmarkStart w:id="22" w:name="_Toc235774467"/>
      <w:bookmarkStart w:id="23" w:name="_Toc28791003"/>
      <w:r w:rsidRPr="00480EF6">
        <w:t>Teaching m</w:t>
      </w:r>
      <w:r w:rsidR="00A03E28" w:rsidRPr="00480EF6">
        <w:t>ethodology</w:t>
      </w:r>
      <w:bookmarkEnd w:id="22"/>
      <w:bookmarkEnd w:id="23"/>
    </w:p>
    <w:p w14:paraId="3B0364E9" w14:textId="77777777" w:rsidR="00A63E81" w:rsidRPr="000F1570" w:rsidRDefault="00A63E81" w:rsidP="00A63E81">
      <w:r w:rsidRPr="000F1570">
        <w:t xml:space="preserve">The teaching should be based on participatory and activity-based methods, integrating theory and shared experience, as well as the transferability of the learning into the specific tasks in the specific organization. It will include a blend of </w:t>
      </w:r>
    </w:p>
    <w:p w14:paraId="0C4323CD" w14:textId="77777777" w:rsidR="00A63E81" w:rsidRPr="000F1570" w:rsidRDefault="00A63E81" w:rsidP="00A63E81">
      <w:pPr>
        <w:pStyle w:val="hjvpunktdot"/>
      </w:pPr>
      <w:r w:rsidRPr="000F1570">
        <w:t xml:space="preserve">Short concise lectures, plenary discussions, workshops and peer-to-peer assessments. </w:t>
      </w:r>
    </w:p>
    <w:p w14:paraId="06C12B32" w14:textId="77777777" w:rsidR="00A63E81" w:rsidRDefault="00A63E81" w:rsidP="00A63E81">
      <w:pPr>
        <w:pStyle w:val="hjvpunktdot"/>
      </w:pPr>
      <w:r w:rsidRPr="000F1570">
        <w:t xml:space="preserve">Individual homework </w:t>
      </w:r>
      <w:r>
        <w:t>before the course to provide need assessments and organisational motivation and after the course to assess the learning outcome (competence increase)</w:t>
      </w:r>
    </w:p>
    <w:p w14:paraId="03269F47" w14:textId="5737C4DB" w:rsidR="009B4DBC" w:rsidRPr="00480EF6" w:rsidRDefault="009B4DBC" w:rsidP="00A63E81">
      <w:pPr>
        <w:pStyle w:val="Overskrift2"/>
      </w:pPr>
      <w:bookmarkStart w:id="24" w:name="_Toc404283749"/>
      <w:bookmarkStart w:id="25" w:name="_Toc28791004"/>
      <w:bookmarkStart w:id="26" w:name="_Toc235774468"/>
      <w:r w:rsidRPr="00480EF6">
        <w:t xml:space="preserve">Course </w:t>
      </w:r>
      <w:r w:rsidR="00831D67" w:rsidRPr="00480EF6">
        <w:t>materials</w:t>
      </w:r>
      <w:bookmarkEnd w:id="24"/>
      <w:r w:rsidR="00B86143">
        <w:t xml:space="preserve"> and</w:t>
      </w:r>
      <w:r w:rsidR="007B2E4C" w:rsidRPr="00480EF6">
        <w:t xml:space="preserve"> preparation</w:t>
      </w:r>
      <w:bookmarkEnd w:id="25"/>
      <w:r w:rsidR="007B2E4C" w:rsidRPr="00480EF6">
        <w:t xml:space="preserve"> </w:t>
      </w:r>
    </w:p>
    <w:p w14:paraId="3EF283F3" w14:textId="77777777" w:rsidR="00A63E81" w:rsidRPr="000F1570" w:rsidRDefault="00A63E81" w:rsidP="00A63E81">
      <w:pPr>
        <w:pStyle w:val="hjvpunktdot"/>
      </w:pPr>
      <w:r>
        <w:t>As background material for home study t</w:t>
      </w:r>
      <w:r w:rsidRPr="000F1570">
        <w:t>he two baseline reports</w:t>
      </w:r>
      <w:r>
        <w:t xml:space="preserve"> (IO1 &amp; IO2)</w:t>
      </w:r>
    </w:p>
    <w:p w14:paraId="78BCE6CD" w14:textId="77777777" w:rsidR="00A63E81" w:rsidRDefault="00A63E81" w:rsidP="00A63E81">
      <w:pPr>
        <w:pStyle w:val="hjvpunktdot"/>
      </w:pPr>
      <w:r>
        <w:t>The Erasmus+ programme guide 2020</w:t>
      </w:r>
    </w:p>
    <w:p w14:paraId="01EF4B66" w14:textId="77777777" w:rsidR="00A63E81" w:rsidRDefault="00A63E81" w:rsidP="00A63E81">
      <w:pPr>
        <w:pStyle w:val="hjvpunktdot"/>
      </w:pPr>
      <w:r>
        <w:t>The programme information at the Danish national office about the Erasmus+ programme</w:t>
      </w:r>
    </w:p>
    <w:p w14:paraId="542C4485" w14:textId="77777777" w:rsidR="00A63E81" w:rsidRDefault="00A63E81" w:rsidP="00A63E81">
      <w:pPr>
        <w:pStyle w:val="hjvpunktdot"/>
      </w:pPr>
      <w:r>
        <w:t>The information at the project portal (if it has been published)</w:t>
      </w:r>
    </w:p>
    <w:p w14:paraId="414D9290" w14:textId="77777777" w:rsidR="00A63E81" w:rsidRPr="000F1570" w:rsidRDefault="00A63E81" w:rsidP="00A63E81">
      <w:pPr>
        <w:pStyle w:val="hjvpunktdot"/>
      </w:pPr>
      <w:r>
        <w:t>The varied development plans provided by the trainees in the pre-course query</w:t>
      </w:r>
    </w:p>
    <w:p w14:paraId="53F7A5EA" w14:textId="77777777" w:rsidR="00F40BC8" w:rsidRPr="00480EF6" w:rsidRDefault="00D66A50" w:rsidP="00A63E81">
      <w:pPr>
        <w:pStyle w:val="Overskrift2"/>
      </w:pPr>
      <w:bookmarkStart w:id="27" w:name="_Toc235774471"/>
      <w:bookmarkStart w:id="28" w:name="_Toc28791005"/>
      <w:bookmarkEnd w:id="26"/>
      <w:r w:rsidRPr="00480EF6">
        <w:t>Certificate of A</w:t>
      </w:r>
      <w:r w:rsidR="00F40BC8" w:rsidRPr="00480EF6">
        <w:t>ttendance</w:t>
      </w:r>
      <w:bookmarkEnd w:id="27"/>
      <w:bookmarkEnd w:id="28"/>
    </w:p>
    <w:p w14:paraId="5EA4D8C6" w14:textId="77777777" w:rsidR="00033EF1" w:rsidRPr="00480EF6" w:rsidRDefault="00F40BC8" w:rsidP="00B7599E">
      <w:pPr>
        <w:pStyle w:val="NormalWeb"/>
        <w:tabs>
          <w:tab w:val="left" w:pos="357"/>
          <w:tab w:val="left" w:pos="714"/>
        </w:tabs>
        <w:spacing w:before="0"/>
        <w:rPr>
          <w:rFonts w:ascii="Calibri" w:hAnsi="Calibri"/>
          <w:sz w:val="22"/>
          <w:szCs w:val="22"/>
          <w:lang w:val="en-GB"/>
        </w:rPr>
      </w:pPr>
      <w:r w:rsidRPr="00480EF6">
        <w:rPr>
          <w:rFonts w:ascii="Calibri" w:hAnsi="Calibri"/>
          <w:sz w:val="22"/>
          <w:szCs w:val="22"/>
          <w:lang w:val="en-GB"/>
        </w:rPr>
        <w:t xml:space="preserve">Participants will get a </w:t>
      </w:r>
      <w:r w:rsidR="00DE4AE3" w:rsidRPr="00480EF6">
        <w:rPr>
          <w:rFonts w:ascii="Calibri" w:hAnsi="Calibri"/>
          <w:sz w:val="22"/>
          <w:szCs w:val="22"/>
          <w:lang w:val="en-GB"/>
        </w:rPr>
        <w:t xml:space="preserve">Certificate of Attendance </w:t>
      </w:r>
      <w:r w:rsidRPr="00480EF6">
        <w:rPr>
          <w:rFonts w:ascii="Calibri" w:hAnsi="Calibri"/>
          <w:sz w:val="22"/>
          <w:szCs w:val="22"/>
          <w:lang w:val="en-GB"/>
        </w:rPr>
        <w:t xml:space="preserve">stating the </w:t>
      </w:r>
      <w:r w:rsidR="00ED66F9" w:rsidRPr="00480EF6">
        <w:rPr>
          <w:rFonts w:ascii="Calibri" w:hAnsi="Calibri"/>
          <w:sz w:val="22"/>
          <w:szCs w:val="22"/>
          <w:lang w:val="en-GB"/>
        </w:rPr>
        <w:t xml:space="preserve">frame, </w:t>
      </w:r>
      <w:r w:rsidRPr="00480EF6">
        <w:rPr>
          <w:rFonts w:ascii="Calibri" w:hAnsi="Calibri"/>
          <w:sz w:val="22"/>
          <w:szCs w:val="22"/>
          <w:lang w:val="en-GB"/>
        </w:rPr>
        <w:t>content</w:t>
      </w:r>
      <w:r w:rsidR="00ED66F9" w:rsidRPr="00480EF6">
        <w:rPr>
          <w:rFonts w:ascii="Calibri" w:hAnsi="Calibri"/>
          <w:sz w:val="22"/>
          <w:szCs w:val="22"/>
          <w:lang w:val="en-GB"/>
        </w:rPr>
        <w:t>, method</w:t>
      </w:r>
      <w:r w:rsidRPr="00480EF6">
        <w:rPr>
          <w:rFonts w:ascii="Calibri" w:hAnsi="Calibri"/>
          <w:sz w:val="22"/>
          <w:szCs w:val="22"/>
          <w:lang w:val="en-GB"/>
        </w:rPr>
        <w:t xml:space="preserve"> </w:t>
      </w:r>
      <w:r w:rsidR="00ED66F9" w:rsidRPr="00480EF6">
        <w:rPr>
          <w:rFonts w:ascii="Calibri" w:hAnsi="Calibri"/>
          <w:sz w:val="22"/>
          <w:szCs w:val="22"/>
          <w:lang w:val="en-GB"/>
        </w:rPr>
        <w:t xml:space="preserve">and the working hours of the course. </w:t>
      </w:r>
    </w:p>
    <w:p w14:paraId="696C3BF4" w14:textId="7F1C63E9" w:rsidR="00B86143" w:rsidRDefault="00B86143" w:rsidP="00B86143">
      <w:pPr>
        <w:pStyle w:val="Overskrift2"/>
      </w:pPr>
      <w:bookmarkStart w:id="29" w:name="_Toc28791006"/>
      <w:r>
        <w:t>Evaluative follow-up</w:t>
      </w:r>
      <w:bookmarkEnd w:id="29"/>
    </w:p>
    <w:p w14:paraId="3630DE6C" w14:textId="0BD1A1E4" w:rsidR="00B86143" w:rsidRDefault="00B86143" w:rsidP="00B86143">
      <w:bookmarkStart w:id="30" w:name="_Hlk28790429"/>
      <w:r>
        <w:t>For the evaluative follow-up, each trainee fill-in:</w:t>
      </w:r>
    </w:p>
    <w:p w14:paraId="0B45296C" w14:textId="16B8053F" w:rsidR="00B86143" w:rsidRPr="00B86143" w:rsidRDefault="00B86143" w:rsidP="00B86143">
      <w:pPr>
        <w:pStyle w:val="Listeafsnit"/>
        <w:numPr>
          <w:ilvl w:val="0"/>
          <w:numId w:val="22"/>
        </w:numPr>
        <w:spacing w:before="60"/>
        <w:ind w:left="714" w:hanging="357"/>
        <w:contextualSpacing w:val="0"/>
      </w:pPr>
      <w:r>
        <w:t xml:space="preserve">A query for course evaluation </w:t>
      </w:r>
      <w:r w:rsidRPr="000F1570">
        <w:t xml:space="preserve"> </w:t>
      </w:r>
    </w:p>
    <w:p w14:paraId="7E9D9FC8" w14:textId="6CF93CFC" w:rsidR="00B86143" w:rsidRDefault="00B86143" w:rsidP="00B86143">
      <w:pPr>
        <w:pStyle w:val="Listeafsnit"/>
        <w:numPr>
          <w:ilvl w:val="0"/>
          <w:numId w:val="22"/>
        </w:numPr>
        <w:spacing w:before="60"/>
        <w:ind w:left="714" w:hanging="357"/>
        <w:contextualSpacing w:val="0"/>
      </w:pPr>
      <w:r>
        <w:t>A query for s</w:t>
      </w:r>
      <w:r w:rsidRPr="000F1570">
        <w:t>elf-</w:t>
      </w:r>
      <w:r>
        <w:t>a</w:t>
      </w:r>
      <w:r w:rsidRPr="000F1570">
        <w:t>ssessment</w:t>
      </w:r>
      <w:r>
        <w:t xml:space="preserve"> of the learning outcome including competence increase</w:t>
      </w:r>
    </w:p>
    <w:bookmarkEnd w:id="30"/>
    <w:p w14:paraId="751D0ACE" w14:textId="33268FED" w:rsidR="00A63E81" w:rsidRDefault="00A63E81">
      <w:pPr>
        <w:spacing w:before="0"/>
        <w:jc w:val="left"/>
        <w:rPr>
          <w:rFonts w:ascii="Times New Roman" w:eastAsia="Times New Roman" w:hAnsi="Times New Roman"/>
          <w:sz w:val="24"/>
          <w:szCs w:val="24"/>
        </w:rPr>
      </w:pPr>
      <w:r>
        <w:br w:type="page"/>
      </w:r>
    </w:p>
    <w:p w14:paraId="28EA7CEF" w14:textId="77777777" w:rsidR="00DE39C9" w:rsidRDefault="00DE39C9" w:rsidP="00BD0270">
      <w:pPr>
        <w:pStyle w:val="NormalWeb"/>
        <w:tabs>
          <w:tab w:val="left" w:pos="357"/>
          <w:tab w:val="left" w:pos="714"/>
        </w:tabs>
        <w:spacing w:before="0"/>
        <w:rPr>
          <w:lang w:val="en-GB"/>
        </w:rPr>
      </w:pPr>
    </w:p>
    <w:p w14:paraId="763469BC" w14:textId="4DFA951C" w:rsidR="00DE6FA7" w:rsidRPr="00480EF6" w:rsidRDefault="00FE491D" w:rsidP="00BD0270">
      <w:pPr>
        <w:pStyle w:val="Overskrift1"/>
        <w:spacing w:before="0"/>
      </w:pPr>
      <w:bookmarkStart w:id="31" w:name="_Toc235774472"/>
      <w:bookmarkStart w:id="32" w:name="_Toc28791007"/>
      <w:r>
        <w:t>4</w:t>
      </w:r>
      <w:r w:rsidR="00673E4B" w:rsidRPr="00480EF6">
        <w:t xml:space="preserve">. </w:t>
      </w:r>
      <w:r w:rsidR="00DE6FA7" w:rsidRPr="00480EF6">
        <w:t xml:space="preserve">The </w:t>
      </w:r>
      <w:r w:rsidR="008C100B" w:rsidRPr="00480EF6">
        <w:t xml:space="preserve">day-to-day </w:t>
      </w:r>
      <w:r w:rsidR="00DE6FA7" w:rsidRPr="00480EF6">
        <w:t>programme</w:t>
      </w:r>
      <w:bookmarkEnd w:id="31"/>
      <w:r w:rsidR="00CF678E">
        <w:t xml:space="preserve">: </w:t>
      </w:r>
      <w:r w:rsidR="00A63E81">
        <w:t>2</w:t>
      </w:r>
      <w:r w:rsidR="00CF678E">
        <w:t>9</w:t>
      </w:r>
      <w:r w:rsidR="00CF678E" w:rsidRPr="00CF678E">
        <w:rPr>
          <w:vertAlign w:val="superscript"/>
        </w:rPr>
        <w:t>th</w:t>
      </w:r>
      <w:r w:rsidR="00CF678E">
        <w:t xml:space="preserve"> </w:t>
      </w:r>
      <w:r w:rsidR="00170CDC">
        <w:t xml:space="preserve">of </w:t>
      </w:r>
      <w:r w:rsidR="00A63E81">
        <w:t xml:space="preserve">Feb </w:t>
      </w:r>
      <w:r w:rsidR="00CF678E">
        <w:t>– 1</w:t>
      </w:r>
      <w:r w:rsidR="00A63E81" w:rsidRPr="00A63E81">
        <w:rPr>
          <w:vertAlign w:val="superscript"/>
        </w:rPr>
        <w:t>st</w:t>
      </w:r>
      <w:r w:rsidR="00A63E81">
        <w:t xml:space="preserve"> </w:t>
      </w:r>
      <w:r w:rsidR="00170CDC">
        <w:t xml:space="preserve">of </w:t>
      </w:r>
      <w:r w:rsidR="00A63E81">
        <w:t>March 2020</w:t>
      </w:r>
      <w:bookmarkEnd w:id="32"/>
    </w:p>
    <w:tbl>
      <w:tblPr>
        <w:tblW w:w="0" w:type="auto"/>
        <w:tblCellSpacing w:w="0" w:type="dxa"/>
        <w:tblCellMar>
          <w:left w:w="0" w:type="dxa"/>
          <w:right w:w="0" w:type="dxa"/>
        </w:tblCellMar>
        <w:tblLook w:val="04A0" w:firstRow="1" w:lastRow="0" w:firstColumn="1" w:lastColumn="0" w:noHBand="0" w:noVBand="1"/>
      </w:tblPr>
      <w:tblGrid>
        <w:gridCol w:w="6"/>
      </w:tblGrid>
      <w:tr w:rsidR="004B658D" w:rsidRPr="00480EF6" w14:paraId="693D9BCD" w14:textId="77777777" w:rsidTr="004B658D">
        <w:trPr>
          <w:tblCellSpacing w:w="0" w:type="dxa"/>
        </w:trPr>
        <w:tc>
          <w:tcPr>
            <w:tcW w:w="0" w:type="auto"/>
            <w:tcMar>
              <w:top w:w="150" w:type="dxa"/>
              <w:left w:w="0" w:type="dxa"/>
              <w:bottom w:w="0" w:type="dxa"/>
              <w:right w:w="0" w:type="dxa"/>
            </w:tcMar>
            <w:vAlign w:val="center"/>
            <w:hideMark/>
          </w:tcPr>
          <w:p w14:paraId="53C93686" w14:textId="77777777" w:rsidR="004B658D" w:rsidRPr="00480EF6" w:rsidRDefault="004B658D">
            <w:pPr>
              <w:rPr>
                <w:rFonts w:ascii="Times New Roman" w:eastAsia="Times New Roman" w:hAnsi="Times New Roman"/>
                <w:sz w:val="20"/>
                <w:szCs w:val="20"/>
              </w:rPr>
            </w:pPr>
          </w:p>
        </w:tc>
      </w:tr>
      <w:tr w:rsidR="004B658D" w:rsidRPr="00480EF6" w14:paraId="383D73FF" w14:textId="77777777" w:rsidTr="004B658D">
        <w:trPr>
          <w:tblCellSpacing w:w="0" w:type="dxa"/>
        </w:trPr>
        <w:tc>
          <w:tcPr>
            <w:tcW w:w="0" w:type="auto"/>
            <w:tcMar>
              <w:top w:w="150" w:type="dxa"/>
              <w:left w:w="0" w:type="dxa"/>
              <w:bottom w:w="0" w:type="dxa"/>
              <w:right w:w="0" w:type="dxa"/>
            </w:tcMar>
            <w:vAlign w:val="center"/>
            <w:hideMark/>
          </w:tcPr>
          <w:p w14:paraId="7B8F019A" w14:textId="77777777" w:rsidR="004B658D" w:rsidRPr="00480EF6" w:rsidRDefault="004B658D">
            <w:pPr>
              <w:rPr>
                <w:rFonts w:ascii="Times New Roman" w:eastAsia="Times New Roman" w:hAnsi="Times New Roman"/>
                <w:sz w:val="20"/>
                <w:szCs w:val="20"/>
              </w:rPr>
            </w:pPr>
          </w:p>
        </w:tc>
      </w:tr>
    </w:tbl>
    <w:p w14:paraId="2897CBA4" w14:textId="4B8CE056" w:rsidR="00802380" w:rsidRPr="000E044C" w:rsidRDefault="00A63E81" w:rsidP="00A63E81">
      <w:pPr>
        <w:pStyle w:val="Overskrift2"/>
      </w:pPr>
      <w:bookmarkStart w:id="33" w:name="_Toc28791008"/>
      <w:r>
        <w:t>Satur</w:t>
      </w:r>
      <w:r w:rsidR="00802380" w:rsidRPr="000E044C">
        <w:t xml:space="preserve">day, </w:t>
      </w:r>
      <w:r>
        <w:t>2</w:t>
      </w:r>
      <w:r w:rsidR="00802380" w:rsidRPr="000E044C">
        <w:t>9</w:t>
      </w:r>
      <w:r w:rsidR="00802380" w:rsidRPr="000E044C">
        <w:rPr>
          <w:vertAlign w:val="superscript"/>
        </w:rPr>
        <w:t>th</w:t>
      </w:r>
      <w:r w:rsidR="00802380" w:rsidRPr="000E044C">
        <w:t xml:space="preserve"> </w:t>
      </w:r>
      <w:r w:rsidR="00170CDC">
        <w:t>of Feb</w:t>
      </w:r>
      <w:r w:rsidR="00802380" w:rsidRPr="000E044C">
        <w:t>:</w:t>
      </w:r>
      <w:bookmarkEnd w:id="33"/>
      <w:r w:rsidR="00802380" w:rsidRPr="000E044C">
        <w:t xml:space="preserve"> </w:t>
      </w:r>
    </w:p>
    <w:p w14:paraId="3B64B18E" w14:textId="4114556B" w:rsidR="007F5BCA" w:rsidRPr="00FC485C" w:rsidRDefault="007F5BCA" w:rsidP="007F5BCA">
      <w:pPr>
        <w:tabs>
          <w:tab w:val="left" w:pos="1134"/>
          <w:tab w:val="left" w:pos="1418"/>
          <w:tab w:val="left" w:pos="1701"/>
        </w:tabs>
        <w:spacing w:line="264" w:lineRule="auto"/>
        <w:rPr>
          <w:i/>
          <w:iCs/>
          <w:color w:val="1F497D" w:themeColor="text2"/>
        </w:rPr>
      </w:pPr>
      <w:r w:rsidRPr="00FC485C">
        <w:rPr>
          <w:i/>
          <w:iCs/>
          <w:color w:val="1F497D" w:themeColor="text2"/>
        </w:rPr>
        <w:t>09:30 – 10:00</w:t>
      </w:r>
      <w:r w:rsidRPr="00FC485C">
        <w:rPr>
          <w:i/>
          <w:iCs/>
          <w:color w:val="1F497D" w:themeColor="text2"/>
        </w:rPr>
        <w:tab/>
        <w:t xml:space="preserve">Course registration </w:t>
      </w:r>
      <w:r w:rsidR="007625A0" w:rsidRPr="00FC485C">
        <w:rPr>
          <w:i/>
          <w:iCs/>
          <w:color w:val="1F497D" w:themeColor="text2"/>
        </w:rPr>
        <w:t xml:space="preserve">and </w:t>
      </w:r>
      <w:r w:rsidR="007625A0">
        <w:rPr>
          <w:i/>
          <w:iCs/>
          <w:color w:val="1F497D" w:themeColor="text2"/>
        </w:rPr>
        <w:t xml:space="preserve">morning </w:t>
      </w:r>
      <w:r w:rsidR="007625A0" w:rsidRPr="00FC485C">
        <w:rPr>
          <w:i/>
          <w:iCs/>
          <w:color w:val="1F497D" w:themeColor="text2"/>
        </w:rPr>
        <w:t>coffee</w:t>
      </w:r>
      <w:r w:rsidR="007625A0">
        <w:rPr>
          <w:i/>
          <w:iCs/>
          <w:color w:val="1F497D" w:themeColor="text2"/>
        </w:rPr>
        <w:t>, croissants and fruits</w:t>
      </w:r>
    </w:p>
    <w:p w14:paraId="65B272F0" w14:textId="1E80D981" w:rsidR="00802380" w:rsidRPr="000E044C" w:rsidRDefault="00802380" w:rsidP="007F5BCA">
      <w:pPr>
        <w:tabs>
          <w:tab w:val="left" w:pos="1134"/>
          <w:tab w:val="left" w:pos="1418"/>
          <w:tab w:val="left" w:pos="1701"/>
        </w:tabs>
        <w:spacing w:line="264" w:lineRule="auto"/>
      </w:pPr>
      <w:r w:rsidRPr="000E044C">
        <w:rPr>
          <w:color w:val="auto"/>
        </w:rPr>
        <w:t>1</w:t>
      </w:r>
      <w:r w:rsidR="007F5BCA">
        <w:rPr>
          <w:color w:val="auto"/>
        </w:rPr>
        <w:t>0</w:t>
      </w:r>
      <w:r w:rsidRPr="000E044C">
        <w:rPr>
          <w:color w:val="auto"/>
        </w:rPr>
        <w:t>:00 - 1</w:t>
      </w:r>
      <w:r w:rsidR="007F5BCA">
        <w:rPr>
          <w:color w:val="auto"/>
        </w:rPr>
        <w:t>0</w:t>
      </w:r>
      <w:r w:rsidRPr="000E044C">
        <w:rPr>
          <w:color w:val="auto"/>
        </w:rPr>
        <w:t>:</w:t>
      </w:r>
      <w:r w:rsidR="00FC485C">
        <w:rPr>
          <w:color w:val="auto"/>
        </w:rPr>
        <w:t>15</w:t>
      </w:r>
      <w:r w:rsidRPr="000E044C">
        <w:rPr>
          <w:color w:val="auto"/>
        </w:rPr>
        <w:tab/>
      </w:r>
      <w:r w:rsidR="00D847F3" w:rsidRPr="000E044C">
        <w:t>W</w:t>
      </w:r>
      <w:r w:rsidRPr="000E044C">
        <w:t xml:space="preserve">elcome and presentation of programme and </w:t>
      </w:r>
      <w:r w:rsidR="007F5BCA">
        <w:t>participants</w:t>
      </w:r>
    </w:p>
    <w:p w14:paraId="4D3DCB17" w14:textId="77777777" w:rsidR="00FC485C" w:rsidRDefault="004A49AA" w:rsidP="007625A0">
      <w:pPr>
        <w:tabs>
          <w:tab w:val="left" w:pos="1134"/>
          <w:tab w:val="left" w:pos="1418"/>
          <w:tab w:val="left" w:pos="1701"/>
        </w:tabs>
        <w:spacing w:line="264" w:lineRule="auto"/>
      </w:pPr>
      <w:r w:rsidRPr="000E044C">
        <w:t>1</w:t>
      </w:r>
      <w:r w:rsidR="007F5BCA">
        <w:t>0</w:t>
      </w:r>
      <w:r w:rsidRPr="000E044C">
        <w:t>:</w:t>
      </w:r>
      <w:r w:rsidR="00FC485C">
        <w:t>15</w:t>
      </w:r>
      <w:r w:rsidR="00802380" w:rsidRPr="000E044C">
        <w:t xml:space="preserve"> </w:t>
      </w:r>
      <w:r w:rsidR="00FC485C">
        <w:t>–</w:t>
      </w:r>
      <w:r w:rsidRPr="000E044C">
        <w:t xml:space="preserve"> 1</w:t>
      </w:r>
      <w:r w:rsidR="00FC485C">
        <w:t>1:00</w:t>
      </w:r>
      <w:r w:rsidR="00FC485C">
        <w:tab/>
        <w:t xml:space="preserve">Presentation of </w:t>
      </w:r>
      <w:r w:rsidR="00FC485C" w:rsidRPr="000F1570">
        <w:t>main funding programmes</w:t>
      </w:r>
      <w:r w:rsidR="00FC485C">
        <w:t xml:space="preserve"> </w:t>
      </w:r>
    </w:p>
    <w:p w14:paraId="73A9024B" w14:textId="1D473A7C" w:rsidR="00FC485C" w:rsidRDefault="00FC485C" w:rsidP="00FC485C">
      <w:pPr>
        <w:tabs>
          <w:tab w:val="left" w:pos="1134"/>
          <w:tab w:val="left" w:pos="1418"/>
          <w:tab w:val="left" w:pos="1701"/>
        </w:tabs>
        <w:spacing w:before="0" w:line="264" w:lineRule="auto"/>
      </w:pPr>
      <w:r>
        <w:tab/>
      </w:r>
      <w:r>
        <w:tab/>
        <w:t xml:space="preserve">By </w:t>
      </w:r>
      <w:r w:rsidR="00AC1B1B">
        <w:t>Bente von Schindel</w:t>
      </w:r>
    </w:p>
    <w:p w14:paraId="796A088B" w14:textId="195C78EA" w:rsidR="00FC485C" w:rsidRPr="00FC485C" w:rsidRDefault="00FC485C" w:rsidP="00FC485C">
      <w:pPr>
        <w:tabs>
          <w:tab w:val="left" w:pos="1134"/>
          <w:tab w:val="left" w:pos="1418"/>
          <w:tab w:val="left" w:pos="1701"/>
        </w:tabs>
        <w:spacing w:line="264" w:lineRule="auto"/>
        <w:rPr>
          <w:i/>
          <w:iCs/>
          <w:color w:val="1F497D" w:themeColor="text2"/>
        </w:rPr>
      </w:pPr>
      <w:r w:rsidRPr="00FC485C">
        <w:rPr>
          <w:i/>
          <w:iCs/>
          <w:color w:val="1F497D" w:themeColor="text2"/>
        </w:rPr>
        <w:t>11:00 – 11.15</w:t>
      </w:r>
      <w:r w:rsidRPr="00FC485C">
        <w:rPr>
          <w:i/>
          <w:iCs/>
          <w:color w:val="1F497D" w:themeColor="text2"/>
        </w:rPr>
        <w:tab/>
        <w:t xml:space="preserve">Coffee break </w:t>
      </w:r>
    </w:p>
    <w:p w14:paraId="6F598B0B" w14:textId="0AEDFBD7" w:rsidR="00FC485C" w:rsidRDefault="00FC485C" w:rsidP="00FC485C">
      <w:pPr>
        <w:tabs>
          <w:tab w:val="left" w:pos="1134"/>
          <w:tab w:val="left" w:pos="1418"/>
          <w:tab w:val="left" w:pos="1701"/>
        </w:tabs>
        <w:spacing w:line="264" w:lineRule="auto"/>
      </w:pPr>
      <w:r>
        <w:t>11.15 – 11:45</w:t>
      </w:r>
      <w:r>
        <w:tab/>
        <w:t xml:space="preserve">Introduction to </w:t>
      </w:r>
      <w:r w:rsidR="00160955">
        <w:t xml:space="preserve">international development plans and project ideas </w:t>
      </w:r>
    </w:p>
    <w:p w14:paraId="27DC399F" w14:textId="71B23473" w:rsidR="00FC485C" w:rsidRDefault="00FC485C" w:rsidP="00FC485C">
      <w:pPr>
        <w:tabs>
          <w:tab w:val="left" w:pos="1134"/>
          <w:tab w:val="left" w:pos="1418"/>
          <w:tab w:val="left" w:pos="1701"/>
        </w:tabs>
        <w:spacing w:before="0" w:line="264" w:lineRule="auto"/>
      </w:pPr>
      <w:r>
        <w:tab/>
      </w:r>
      <w:r>
        <w:tab/>
        <w:t xml:space="preserve">By </w:t>
      </w:r>
      <w:r w:rsidR="00AC1B1B">
        <w:t>Hans Jørgen Vodsgaard</w:t>
      </w:r>
      <w:r w:rsidR="00AC1B1B" w:rsidRPr="000E044C">
        <w:tab/>
      </w:r>
    </w:p>
    <w:p w14:paraId="11DFEC1E" w14:textId="5D57BC81" w:rsidR="007F5BCA" w:rsidRDefault="00FC485C" w:rsidP="00FC485C">
      <w:pPr>
        <w:tabs>
          <w:tab w:val="left" w:pos="1134"/>
          <w:tab w:val="left" w:pos="1418"/>
          <w:tab w:val="left" w:pos="1701"/>
        </w:tabs>
        <w:spacing w:line="264" w:lineRule="auto"/>
      </w:pPr>
      <w:r>
        <w:t>11:45 – 12.30</w:t>
      </w:r>
      <w:r>
        <w:tab/>
        <w:t>1</w:t>
      </w:r>
      <w:r w:rsidRPr="00FC485C">
        <w:rPr>
          <w:vertAlign w:val="superscript"/>
        </w:rPr>
        <w:t>st</w:t>
      </w:r>
      <w:r>
        <w:t xml:space="preserve"> g</w:t>
      </w:r>
      <w:r w:rsidR="007F5BCA">
        <w:t xml:space="preserve">roup session about international development plans and project ideas </w:t>
      </w:r>
    </w:p>
    <w:p w14:paraId="09E7808D" w14:textId="6AA20D41" w:rsidR="00FC485C" w:rsidRDefault="00FC485C" w:rsidP="00160955">
      <w:pPr>
        <w:tabs>
          <w:tab w:val="left" w:pos="1134"/>
          <w:tab w:val="left" w:pos="1418"/>
          <w:tab w:val="left" w:pos="1701"/>
        </w:tabs>
        <w:spacing w:before="0" w:line="264" w:lineRule="auto"/>
      </w:pPr>
      <w:r>
        <w:tab/>
      </w:r>
      <w:r>
        <w:tab/>
      </w:r>
      <w:r w:rsidR="00160955">
        <w:t xml:space="preserve">Group A: Project managers – </w:t>
      </w:r>
      <w:r>
        <w:t>Moderator</w:t>
      </w:r>
      <w:r w:rsidR="00160955">
        <w:t>: Hans Jørgen Vodsgaard</w:t>
      </w:r>
    </w:p>
    <w:p w14:paraId="74942F58" w14:textId="77777777" w:rsidR="00160955" w:rsidRDefault="00160955" w:rsidP="00160955">
      <w:pPr>
        <w:tabs>
          <w:tab w:val="left" w:pos="1134"/>
          <w:tab w:val="left" w:pos="1418"/>
          <w:tab w:val="left" w:pos="1701"/>
        </w:tabs>
        <w:spacing w:before="0" w:line="264" w:lineRule="auto"/>
      </w:pPr>
      <w:r>
        <w:tab/>
      </w:r>
      <w:r>
        <w:tab/>
        <w:t xml:space="preserve">Group B: Members of man. bodies – Moderator: Bente von Schindel </w:t>
      </w:r>
    </w:p>
    <w:p w14:paraId="2DE176D6" w14:textId="3D98B55A" w:rsidR="00FC485C" w:rsidRPr="00FC485C" w:rsidRDefault="00FC485C" w:rsidP="00FC485C">
      <w:pPr>
        <w:tabs>
          <w:tab w:val="left" w:pos="1134"/>
          <w:tab w:val="left" w:pos="1418"/>
          <w:tab w:val="left" w:pos="1701"/>
        </w:tabs>
        <w:spacing w:line="264" w:lineRule="auto"/>
        <w:rPr>
          <w:i/>
          <w:iCs/>
          <w:color w:val="1F497D" w:themeColor="text2"/>
        </w:rPr>
      </w:pPr>
      <w:r w:rsidRPr="00FC485C">
        <w:rPr>
          <w:i/>
          <w:iCs/>
          <w:color w:val="1F497D" w:themeColor="text2"/>
        </w:rPr>
        <w:t>12:30 – 13.00</w:t>
      </w:r>
      <w:r w:rsidRPr="00FC485C">
        <w:rPr>
          <w:i/>
          <w:iCs/>
          <w:color w:val="1F497D" w:themeColor="text2"/>
        </w:rPr>
        <w:tab/>
        <w:t xml:space="preserve">Lunch at Vartov </w:t>
      </w:r>
    </w:p>
    <w:p w14:paraId="26720DB8" w14:textId="3C35DCEA" w:rsidR="00FC485C" w:rsidRDefault="00160955" w:rsidP="00FC485C">
      <w:pPr>
        <w:tabs>
          <w:tab w:val="left" w:pos="1134"/>
          <w:tab w:val="left" w:pos="1418"/>
          <w:tab w:val="left" w:pos="1701"/>
        </w:tabs>
        <w:spacing w:line="264" w:lineRule="auto"/>
      </w:pPr>
      <w:r>
        <w:t>13:00 – 13:30</w:t>
      </w:r>
      <w:r>
        <w:tab/>
        <w:t>Introduction to p</w:t>
      </w:r>
      <w:r w:rsidRPr="000F1570">
        <w:t>repare successful applications</w:t>
      </w:r>
      <w:r>
        <w:t xml:space="preserve"> for development </w:t>
      </w:r>
      <w:r w:rsidRPr="000F1570">
        <w:t xml:space="preserve">project </w:t>
      </w:r>
    </w:p>
    <w:p w14:paraId="702C9C89" w14:textId="77777777" w:rsidR="00160955" w:rsidRDefault="00160955" w:rsidP="00160955">
      <w:pPr>
        <w:tabs>
          <w:tab w:val="left" w:pos="1134"/>
          <w:tab w:val="left" w:pos="1418"/>
          <w:tab w:val="left" w:pos="1701"/>
        </w:tabs>
        <w:spacing w:before="0" w:line="264" w:lineRule="auto"/>
      </w:pPr>
      <w:r>
        <w:tab/>
      </w:r>
      <w:r>
        <w:tab/>
        <w:t>By Hans Jørgen Vodsgaard</w:t>
      </w:r>
      <w:r w:rsidRPr="000E044C">
        <w:tab/>
      </w:r>
    </w:p>
    <w:p w14:paraId="63D89F7B" w14:textId="002128E9" w:rsidR="00160955" w:rsidRDefault="00160955" w:rsidP="00160955">
      <w:pPr>
        <w:tabs>
          <w:tab w:val="left" w:pos="1134"/>
          <w:tab w:val="left" w:pos="1418"/>
          <w:tab w:val="left" w:pos="1701"/>
        </w:tabs>
        <w:spacing w:line="264" w:lineRule="auto"/>
      </w:pPr>
      <w:r>
        <w:t>13:30 – 14.1</w:t>
      </w:r>
      <w:r w:rsidR="00607489">
        <w:t>0</w:t>
      </w:r>
      <w:r>
        <w:tab/>
      </w:r>
      <w:r w:rsidR="00607489">
        <w:t>2</w:t>
      </w:r>
      <w:r w:rsidR="00607489" w:rsidRPr="00607489">
        <w:rPr>
          <w:vertAlign w:val="superscript"/>
        </w:rPr>
        <w:t>nd</w:t>
      </w:r>
      <w:r w:rsidR="00607489">
        <w:t xml:space="preserve"> </w:t>
      </w:r>
      <w:r>
        <w:t xml:space="preserve">group session about international development plans and project ideas </w:t>
      </w:r>
    </w:p>
    <w:p w14:paraId="086B29A6" w14:textId="50A4070C" w:rsidR="00160955" w:rsidRDefault="00160955" w:rsidP="00160955">
      <w:pPr>
        <w:tabs>
          <w:tab w:val="left" w:pos="1134"/>
          <w:tab w:val="left" w:pos="1418"/>
          <w:tab w:val="left" w:pos="1701"/>
        </w:tabs>
        <w:spacing w:before="0" w:line="264" w:lineRule="auto"/>
      </w:pPr>
      <w:r>
        <w:tab/>
      </w:r>
      <w:r>
        <w:tab/>
        <w:t xml:space="preserve">Group A: Project managers – Moderator: </w:t>
      </w:r>
      <w:r w:rsidR="00607489">
        <w:t>Bente von Schindel</w:t>
      </w:r>
    </w:p>
    <w:p w14:paraId="1229715E" w14:textId="3FAF4A4D" w:rsidR="00160955" w:rsidRDefault="00160955" w:rsidP="00160955">
      <w:pPr>
        <w:tabs>
          <w:tab w:val="left" w:pos="1134"/>
          <w:tab w:val="left" w:pos="1418"/>
          <w:tab w:val="left" w:pos="1701"/>
        </w:tabs>
        <w:spacing w:before="0" w:line="264" w:lineRule="auto"/>
      </w:pPr>
      <w:r>
        <w:tab/>
      </w:r>
      <w:r>
        <w:tab/>
        <w:t xml:space="preserve">Group B: Members of man. bodies – Moderator: </w:t>
      </w:r>
      <w:r w:rsidR="00607489">
        <w:t>Hans Jørgen Vodsgaard</w:t>
      </w:r>
    </w:p>
    <w:p w14:paraId="658C6CFA" w14:textId="6216B349" w:rsidR="00FC485C" w:rsidRPr="00FC485C" w:rsidRDefault="00FC485C" w:rsidP="00160955">
      <w:pPr>
        <w:tabs>
          <w:tab w:val="left" w:pos="1134"/>
          <w:tab w:val="left" w:pos="1418"/>
          <w:tab w:val="left" w:pos="1701"/>
        </w:tabs>
        <w:spacing w:line="264" w:lineRule="auto"/>
        <w:rPr>
          <w:i/>
          <w:iCs/>
          <w:color w:val="1F497D" w:themeColor="text2"/>
        </w:rPr>
      </w:pPr>
      <w:r w:rsidRPr="00FC485C">
        <w:rPr>
          <w:i/>
          <w:iCs/>
          <w:color w:val="1F497D" w:themeColor="text2"/>
        </w:rPr>
        <w:t>1</w:t>
      </w:r>
      <w:r w:rsidR="00160955">
        <w:rPr>
          <w:i/>
          <w:iCs/>
          <w:color w:val="1F497D" w:themeColor="text2"/>
        </w:rPr>
        <w:t>4</w:t>
      </w:r>
      <w:r w:rsidRPr="00FC485C">
        <w:rPr>
          <w:i/>
          <w:iCs/>
          <w:color w:val="1F497D" w:themeColor="text2"/>
        </w:rPr>
        <w:t>:</w:t>
      </w:r>
      <w:r w:rsidR="00160955">
        <w:rPr>
          <w:i/>
          <w:iCs/>
          <w:color w:val="1F497D" w:themeColor="text2"/>
        </w:rPr>
        <w:t>1</w:t>
      </w:r>
      <w:r w:rsidR="00607489">
        <w:rPr>
          <w:i/>
          <w:iCs/>
          <w:color w:val="1F497D" w:themeColor="text2"/>
        </w:rPr>
        <w:t>0</w:t>
      </w:r>
      <w:r w:rsidRPr="00FC485C">
        <w:rPr>
          <w:i/>
          <w:iCs/>
          <w:color w:val="1F497D" w:themeColor="text2"/>
        </w:rPr>
        <w:t xml:space="preserve"> – 1</w:t>
      </w:r>
      <w:r w:rsidR="00160955">
        <w:rPr>
          <w:i/>
          <w:iCs/>
          <w:color w:val="1F497D" w:themeColor="text2"/>
        </w:rPr>
        <w:t>4</w:t>
      </w:r>
      <w:r w:rsidRPr="00FC485C">
        <w:rPr>
          <w:i/>
          <w:iCs/>
          <w:color w:val="1F497D" w:themeColor="text2"/>
        </w:rPr>
        <w:t>.</w:t>
      </w:r>
      <w:r w:rsidR="00160955">
        <w:rPr>
          <w:i/>
          <w:iCs/>
          <w:color w:val="1F497D" w:themeColor="text2"/>
        </w:rPr>
        <w:t>4</w:t>
      </w:r>
      <w:r w:rsidR="00607489">
        <w:rPr>
          <w:i/>
          <w:iCs/>
          <w:color w:val="1F497D" w:themeColor="text2"/>
        </w:rPr>
        <w:t>0</w:t>
      </w:r>
      <w:r w:rsidRPr="00FC485C">
        <w:rPr>
          <w:i/>
          <w:iCs/>
          <w:color w:val="1F497D" w:themeColor="text2"/>
        </w:rPr>
        <w:tab/>
        <w:t xml:space="preserve">Coffee break </w:t>
      </w:r>
    </w:p>
    <w:p w14:paraId="3830B950" w14:textId="567FE3ED" w:rsidR="00160955" w:rsidRDefault="00160955" w:rsidP="00160955">
      <w:pPr>
        <w:tabs>
          <w:tab w:val="left" w:pos="1134"/>
          <w:tab w:val="left" w:pos="1418"/>
          <w:tab w:val="left" w:pos="1701"/>
        </w:tabs>
        <w:spacing w:line="264" w:lineRule="auto"/>
      </w:pPr>
      <w:r>
        <w:t>1</w:t>
      </w:r>
      <w:r w:rsidR="00607489">
        <w:t>4</w:t>
      </w:r>
      <w:r>
        <w:t>:</w:t>
      </w:r>
      <w:r w:rsidR="00607489">
        <w:t>40</w:t>
      </w:r>
      <w:r>
        <w:t xml:space="preserve"> – 1</w:t>
      </w:r>
      <w:r w:rsidR="00607489">
        <w:t>5</w:t>
      </w:r>
      <w:r>
        <w:t>:</w:t>
      </w:r>
      <w:r w:rsidR="00607489">
        <w:t>10</w:t>
      </w:r>
      <w:r>
        <w:tab/>
        <w:t>Introduction to p</w:t>
      </w:r>
      <w:r w:rsidRPr="000F1570">
        <w:t>repare successful applications</w:t>
      </w:r>
      <w:r>
        <w:t xml:space="preserve"> for </w:t>
      </w:r>
      <w:r w:rsidR="00607489">
        <w:t>mobility activities</w:t>
      </w:r>
      <w:r w:rsidRPr="000F1570">
        <w:t xml:space="preserve"> </w:t>
      </w:r>
    </w:p>
    <w:p w14:paraId="404203E2" w14:textId="77777777" w:rsidR="00160955" w:rsidRDefault="00160955" w:rsidP="00160955">
      <w:pPr>
        <w:tabs>
          <w:tab w:val="left" w:pos="1134"/>
          <w:tab w:val="left" w:pos="1418"/>
          <w:tab w:val="left" w:pos="1701"/>
        </w:tabs>
        <w:spacing w:before="0" w:line="264" w:lineRule="auto"/>
      </w:pPr>
      <w:r>
        <w:tab/>
      </w:r>
      <w:r>
        <w:tab/>
        <w:t>By Hans Jørgen Vodsgaard</w:t>
      </w:r>
      <w:r w:rsidRPr="000E044C">
        <w:tab/>
      </w:r>
    </w:p>
    <w:p w14:paraId="3162A623" w14:textId="6EA75244" w:rsidR="00607489" w:rsidRDefault="00607489" w:rsidP="00607489">
      <w:pPr>
        <w:tabs>
          <w:tab w:val="left" w:pos="1134"/>
          <w:tab w:val="left" w:pos="1418"/>
          <w:tab w:val="left" w:pos="1701"/>
        </w:tabs>
        <w:spacing w:line="264" w:lineRule="auto"/>
      </w:pPr>
      <w:r>
        <w:t>15:10 – 15:55</w:t>
      </w:r>
      <w:r>
        <w:tab/>
        <w:t>3</w:t>
      </w:r>
      <w:r w:rsidRPr="00607489">
        <w:rPr>
          <w:vertAlign w:val="superscript"/>
        </w:rPr>
        <w:t>rd</w:t>
      </w:r>
      <w:r>
        <w:t xml:space="preserve"> group session about international development plans and project ideas </w:t>
      </w:r>
    </w:p>
    <w:p w14:paraId="308C4E47" w14:textId="77777777" w:rsidR="00607489" w:rsidRDefault="00607489" w:rsidP="00607489">
      <w:pPr>
        <w:tabs>
          <w:tab w:val="left" w:pos="1134"/>
          <w:tab w:val="left" w:pos="1418"/>
          <w:tab w:val="left" w:pos="1701"/>
        </w:tabs>
        <w:spacing w:before="0" w:line="264" w:lineRule="auto"/>
      </w:pPr>
      <w:r>
        <w:tab/>
      </w:r>
      <w:r>
        <w:tab/>
        <w:t>Group A: Project managers – Moderator: Hans Jørgen Vodsgaard</w:t>
      </w:r>
    </w:p>
    <w:p w14:paraId="11A3D12A" w14:textId="77777777" w:rsidR="00607489" w:rsidRDefault="00607489" w:rsidP="00607489">
      <w:pPr>
        <w:tabs>
          <w:tab w:val="left" w:pos="1134"/>
          <w:tab w:val="left" w:pos="1418"/>
          <w:tab w:val="left" w:pos="1701"/>
        </w:tabs>
        <w:spacing w:before="0" w:line="264" w:lineRule="auto"/>
      </w:pPr>
      <w:r>
        <w:tab/>
      </w:r>
      <w:r>
        <w:tab/>
        <w:t xml:space="preserve">Group B: Members of man. bodies – Moderator: Bente von Schindel </w:t>
      </w:r>
    </w:p>
    <w:p w14:paraId="0628C7FA" w14:textId="08C10C22" w:rsidR="00FC485C" w:rsidRDefault="00607489" w:rsidP="00FC485C">
      <w:pPr>
        <w:tabs>
          <w:tab w:val="left" w:pos="1134"/>
          <w:tab w:val="left" w:pos="1418"/>
          <w:tab w:val="left" w:pos="1701"/>
        </w:tabs>
        <w:spacing w:line="264" w:lineRule="auto"/>
      </w:pPr>
      <w:r>
        <w:t>15:55 – 16:00</w:t>
      </w:r>
      <w:r>
        <w:tab/>
        <w:t>Conclusion and outline of programme next day</w:t>
      </w:r>
    </w:p>
    <w:p w14:paraId="5585C68C" w14:textId="1CC0DCC0" w:rsidR="00FC485C" w:rsidRDefault="00FC485C" w:rsidP="00FC485C">
      <w:pPr>
        <w:tabs>
          <w:tab w:val="left" w:pos="1134"/>
          <w:tab w:val="left" w:pos="1418"/>
          <w:tab w:val="left" w:pos="1701"/>
        </w:tabs>
        <w:spacing w:before="0" w:line="264" w:lineRule="auto"/>
      </w:pPr>
      <w:r>
        <w:tab/>
      </w:r>
      <w:r>
        <w:tab/>
      </w:r>
    </w:p>
    <w:p w14:paraId="78B9B173" w14:textId="4260AD2A" w:rsidR="007F5BCA" w:rsidRDefault="007F5BCA" w:rsidP="00802380">
      <w:pPr>
        <w:tabs>
          <w:tab w:val="left" w:pos="1134"/>
          <w:tab w:val="left" w:pos="1418"/>
          <w:tab w:val="left" w:pos="1701"/>
        </w:tabs>
        <w:spacing w:before="60" w:line="264" w:lineRule="auto"/>
      </w:pPr>
      <w:r>
        <w:t xml:space="preserve"> </w:t>
      </w:r>
    </w:p>
    <w:p w14:paraId="6DF1A4A9" w14:textId="77777777" w:rsidR="00607489" w:rsidRDefault="00607489">
      <w:pPr>
        <w:spacing w:before="0"/>
        <w:jc w:val="left"/>
        <w:rPr>
          <w:rFonts w:ascii="Cambria" w:hAnsi="Cambria"/>
          <w:b/>
          <w:bCs/>
          <w:color w:val="1F497D"/>
          <w:sz w:val="24"/>
          <w:szCs w:val="24"/>
        </w:rPr>
      </w:pPr>
      <w:r>
        <w:br w:type="page"/>
      </w:r>
    </w:p>
    <w:p w14:paraId="05888B56" w14:textId="70FB261A" w:rsidR="00802380" w:rsidRPr="000E044C" w:rsidRDefault="00170CDC" w:rsidP="00A63E81">
      <w:pPr>
        <w:pStyle w:val="Overskrift2"/>
      </w:pPr>
      <w:bookmarkStart w:id="34" w:name="_Toc28791009"/>
      <w:r>
        <w:lastRenderedPageBreak/>
        <w:t>Sunday</w:t>
      </w:r>
      <w:r w:rsidR="00802380" w:rsidRPr="000E044C">
        <w:t>, 1</w:t>
      </w:r>
      <w:r w:rsidRPr="00170CDC">
        <w:rPr>
          <w:vertAlign w:val="superscript"/>
        </w:rPr>
        <w:t>st</w:t>
      </w:r>
      <w:r>
        <w:t xml:space="preserve"> of March</w:t>
      </w:r>
      <w:r w:rsidR="00802380" w:rsidRPr="000E044C">
        <w:t>:</w:t>
      </w:r>
      <w:bookmarkEnd w:id="34"/>
      <w:r w:rsidR="00802380" w:rsidRPr="000E044C">
        <w:t xml:space="preserve"> </w:t>
      </w:r>
    </w:p>
    <w:p w14:paraId="0D02232F" w14:textId="5FEB1B3E" w:rsidR="00607489" w:rsidRPr="00FC485C" w:rsidRDefault="00607489" w:rsidP="00607489">
      <w:pPr>
        <w:tabs>
          <w:tab w:val="left" w:pos="1134"/>
          <w:tab w:val="left" w:pos="1418"/>
          <w:tab w:val="left" w:pos="1701"/>
        </w:tabs>
        <w:spacing w:line="264" w:lineRule="auto"/>
        <w:rPr>
          <w:i/>
          <w:iCs/>
          <w:color w:val="1F497D" w:themeColor="text2"/>
        </w:rPr>
      </w:pPr>
      <w:r w:rsidRPr="00FC485C">
        <w:rPr>
          <w:i/>
          <w:iCs/>
          <w:color w:val="1F497D" w:themeColor="text2"/>
        </w:rPr>
        <w:t>09:30 – 10:00</w:t>
      </w:r>
      <w:r w:rsidRPr="00FC485C">
        <w:rPr>
          <w:i/>
          <w:iCs/>
          <w:color w:val="1F497D" w:themeColor="text2"/>
        </w:rPr>
        <w:tab/>
        <w:t xml:space="preserve">Course registration and </w:t>
      </w:r>
      <w:r w:rsidR="007625A0">
        <w:rPr>
          <w:i/>
          <w:iCs/>
          <w:color w:val="1F497D" w:themeColor="text2"/>
        </w:rPr>
        <w:t xml:space="preserve">morning </w:t>
      </w:r>
      <w:r w:rsidRPr="00FC485C">
        <w:rPr>
          <w:i/>
          <w:iCs/>
          <w:color w:val="1F497D" w:themeColor="text2"/>
        </w:rPr>
        <w:t>coffee</w:t>
      </w:r>
      <w:r w:rsidR="007625A0">
        <w:rPr>
          <w:i/>
          <w:iCs/>
          <w:color w:val="1F497D" w:themeColor="text2"/>
        </w:rPr>
        <w:t>, croissants and fruits</w:t>
      </w:r>
    </w:p>
    <w:p w14:paraId="5B6894AF" w14:textId="068AA6D5" w:rsidR="007625A0" w:rsidRDefault="00607489" w:rsidP="00607489">
      <w:pPr>
        <w:tabs>
          <w:tab w:val="left" w:pos="1134"/>
          <w:tab w:val="left" w:pos="1418"/>
          <w:tab w:val="left" w:pos="1701"/>
        </w:tabs>
        <w:spacing w:line="264" w:lineRule="auto"/>
        <w:rPr>
          <w:sz w:val="20"/>
          <w:szCs w:val="20"/>
        </w:rPr>
      </w:pPr>
      <w:r w:rsidRPr="000E044C">
        <w:rPr>
          <w:color w:val="auto"/>
        </w:rPr>
        <w:t>1</w:t>
      </w:r>
      <w:r>
        <w:rPr>
          <w:color w:val="auto"/>
        </w:rPr>
        <w:t>0</w:t>
      </w:r>
      <w:r w:rsidRPr="000E044C">
        <w:rPr>
          <w:color w:val="auto"/>
        </w:rPr>
        <w:t>:00 - 1</w:t>
      </w:r>
      <w:r>
        <w:rPr>
          <w:color w:val="auto"/>
        </w:rPr>
        <w:t>0</w:t>
      </w:r>
      <w:r w:rsidRPr="000E044C">
        <w:rPr>
          <w:color w:val="auto"/>
        </w:rPr>
        <w:t>:</w:t>
      </w:r>
      <w:r>
        <w:rPr>
          <w:color w:val="auto"/>
        </w:rPr>
        <w:t>15</w:t>
      </w:r>
      <w:r w:rsidRPr="000E044C">
        <w:rPr>
          <w:color w:val="auto"/>
        </w:rPr>
        <w:tab/>
      </w:r>
      <w:r w:rsidR="007625A0" w:rsidRPr="00CD54E6">
        <w:rPr>
          <w:sz w:val="20"/>
          <w:szCs w:val="20"/>
        </w:rPr>
        <w:t xml:space="preserve">Summary of presentations and </w:t>
      </w:r>
      <w:r w:rsidR="007625A0">
        <w:rPr>
          <w:sz w:val="20"/>
          <w:szCs w:val="20"/>
        </w:rPr>
        <w:t xml:space="preserve">outcome of </w:t>
      </w:r>
      <w:r w:rsidR="007625A0" w:rsidRPr="00CD54E6">
        <w:rPr>
          <w:sz w:val="20"/>
          <w:szCs w:val="20"/>
        </w:rPr>
        <w:t>workshops</w:t>
      </w:r>
      <w:r w:rsidR="007625A0">
        <w:rPr>
          <w:sz w:val="20"/>
          <w:szCs w:val="20"/>
        </w:rPr>
        <w:t>.</w:t>
      </w:r>
    </w:p>
    <w:p w14:paraId="102EE7EA" w14:textId="1D656570" w:rsidR="007625A0" w:rsidRDefault="007625A0" w:rsidP="007625A0">
      <w:pPr>
        <w:tabs>
          <w:tab w:val="left" w:pos="1134"/>
          <w:tab w:val="left" w:pos="1418"/>
          <w:tab w:val="left" w:pos="1701"/>
        </w:tabs>
        <w:spacing w:before="0" w:line="264" w:lineRule="auto"/>
        <w:rPr>
          <w:sz w:val="20"/>
          <w:szCs w:val="20"/>
        </w:rPr>
      </w:pPr>
      <w:r>
        <w:rPr>
          <w:sz w:val="20"/>
          <w:szCs w:val="20"/>
        </w:rPr>
        <w:tab/>
      </w:r>
      <w:r>
        <w:rPr>
          <w:sz w:val="20"/>
          <w:szCs w:val="20"/>
        </w:rPr>
        <w:tab/>
      </w:r>
      <w:r>
        <w:t xml:space="preserve">By Bente von Schindel and participants </w:t>
      </w:r>
    </w:p>
    <w:p w14:paraId="41E4160C" w14:textId="7021F401" w:rsidR="007625A0" w:rsidRDefault="00607489" w:rsidP="007625A0">
      <w:pPr>
        <w:tabs>
          <w:tab w:val="left" w:pos="1134"/>
          <w:tab w:val="left" w:pos="1418"/>
          <w:tab w:val="left" w:pos="1701"/>
        </w:tabs>
        <w:spacing w:line="264" w:lineRule="auto"/>
      </w:pPr>
      <w:r w:rsidRPr="000E044C">
        <w:t>1</w:t>
      </w:r>
      <w:r>
        <w:t>0</w:t>
      </w:r>
      <w:r w:rsidRPr="000E044C">
        <w:t>:</w:t>
      </w:r>
      <w:r>
        <w:t>15</w:t>
      </w:r>
      <w:r w:rsidRPr="000E044C">
        <w:t xml:space="preserve"> </w:t>
      </w:r>
      <w:r>
        <w:t>–</w:t>
      </w:r>
      <w:r w:rsidRPr="000E044C">
        <w:t xml:space="preserve"> 1</w:t>
      </w:r>
      <w:r w:rsidR="007625A0">
        <w:t>0</w:t>
      </w:r>
      <w:r>
        <w:t>:</w:t>
      </w:r>
      <w:r w:rsidR="007625A0">
        <w:t>45</w:t>
      </w:r>
      <w:r>
        <w:tab/>
      </w:r>
      <w:r w:rsidR="007625A0">
        <w:t>How to find project partners or promote oneself as partner.</w:t>
      </w:r>
    </w:p>
    <w:p w14:paraId="7C83A707" w14:textId="57F370EC" w:rsidR="00607489" w:rsidRDefault="00607489" w:rsidP="00607489">
      <w:pPr>
        <w:tabs>
          <w:tab w:val="left" w:pos="1134"/>
          <w:tab w:val="left" w:pos="1418"/>
          <w:tab w:val="left" w:pos="1701"/>
        </w:tabs>
        <w:spacing w:before="0" w:line="264" w:lineRule="auto"/>
      </w:pPr>
      <w:r>
        <w:tab/>
      </w:r>
      <w:r>
        <w:tab/>
      </w:r>
      <w:r w:rsidR="007625A0">
        <w:t>Presentation b</w:t>
      </w:r>
      <w:r>
        <w:t xml:space="preserve">y </w:t>
      </w:r>
      <w:r w:rsidR="007625A0">
        <w:t>Bente von Schindel</w:t>
      </w:r>
      <w:r w:rsidRPr="000E044C">
        <w:tab/>
      </w:r>
    </w:p>
    <w:p w14:paraId="6F192A69" w14:textId="257886E3" w:rsidR="007F2806" w:rsidRDefault="007625A0" w:rsidP="007625A0">
      <w:pPr>
        <w:tabs>
          <w:tab w:val="left" w:pos="1134"/>
          <w:tab w:val="left" w:pos="1418"/>
          <w:tab w:val="left" w:pos="1701"/>
        </w:tabs>
        <w:spacing w:line="264" w:lineRule="auto"/>
      </w:pPr>
      <w:r w:rsidRPr="000E044C">
        <w:t>1</w:t>
      </w:r>
      <w:r>
        <w:t>0</w:t>
      </w:r>
      <w:r w:rsidRPr="000E044C">
        <w:t>:</w:t>
      </w:r>
      <w:r>
        <w:t>45</w:t>
      </w:r>
      <w:r w:rsidRPr="000E044C">
        <w:t xml:space="preserve"> </w:t>
      </w:r>
      <w:r>
        <w:t>–</w:t>
      </w:r>
      <w:r w:rsidRPr="000E044C">
        <w:t xml:space="preserve"> 1</w:t>
      </w:r>
      <w:r>
        <w:t>1:30</w:t>
      </w:r>
      <w:r>
        <w:tab/>
      </w:r>
      <w:r w:rsidR="007F2806">
        <w:t xml:space="preserve">Planning of work programme and budget for cooperation projects. </w:t>
      </w:r>
    </w:p>
    <w:p w14:paraId="0C681005" w14:textId="5AC3F5A6" w:rsidR="007625A0" w:rsidRDefault="007625A0" w:rsidP="007625A0">
      <w:pPr>
        <w:tabs>
          <w:tab w:val="left" w:pos="1134"/>
          <w:tab w:val="left" w:pos="1418"/>
          <w:tab w:val="left" w:pos="1701"/>
        </w:tabs>
        <w:spacing w:before="0" w:line="264" w:lineRule="auto"/>
      </w:pPr>
      <w:r>
        <w:tab/>
      </w:r>
      <w:r>
        <w:tab/>
        <w:t>Presentation by Hans Jørgen Vodsgaard</w:t>
      </w:r>
      <w:r w:rsidRPr="000E044C">
        <w:tab/>
      </w:r>
    </w:p>
    <w:p w14:paraId="61ABAF6D" w14:textId="073021FD" w:rsidR="00607489" w:rsidRPr="00FC485C" w:rsidRDefault="00607489" w:rsidP="00607489">
      <w:pPr>
        <w:tabs>
          <w:tab w:val="left" w:pos="1134"/>
          <w:tab w:val="left" w:pos="1418"/>
          <w:tab w:val="left" w:pos="1701"/>
        </w:tabs>
        <w:spacing w:line="264" w:lineRule="auto"/>
        <w:rPr>
          <w:i/>
          <w:iCs/>
          <w:color w:val="1F497D" w:themeColor="text2"/>
        </w:rPr>
      </w:pPr>
      <w:r w:rsidRPr="00FC485C">
        <w:rPr>
          <w:i/>
          <w:iCs/>
          <w:color w:val="1F497D" w:themeColor="text2"/>
        </w:rPr>
        <w:t>11:</w:t>
      </w:r>
      <w:r w:rsidR="007F2806">
        <w:rPr>
          <w:i/>
          <w:iCs/>
          <w:color w:val="1F497D" w:themeColor="text2"/>
        </w:rPr>
        <w:t>3</w:t>
      </w:r>
      <w:r w:rsidRPr="00FC485C">
        <w:rPr>
          <w:i/>
          <w:iCs/>
          <w:color w:val="1F497D" w:themeColor="text2"/>
        </w:rPr>
        <w:t>0 – 11.</w:t>
      </w:r>
      <w:r w:rsidR="007F2806">
        <w:rPr>
          <w:i/>
          <w:iCs/>
          <w:color w:val="1F497D" w:themeColor="text2"/>
        </w:rPr>
        <w:t>4</w:t>
      </w:r>
      <w:r w:rsidRPr="00FC485C">
        <w:rPr>
          <w:i/>
          <w:iCs/>
          <w:color w:val="1F497D" w:themeColor="text2"/>
        </w:rPr>
        <w:t>5</w:t>
      </w:r>
      <w:r w:rsidRPr="00FC485C">
        <w:rPr>
          <w:i/>
          <w:iCs/>
          <w:color w:val="1F497D" w:themeColor="text2"/>
        </w:rPr>
        <w:tab/>
        <w:t xml:space="preserve">Coffee break </w:t>
      </w:r>
    </w:p>
    <w:p w14:paraId="6F462432" w14:textId="4BCA284A" w:rsidR="007F2806" w:rsidRDefault="00607489" w:rsidP="007F2806">
      <w:pPr>
        <w:tabs>
          <w:tab w:val="left" w:pos="1134"/>
          <w:tab w:val="left" w:pos="1418"/>
          <w:tab w:val="left" w:pos="1701"/>
        </w:tabs>
        <w:spacing w:line="264" w:lineRule="auto"/>
      </w:pPr>
      <w:r>
        <w:t>11.</w:t>
      </w:r>
      <w:r w:rsidR="007F2806">
        <w:t>4</w:t>
      </w:r>
      <w:r>
        <w:t>5 – 1</w:t>
      </w:r>
      <w:r w:rsidR="007F2806">
        <w:t>2</w:t>
      </w:r>
      <w:r>
        <w:t>:</w:t>
      </w:r>
      <w:r w:rsidR="007F2806">
        <w:t>30</w:t>
      </w:r>
      <w:r>
        <w:tab/>
      </w:r>
      <w:r w:rsidR="007F2806">
        <w:t xml:space="preserve">Planning of work programme and budget for mobility activities. </w:t>
      </w:r>
    </w:p>
    <w:p w14:paraId="70E77A89" w14:textId="77777777" w:rsidR="007F2806" w:rsidRDefault="007F2806" w:rsidP="007F2806">
      <w:pPr>
        <w:tabs>
          <w:tab w:val="left" w:pos="1134"/>
          <w:tab w:val="left" w:pos="1418"/>
          <w:tab w:val="left" w:pos="1701"/>
        </w:tabs>
        <w:spacing w:before="0" w:line="264" w:lineRule="auto"/>
      </w:pPr>
      <w:r>
        <w:tab/>
      </w:r>
      <w:r>
        <w:tab/>
        <w:t>Presentation by Hans Jørgen Vodsgaard</w:t>
      </w:r>
      <w:r w:rsidRPr="000E044C">
        <w:tab/>
      </w:r>
    </w:p>
    <w:p w14:paraId="071ED8C2" w14:textId="77777777" w:rsidR="00607489" w:rsidRPr="00FC485C" w:rsidRDefault="00607489" w:rsidP="00607489">
      <w:pPr>
        <w:tabs>
          <w:tab w:val="left" w:pos="1134"/>
          <w:tab w:val="left" w:pos="1418"/>
          <w:tab w:val="left" w:pos="1701"/>
        </w:tabs>
        <w:spacing w:line="264" w:lineRule="auto"/>
        <w:rPr>
          <w:i/>
          <w:iCs/>
          <w:color w:val="1F497D" w:themeColor="text2"/>
        </w:rPr>
      </w:pPr>
      <w:r w:rsidRPr="00FC485C">
        <w:rPr>
          <w:i/>
          <w:iCs/>
          <w:color w:val="1F497D" w:themeColor="text2"/>
        </w:rPr>
        <w:t>12:30 – 13.00</w:t>
      </w:r>
      <w:r w:rsidRPr="00FC485C">
        <w:rPr>
          <w:i/>
          <w:iCs/>
          <w:color w:val="1F497D" w:themeColor="text2"/>
        </w:rPr>
        <w:tab/>
        <w:t xml:space="preserve">Lunch at Vartov </w:t>
      </w:r>
    </w:p>
    <w:p w14:paraId="0337CC2C" w14:textId="5498C701" w:rsidR="00607489" w:rsidRDefault="00607489" w:rsidP="00607489">
      <w:pPr>
        <w:tabs>
          <w:tab w:val="left" w:pos="1134"/>
          <w:tab w:val="left" w:pos="1418"/>
          <w:tab w:val="left" w:pos="1701"/>
        </w:tabs>
        <w:spacing w:line="264" w:lineRule="auto"/>
      </w:pPr>
      <w:r>
        <w:t>13:</w:t>
      </w:r>
      <w:r w:rsidR="007F2806">
        <w:t>0</w:t>
      </w:r>
      <w:r>
        <w:t>0 – 1</w:t>
      </w:r>
      <w:r w:rsidR="007F2806">
        <w:t>3</w:t>
      </w:r>
      <w:r>
        <w:t>.</w:t>
      </w:r>
      <w:r w:rsidR="007F2806">
        <w:t>45</w:t>
      </w:r>
      <w:r>
        <w:tab/>
      </w:r>
      <w:r w:rsidR="007F2806">
        <w:t>4</w:t>
      </w:r>
      <w:r w:rsidR="007F2806" w:rsidRPr="007F2806">
        <w:rPr>
          <w:vertAlign w:val="superscript"/>
        </w:rPr>
        <w:t>th</w:t>
      </w:r>
      <w:r w:rsidR="007F2806">
        <w:t xml:space="preserve"> </w:t>
      </w:r>
      <w:r>
        <w:t xml:space="preserve">group session about </w:t>
      </w:r>
      <w:r w:rsidR="007F2806">
        <w:t>planning of work programme and budget</w:t>
      </w:r>
      <w:r>
        <w:t xml:space="preserve"> </w:t>
      </w:r>
    </w:p>
    <w:p w14:paraId="0EA05D7F" w14:textId="32FAA465" w:rsidR="00607489" w:rsidRDefault="00607489" w:rsidP="00607489">
      <w:pPr>
        <w:tabs>
          <w:tab w:val="left" w:pos="1134"/>
          <w:tab w:val="left" w:pos="1418"/>
          <w:tab w:val="left" w:pos="1701"/>
        </w:tabs>
        <w:spacing w:before="0" w:line="264" w:lineRule="auto"/>
      </w:pPr>
      <w:r>
        <w:tab/>
      </w:r>
      <w:r>
        <w:tab/>
        <w:t xml:space="preserve">Group A: </w:t>
      </w:r>
      <w:r w:rsidR="007F2806">
        <w:t>Planning Cooperation projects</w:t>
      </w:r>
      <w:r>
        <w:t xml:space="preserve"> – Moderator: Bente von Schindel</w:t>
      </w:r>
    </w:p>
    <w:p w14:paraId="392F9CBE" w14:textId="781FBC39" w:rsidR="00607489" w:rsidRDefault="00607489" w:rsidP="00607489">
      <w:pPr>
        <w:tabs>
          <w:tab w:val="left" w:pos="1134"/>
          <w:tab w:val="left" w:pos="1418"/>
          <w:tab w:val="left" w:pos="1701"/>
        </w:tabs>
        <w:spacing w:before="0" w:line="264" w:lineRule="auto"/>
      </w:pPr>
      <w:r>
        <w:tab/>
      </w:r>
      <w:r>
        <w:tab/>
        <w:t xml:space="preserve">Group B: </w:t>
      </w:r>
      <w:r w:rsidR="007F2806">
        <w:t xml:space="preserve">Planning Mobility Activities </w:t>
      </w:r>
      <w:r>
        <w:t>– Moderator: Hans Jørgen Vodsgaard</w:t>
      </w:r>
    </w:p>
    <w:p w14:paraId="4F9F9869" w14:textId="3C10F0F2" w:rsidR="007F2806" w:rsidRDefault="00607489" w:rsidP="00607489">
      <w:pPr>
        <w:tabs>
          <w:tab w:val="left" w:pos="1134"/>
          <w:tab w:val="left" w:pos="1418"/>
          <w:tab w:val="left" w:pos="1701"/>
        </w:tabs>
        <w:spacing w:line="264" w:lineRule="auto"/>
      </w:pPr>
      <w:r>
        <w:t>1</w:t>
      </w:r>
      <w:r w:rsidR="007F2806">
        <w:t>3</w:t>
      </w:r>
      <w:r>
        <w:t>:4</w:t>
      </w:r>
      <w:r w:rsidR="007F2806">
        <w:t>5</w:t>
      </w:r>
      <w:r>
        <w:t xml:space="preserve"> – 1</w:t>
      </w:r>
      <w:r w:rsidR="007F2806">
        <w:t>4</w:t>
      </w:r>
      <w:r>
        <w:t>:</w:t>
      </w:r>
      <w:r w:rsidR="007F2806">
        <w:t>0</w:t>
      </w:r>
      <w:r>
        <w:t>0</w:t>
      </w:r>
      <w:r>
        <w:tab/>
      </w:r>
      <w:r w:rsidR="00D50F44">
        <w:t>T</w:t>
      </w:r>
      <w:r w:rsidR="007F2806">
        <w:t>ransfer</w:t>
      </w:r>
      <w:r w:rsidR="00D50F44">
        <w:t xml:space="preserve"> </w:t>
      </w:r>
      <w:r w:rsidR="007F2806">
        <w:t>the learned</w:t>
      </w:r>
      <w:r w:rsidR="00D50F44">
        <w:t xml:space="preserve"> to work at home – outline the next steps </w:t>
      </w:r>
    </w:p>
    <w:p w14:paraId="218A588B" w14:textId="7C63A821" w:rsidR="00607489" w:rsidRDefault="00607489" w:rsidP="00607489">
      <w:pPr>
        <w:tabs>
          <w:tab w:val="left" w:pos="1134"/>
          <w:tab w:val="left" w:pos="1418"/>
          <w:tab w:val="left" w:pos="1701"/>
        </w:tabs>
        <w:spacing w:before="0" w:line="264" w:lineRule="auto"/>
      </w:pPr>
      <w:r>
        <w:tab/>
      </w:r>
      <w:r>
        <w:tab/>
      </w:r>
      <w:r w:rsidR="00D50F44">
        <w:t>Introduction b</w:t>
      </w:r>
      <w:r>
        <w:t>y Hans Jørgen Vodsgaard</w:t>
      </w:r>
      <w:r w:rsidRPr="000E044C">
        <w:tab/>
      </w:r>
    </w:p>
    <w:p w14:paraId="641CA1F2" w14:textId="72D340BA" w:rsidR="00D50F44" w:rsidRDefault="00607489" w:rsidP="00607489">
      <w:pPr>
        <w:tabs>
          <w:tab w:val="left" w:pos="1134"/>
          <w:tab w:val="left" w:pos="1418"/>
          <w:tab w:val="left" w:pos="1701"/>
        </w:tabs>
        <w:spacing w:line="264" w:lineRule="auto"/>
      </w:pPr>
      <w:r>
        <w:t>1</w:t>
      </w:r>
      <w:r w:rsidR="007F2806">
        <w:t>4</w:t>
      </w:r>
      <w:r>
        <w:t>:</w:t>
      </w:r>
      <w:r w:rsidR="00D50F44">
        <w:t>00</w:t>
      </w:r>
      <w:r>
        <w:t xml:space="preserve"> – 1</w:t>
      </w:r>
      <w:r w:rsidR="00D50F44">
        <w:t>4</w:t>
      </w:r>
      <w:r>
        <w:t>:</w:t>
      </w:r>
      <w:r w:rsidR="00D50F44">
        <w:t>4</w:t>
      </w:r>
      <w:r>
        <w:t>5</w:t>
      </w:r>
      <w:r>
        <w:tab/>
      </w:r>
      <w:r w:rsidR="007F2806">
        <w:t>5</w:t>
      </w:r>
      <w:r w:rsidR="00D50F44" w:rsidRPr="00D50F44">
        <w:rPr>
          <w:vertAlign w:val="superscript"/>
        </w:rPr>
        <w:t>th</w:t>
      </w:r>
      <w:r w:rsidR="00D50F44">
        <w:t xml:space="preserve"> </w:t>
      </w:r>
      <w:r>
        <w:t>group session</w:t>
      </w:r>
      <w:r w:rsidR="00D50F44">
        <w:t xml:space="preserve"> about transference of the learned </w:t>
      </w:r>
    </w:p>
    <w:p w14:paraId="1382484B" w14:textId="77777777" w:rsidR="00607489" w:rsidRDefault="00607489" w:rsidP="00607489">
      <w:pPr>
        <w:tabs>
          <w:tab w:val="left" w:pos="1134"/>
          <w:tab w:val="left" w:pos="1418"/>
          <w:tab w:val="left" w:pos="1701"/>
        </w:tabs>
        <w:spacing w:before="0" w:line="264" w:lineRule="auto"/>
      </w:pPr>
      <w:r>
        <w:tab/>
      </w:r>
      <w:r>
        <w:tab/>
        <w:t>Group A: Project managers – Moderator: Hans Jørgen Vodsgaard</w:t>
      </w:r>
    </w:p>
    <w:p w14:paraId="081C1A00" w14:textId="77777777" w:rsidR="00607489" w:rsidRDefault="00607489" w:rsidP="00607489">
      <w:pPr>
        <w:tabs>
          <w:tab w:val="left" w:pos="1134"/>
          <w:tab w:val="left" w:pos="1418"/>
          <w:tab w:val="left" w:pos="1701"/>
        </w:tabs>
        <w:spacing w:before="0" w:line="264" w:lineRule="auto"/>
      </w:pPr>
      <w:r>
        <w:tab/>
      </w:r>
      <w:r>
        <w:tab/>
        <w:t xml:space="preserve">Group B: Members of man. bodies – Moderator: Bente von Schindel </w:t>
      </w:r>
    </w:p>
    <w:p w14:paraId="71ABABA4" w14:textId="44E87866" w:rsidR="00D50F44" w:rsidRPr="00FC485C" w:rsidRDefault="00D50F44" w:rsidP="00B86143">
      <w:pPr>
        <w:tabs>
          <w:tab w:val="left" w:pos="1134"/>
          <w:tab w:val="left" w:pos="1418"/>
          <w:tab w:val="left" w:pos="1701"/>
        </w:tabs>
        <w:spacing w:line="264" w:lineRule="auto"/>
        <w:rPr>
          <w:i/>
          <w:iCs/>
          <w:color w:val="1F497D" w:themeColor="text2"/>
        </w:rPr>
      </w:pPr>
      <w:r w:rsidRPr="00FC485C">
        <w:rPr>
          <w:i/>
          <w:iCs/>
          <w:color w:val="1F497D" w:themeColor="text2"/>
        </w:rPr>
        <w:t>1</w:t>
      </w:r>
      <w:r>
        <w:rPr>
          <w:i/>
          <w:iCs/>
          <w:color w:val="1F497D" w:themeColor="text2"/>
        </w:rPr>
        <w:t>4</w:t>
      </w:r>
      <w:r w:rsidRPr="00FC485C">
        <w:rPr>
          <w:i/>
          <w:iCs/>
          <w:color w:val="1F497D" w:themeColor="text2"/>
        </w:rPr>
        <w:t>:</w:t>
      </w:r>
      <w:r>
        <w:rPr>
          <w:i/>
          <w:iCs/>
          <w:color w:val="1F497D" w:themeColor="text2"/>
        </w:rPr>
        <w:t>45</w:t>
      </w:r>
      <w:r w:rsidRPr="00FC485C">
        <w:rPr>
          <w:i/>
          <w:iCs/>
          <w:color w:val="1F497D" w:themeColor="text2"/>
        </w:rPr>
        <w:t xml:space="preserve"> – 1</w:t>
      </w:r>
      <w:r>
        <w:rPr>
          <w:i/>
          <w:iCs/>
          <w:color w:val="1F497D" w:themeColor="text2"/>
        </w:rPr>
        <w:t>5</w:t>
      </w:r>
      <w:r w:rsidRPr="00FC485C">
        <w:rPr>
          <w:i/>
          <w:iCs/>
          <w:color w:val="1F497D" w:themeColor="text2"/>
        </w:rPr>
        <w:t>.</w:t>
      </w:r>
      <w:r>
        <w:rPr>
          <w:i/>
          <w:iCs/>
          <w:color w:val="1F497D" w:themeColor="text2"/>
        </w:rPr>
        <w:t>00</w:t>
      </w:r>
      <w:r w:rsidRPr="00FC485C">
        <w:rPr>
          <w:i/>
          <w:iCs/>
          <w:color w:val="1F497D" w:themeColor="text2"/>
        </w:rPr>
        <w:tab/>
        <w:t xml:space="preserve">Coffee break </w:t>
      </w:r>
    </w:p>
    <w:p w14:paraId="369692A9" w14:textId="181D891F" w:rsidR="00607489" w:rsidRDefault="00D50F44" w:rsidP="00B86143">
      <w:pPr>
        <w:tabs>
          <w:tab w:val="left" w:pos="1134"/>
          <w:tab w:val="left" w:pos="1418"/>
          <w:tab w:val="left" w:pos="1701"/>
        </w:tabs>
        <w:spacing w:line="264" w:lineRule="auto"/>
      </w:pPr>
      <w:r>
        <w:t>15:00 – 15:20</w:t>
      </w:r>
      <w:r>
        <w:tab/>
        <w:t>Peer-to-peer assessment of own learning profile and future learning needs</w:t>
      </w:r>
    </w:p>
    <w:p w14:paraId="365C4DFA" w14:textId="77777777" w:rsidR="00B86143" w:rsidRDefault="00754B32" w:rsidP="00B86143">
      <w:pPr>
        <w:tabs>
          <w:tab w:val="left" w:pos="1134"/>
          <w:tab w:val="left" w:pos="1418"/>
          <w:tab w:val="left" w:pos="1701"/>
        </w:tabs>
        <w:spacing w:line="264" w:lineRule="auto"/>
        <w:rPr>
          <w:lang w:val="en-US"/>
        </w:rPr>
      </w:pPr>
      <w:r>
        <w:rPr>
          <w:lang w:val="en-US"/>
        </w:rPr>
        <w:t>1</w:t>
      </w:r>
      <w:r w:rsidR="00D50F44">
        <w:rPr>
          <w:lang w:val="en-US"/>
        </w:rPr>
        <w:t>5</w:t>
      </w:r>
      <w:r>
        <w:rPr>
          <w:lang w:val="en-US"/>
        </w:rPr>
        <w:t>:</w:t>
      </w:r>
      <w:r w:rsidR="00D50F44">
        <w:rPr>
          <w:lang w:val="en-US"/>
        </w:rPr>
        <w:t>20</w:t>
      </w:r>
      <w:r>
        <w:rPr>
          <w:lang w:val="en-US"/>
        </w:rPr>
        <w:t xml:space="preserve"> - 15:</w:t>
      </w:r>
      <w:r w:rsidR="00D50F44">
        <w:rPr>
          <w:lang w:val="en-US"/>
        </w:rPr>
        <w:t>40</w:t>
      </w:r>
      <w:r w:rsidR="00802380" w:rsidRPr="00605A14">
        <w:rPr>
          <w:lang w:val="en-US"/>
        </w:rPr>
        <w:tab/>
        <w:t xml:space="preserve">Plenary session </w:t>
      </w:r>
      <w:r w:rsidR="00B86143">
        <w:rPr>
          <w:lang w:val="en-US"/>
        </w:rPr>
        <w:t xml:space="preserve">about </w:t>
      </w:r>
      <w:r w:rsidR="00802380" w:rsidRPr="00605A14">
        <w:rPr>
          <w:lang w:val="en-US"/>
        </w:rPr>
        <w:t>course evaluation</w:t>
      </w:r>
    </w:p>
    <w:p w14:paraId="20486E72" w14:textId="77777777" w:rsidR="00B86143" w:rsidRPr="00B86143" w:rsidRDefault="00B86143" w:rsidP="00B86143">
      <w:pPr>
        <w:pStyle w:val="Listeafsnit"/>
        <w:numPr>
          <w:ilvl w:val="0"/>
          <w:numId w:val="21"/>
        </w:numPr>
        <w:tabs>
          <w:tab w:val="left" w:pos="1134"/>
          <w:tab w:val="left" w:pos="1418"/>
          <w:tab w:val="left" w:pos="1701"/>
        </w:tabs>
        <w:spacing w:before="0" w:line="264" w:lineRule="auto"/>
        <w:rPr>
          <w:lang w:val="en-US"/>
        </w:rPr>
      </w:pPr>
      <w:r w:rsidRPr="00B86143">
        <w:rPr>
          <w:lang w:val="en-US"/>
        </w:rPr>
        <w:t xml:space="preserve">Oral course evaluation by trainees and trainers </w:t>
      </w:r>
    </w:p>
    <w:p w14:paraId="38DF7434" w14:textId="77777777" w:rsidR="00B86143" w:rsidRPr="00B86143" w:rsidRDefault="00B86143" w:rsidP="00B86143">
      <w:pPr>
        <w:pStyle w:val="Listeafsnit"/>
        <w:numPr>
          <w:ilvl w:val="0"/>
          <w:numId w:val="21"/>
        </w:numPr>
        <w:tabs>
          <w:tab w:val="left" w:pos="1134"/>
          <w:tab w:val="left" w:pos="1418"/>
          <w:tab w:val="left" w:pos="1701"/>
        </w:tabs>
        <w:spacing w:before="0" w:line="264" w:lineRule="auto"/>
        <w:rPr>
          <w:lang w:val="en-US"/>
        </w:rPr>
      </w:pPr>
      <w:r w:rsidRPr="00B86143">
        <w:rPr>
          <w:lang w:val="en-US"/>
        </w:rPr>
        <w:t xml:space="preserve">Introduction of </w:t>
      </w:r>
      <w:r>
        <w:t>evaluative follow-up: Query for s</w:t>
      </w:r>
      <w:r w:rsidRPr="000F1570">
        <w:t>elf-</w:t>
      </w:r>
      <w:r>
        <w:t>a</w:t>
      </w:r>
      <w:r w:rsidRPr="000F1570">
        <w:t>ssessment</w:t>
      </w:r>
      <w:r>
        <w:t xml:space="preserve"> of learning  </w:t>
      </w:r>
    </w:p>
    <w:p w14:paraId="45C4BF21" w14:textId="53B098B7" w:rsidR="00B86143" w:rsidRPr="00B86143" w:rsidRDefault="00B86143" w:rsidP="00B86143">
      <w:pPr>
        <w:pStyle w:val="Listeafsnit"/>
        <w:tabs>
          <w:tab w:val="left" w:pos="1134"/>
          <w:tab w:val="left" w:pos="1418"/>
          <w:tab w:val="left" w:pos="1701"/>
        </w:tabs>
        <w:spacing w:before="0" w:line="264" w:lineRule="auto"/>
        <w:ind w:left="1701"/>
        <w:rPr>
          <w:lang w:val="en-US"/>
        </w:rPr>
      </w:pPr>
      <w:r>
        <w:t xml:space="preserve">outcome and query for course evaluation </w:t>
      </w:r>
      <w:r w:rsidRPr="000F1570">
        <w:t xml:space="preserve"> </w:t>
      </w:r>
    </w:p>
    <w:p w14:paraId="4910ED71" w14:textId="7F9FD85C" w:rsidR="00802380" w:rsidRPr="0057072C" w:rsidRDefault="00B10968" w:rsidP="00B86143">
      <w:pPr>
        <w:tabs>
          <w:tab w:val="left" w:pos="1134"/>
          <w:tab w:val="left" w:pos="1418"/>
          <w:tab w:val="left" w:pos="1701"/>
        </w:tabs>
        <w:spacing w:before="60" w:line="264" w:lineRule="auto"/>
      </w:pPr>
      <w:r>
        <w:rPr>
          <w:lang w:val="en-US"/>
        </w:rPr>
        <w:tab/>
      </w:r>
      <w:r>
        <w:rPr>
          <w:lang w:val="en-US"/>
        </w:rPr>
        <w:tab/>
      </w:r>
      <w:r w:rsidR="00802380" w:rsidRPr="0057072C">
        <w:t xml:space="preserve">Moderator: </w:t>
      </w:r>
      <w:r w:rsidR="00D50F44">
        <w:t xml:space="preserve">Bente von Schindel </w:t>
      </w:r>
      <w:r w:rsidR="00802380" w:rsidRPr="0057072C">
        <w:t xml:space="preserve">/ reporter: </w:t>
      </w:r>
      <w:r w:rsidR="00D50F44">
        <w:t>Hans Jørgen Vodsgaard</w:t>
      </w:r>
    </w:p>
    <w:p w14:paraId="2971DEE5" w14:textId="452E21C3" w:rsidR="00754B32" w:rsidRPr="000E044C" w:rsidRDefault="00754B32" w:rsidP="00754B32">
      <w:pPr>
        <w:tabs>
          <w:tab w:val="left" w:pos="1418"/>
        </w:tabs>
        <w:rPr>
          <w:color w:val="auto"/>
        </w:rPr>
      </w:pPr>
      <w:r w:rsidRPr="000E044C">
        <w:rPr>
          <w:color w:val="auto"/>
        </w:rPr>
        <w:t>15:</w:t>
      </w:r>
      <w:r w:rsidR="00B86143">
        <w:rPr>
          <w:color w:val="auto"/>
        </w:rPr>
        <w:t>4</w:t>
      </w:r>
      <w:r w:rsidR="00314F17" w:rsidRPr="000E044C">
        <w:rPr>
          <w:color w:val="auto"/>
        </w:rPr>
        <w:t>0</w:t>
      </w:r>
      <w:r w:rsidRPr="000E044C">
        <w:rPr>
          <w:color w:val="auto"/>
        </w:rPr>
        <w:t xml:space="preserve"> – 15:</w:t>
      </w:r>
      <w:r w:rsidR="00B86143">
        <w:rPr>
          <w:color w:val="auto"/>
        </w:rPr>
        <w:t>55</w:t>
      </w:r>
      <w:r w:rsidRPr="000E044C">
        <w:rPr>
          <w:color w:val="auto"/>
        </w:rPr>
        <w:tab/>
        <w:t xml:space="preserve">Plenary Ceremony with Course Certificate of attendance </w:t>
      </w:r>
    </w:p>
    <w:p w14:paraId="1080BEAD" w14:textId="4606A3C2" w:rsidR="00802380" w:rsidRPr="00605A14" w:rsidRDefault="00754B32" w:rsidP="00802380">
      <w:pPr>
        <w:tabs>
          <w:tab w:val="left" w:pos="1134"/>
          <w:tab w:val="left" w:pos="1418"/>
          <w:tab w:val="left" w:pos="1701"/>
        </w:tabs>
        <w:spacing w:line="264" w:lineRule="auto"/>
      </w:pPr>
      <w:r>
        <w:t>15:</w:t>
      </w:r>
      <w:r w:rsidR="00B86143">
        <w:t>5</w:t>
      </w:r>
      <w:r w:rsidR="00314F17">
        <w:t>5</w:t>
      </w:r>
      <w:r>
        <w:t xml:space="preserve"> </w:t>
      </w:r>
      <w:r w:rsidR="00314F17">
        <w:t>–</w:t>
      </w:r>
      <w:r w:rsidR="00802380" w:rsidRPr="00605A14">
        <w:t xml:space="preserve"> </w:t>
      </w:r>
      <w:proofErr w:type="gramStart"/>
      <w:r w:rsidR="00802380" w:rsidRPr="00605A14">
        <w:t>1</w:t>
      </w:r>
      <w:r w:rsidR="00B86143">
        <w:t>6</w:t>
      </w:r>
      <w:r w:rsidR="00314F17">
        <w:t>:</w:t>
      </w:r>
      <w:r w:rsidR="00B86143">
        <w:t>0</w:t>
      </w:r>
      <w:r w:rsidR="00314F17">
        <w:t>0</w:t>
      </w:r>
      <w:r w:rsidR="00802380" w:rsidRPr="00605A14">
        <w:t xml:space="preserve">  </w:t>
      </w:r>
      <w:r w:rsidR="00802380" w:rsidRPr="00605A14">
        <w:tab/>
      </w:r>
      <w:proofErr w:type="gramEnd"/>
      <w:r w:rsidR="00802380" w:rsidRPr="00605A14">
        <w:t xml:space="preserve">Farewell </w:t>
      </w:r>
    </w:p>
    <w:p w14:paraId="361FB144" w14:textId="77777777" w:rsidR="00802380" w:rsidRDefault="00802380" w:rsidP="00B10968">
      <w:pPr>
        <w:pStyle w:val="Overskrift3"/>
      </w:pPr>
    </w:p>
    <w:p w14:paraId="78E03CF1" w14:textId="77777777" w:rsidR="00407E73" w:rsidRDefault="00407E73">
      <w:pPr>
        <w:spacing w:before="0"/>
        <w:jc w:val="left"/>
      </w:pPr>
      <w:r>
        <w:br w:type="page"/>
      </w:r>
    </w:p>
    <w:p w14:paraId="62517188" w14:textId="6DA4D7FF" w:rsidR="0057142F" w:rsidRPr="00480EF6" w:rsidRDefault="00B86143" w:rsidP="00C458B6">
      <w:pPr>
        <w:pStyle w:val="Overskrift1"/>
      </w:pPr>
      <w:bookmarkStart w:id="35" w:name="_Toc28791010"/>
      <w:bookmarkStart w:id="36" w:name="_Toc235774482"/>
      <w:r>
        <w:lastRenderedPageBreak/>
        <w:t>5</w:t>
      </w:r>
      <w:r w:rsidR="00D847F3">
        <w:t>. Course fee and</w:t>
      </w:r>
      <w:r w:rsidR="0057142F" w:rsidRPr="00480EF6">
        <w:t xml:space="preserve"> enrolment</w:t>
      </w:r>
      <w:bookmarkEnd w:id="35"/>
      <w:r w:rsidR="0057142F" w:rsidRPr="00480EF6">
        <w:t xml:space="preserve"> </w:t>
      </w:r>
    </w:p>
    <w:p w14:paraId="697D64B7" w14:textId="77777777" w:rsidR="004022C1" w:rsidRPr="00FA6D9E" w:rsidRDefault="00A33DD0" w:rsidP="00A63E81">
      <w:pPr>
        <w:pStyle w:val="Overskrift2"/>
      </w:pPr>
      <w:bookmarkStart w:id="37" w:name="_Toc28791011"/>
      <w:r>
        <w:t>No c</w:t>
      </w:r>
      <w:r w:rsidR="004022C1" w:rsidRPr="00FA6D9E">
        <w:t xml:space="preserve">ourse </w:t>
      </w:r>
      <w:proofErr w:type="gramStart"/>
      <w:r w:rsidR="004022C1" w:rsidRPr="00FA6D9E">
        <w:t>fee</w:t>
      </w:r>
      <w:bookmarkEnd w:id="37"/>
      <w:proofErr w:type="gramEnd"/>
    </w:p>
    <w:p w14:paraId="07977189" w14:textId="77777777" w:rsidR="00C82F98" w:rsidRDefault="00C82F98" w:rsidP="00DA7FF0">
      <w:pPr>
        <w:spacing w:before="0"/>
      </w:pPr>
      <w:r>
        <w:t xml:space="preserve">There is no course fee. </w:t>
      </w:r>
    </w:p>
    <w:p w14:paraId="47ADE365" w14:textId="7D66056E" w:rsidR="00C82F98" w:rsidRDefault="00DA7FF0" w:rsidP="00C82F98">
      <w:r w:rsidRPr="00DA7FF0">
        <w:t>The main costs of the course</w:t>
      </w:r>
      <w:r w:rsidR="00170CDC">
        <w:t xml:space="preserve">s including rent of course venue, fees for trainers, administration, course materials and coffee breaks and two lunches are </w:t>
      </w:r>
      <w:r w:rsidR="00C82F98">
        <w:t xml:space="preserve">co-funded by the </w:t>
      </w:r>
      <w:r w:rsidRPr="00DA7FF0">
        <w:t>Erasmus+ programme</w:t>
      </w:r>
      <w:r w:rsidR="00C82F98">
        <w:t>.</w:t>
      </w:r>
    </w:p>
    <w:p w14:paraId="05DE98EF" w14:textId="77777777" w:rsidR="00C82F98" w:rsidRDefault="00C82F98" w:rsidP="00C82F98">
      <w:r>
        <w:t>The participants must cover their own travel costs and possible accommodation in Copenhagen.</w:t>
      </w:r>
    </w:p>
    <w:p w14:paraId="2B44E9E2" w14:textId="77777777" w:rsidR="00D847F3" w:rsidRDefault="00D847F3" w:rsidP="00A63E81">
      <w:pPr>
        <w:pStyle w:val="Overskrift2"/>
      </w:pPr>
      <w:bookmarkStart w:id="38" w:name="_Toc28791012"/>
      <w:r>
        <w:t>Enrolment</w:t>
      </w:r>
      <w:bookmarkEnd w:id="38"/>
    </w:p>
    <w:p w14:paraId="37B7735D" w14:textId="77777777" w:rsidR="00C82F98" w:rsidRDefault="00D847F3" w:rsidP="00675FCD">
      <w:pPr>
        <w:spacing w:before="0"/>
      </w:pPr>
      <w:r>
        <w:t xml:space="preserve">Interested participants must enrol by </w:t>
      </w:r>
      <w:r w:rsidR="00C82F98">
        <w:t xml:space="preserve">filling-in and emailing the </w:t>
      </w:r>
      <w:r w:rsidR="00C82F98" w:rsidRPr="00C82F98">
        <w:t>registration form</w:t>
      </w:r>
      <w:r w:rsidR="00C82F98">
        <w:t xml:space="preserve"> to Interfolk. </w:t>
      </w:r>
    </w:p>
    <w:p w14:paraId="3DC4B631" w14:textId="4573FD22" w:rsidR="00C82F98" w:rsidRDefault="00C82F98" w:rsidP="00675FCD">
      <w:pPr>
        <w:spacing w:before="0"/>
      </w:pPr>
      <w:r>
        <w:t>The registration form is an annex to this course programme.</w:t>
      </w:r>
    </w:p>
    <w:p w14:paraId="19036BC7" w14:textId="77777777" w:rsidR="00A33DD0" w:rsidRDefault="00A33DD0" w:rsidP="00AE6C12">
      <w:pPr>
        <w:spacing w:before="0"/>
      </w:pPr>
    </w:p>
    <w:p w14:paraId="334A8118" w14:textId="4553008D" w:rsidR="00FE491D" w:rsidRPr="00480EF6" w:rsidRDefault="00B86143" w:rsidP="00D63A4C">
      <w:pPr>
        <w:pStyle w:val="Overskrift1"/>
      </w:pPr>
      <w:bookmarkStart w:id="39" w:name="_Toc28791013"/>
      <w:bookmarkStart w:id="40" w:name="_Toc235774491"/>
      <w:bookmarkEnd w:id="36"/>
      <w:r>
        <w:t>6</w:t>
      </w:r>
      <w:r w:rsidR="00FE491D" w:rsidRPr="00480EF6">
        <w:t xml:space="preserve">. </w:t>
      </w:r>
      <w:r w:rsidR="00FE491D">
        <w:t>Course p</w:t>
      </w:r>
      <w:r w:rsidR="00FE491D" w:rsidRPr="00480EF6">
        <w:t>roviders</w:t>
      </w:r>
      <w:r w:rsidR="00FE491D">
        <w:t xml:space="preserve"> </w:t>
      </w:r>
      <w:r w:rsidR="00754B32">
        <w:t>/ contact information</w:t>
      </w:r>
      <w:bookmarkEnd w:id="39"/>
      <w:r w:rsidR="00754B32">
        <w:t xml:space="preserve"> </w:t>
      </w:r>
    </w:p>
    <w:p w14:paraId="09318843" w14:textId="77777777" w:rsidR="00C82F98" w:rsidRDefault="00C82F98" w:rsidP="00C82F98">
      <w:pPr>
        <w:pStyle w:val="Overskrift2"/>
      </w:pPr>
      <w:bookmarkStart w:id="41" w:name="_Toc28791014"/>
      <w:r>
        <w:t>Course provider</w:t>
      </w:r>
      <w:bookmarkEnd w:id="41"/>
    </w:p>
    <w:p w14:paraId="2257753E" w14:textId="77777777" w:rsidR="00C82F98" w:rsidRDefault="00C82F98" w:rsidP="00C82F98">
      <w:pPr>
        <w:spacing w:before="0"/>
      </w:pPr>
      <w:r>
        <w:t xml:space="preserve">The course provider is Interfolk – Institute for Civil Society that is partner in the Erasmus+ development project. </w:t>
      </w:r>
    </w:p>
    <w:p w14:paraId="1C3E0EE8" w14:textId="7C8B174C" w:rsidR="00C82F98" w:rsidRDefault="00C82F98" w:rsidP="00C82F98">
      <w:r>
        <w:t xml:space="preserve">For more information about the Erasmus+ project, see:  </w:t>
      </w:r>
      <w:hyperlink r:id="rId18" w:history="1">
        <w:r>
          <w:rPr>
            <w:rStyle w:val="Hyperlink"/>
          </w:rPr>
          <w:t>https://first-network.eu/en</w:t>
        </w:r>
      </w:hyperlink>
    </w:p>
    <w:p w14:paraId="4C452059" w14:textId="15FD976B" w:rsidR="00C82F98" w:rsidRDefault="00C82F98" w:rsidP="00C82F98">
      <w:r>
        <w:t xml:space="preserve">For more information about Interfolk, see: </w:t>
      </w:r>
      <w:hyperlink r:id="rId19" w:history="1">
        <w:r w:rsidRPr="00102563">
          <w:rPr>
            <w:rStyle w:val="Hyperlink"/>
          </w:rPr>
          <w:t>www.interfolk.dk</w:t>
        </w:r>
      </w:hyperlink>
      <w:r>
        <w:t xml:space="preserve"> </w:t>
      </w:r>
    </w:p>
    <w:p w14:paraId="48C89180" w14:textId="6E9E11F1" w:rsidR="00FE491D" w:rsidRDefault="00FE491D" w:rsidP="00A63E81">
      <w:pPr>
        <w:pStyle w:val="Overskrift2"/>
      </w:pPr>
      <w:bookmarkStart w:id="42" w:name="_Toc492552539"/>
      <w:bookmarkStart w:id="43" w:name="_Toc28791015"/>
      <w:r>
        <w:t>Course leaders</w:t>
      </w:r>
      <w:bookmarkEnd w:id="42"/>
      <w:r w:rsidR="00C82F98">
        <w:t xml:space="preserve"> and teachers</w:t>
      </w:r>
      <w:bookmarkEnd w:id="43"/>
    </w:p>
    <w:p w14:paraId="1ECDC89F" w14:textId="779D9D29" w:rsidR="00C82F98" w:rsidRDefault="00C82F98" w:rsidP="00C82F98">
      <w:r w:rsidRPr="000F1570">
        <w:t>Hans</w:t>
      </w:r>
      <w:r>
        <w:t xml:space="preserve"> Jørgen Vodsgaard, chief executive, Interfolk – Institute for Civil Society; cand. phil. and mag. art (History of ideas)</w:t>
      </w:r>
      <w:proofErr w:type="gramStart"/>
      <w:r w:rsidR="007F5BCA">
        <w:t xml:space="preserve">:  </w:t>
      </w:r>
      <w:r>
        <w:t>(</w:t>
      </w:r>
      <w:proofErr w:type="gramEnd"/>
      <w:r>
        <w:t xml:space="preserve">+45) 51 300 320 * </w:t>
      </w:r>
      <w:hyperlink r:id="rId20" w:history="1">
        <w:r w:rsidRPr="00102563">
          <w:rPr>
            <w:rStyle w:val="Hyperlink"/>
          </w:rPr>
          <w:t>hjv@interfolk.dk</w:t>
        </w:r>
      </w:hyperlink>
      <w:r>
        <w:t xml:space="preserve"> </w:t>
      </w:r>
    </w:p>
    <w:p w14:paraId="1A1B45A0" w14:textId="69E1480D" w:rsidR="00C82F98" w:rsidRPr="000F1570" w:rsidRDefault="00C82F98" w:rsidP="00C82F98">
      <w:pPr>
        <w:rPr>
          <w:b/>
          <w:bCs/>
        </w:rPr>
      </w:pPr>
      <w:r>
        <w:t xml:space="preserve">Bente von Schindel, secretary general, National Association of Cultural Councils in Denmark; </w:t>
      </w:r>
      <w:r w:rsidRPr="008A0196">
        <w:t>MA (Danish literature and rhetoric)</w:t>
      </w:r>
      <w:r w:rsidR="007F5BCA">
        <w:t xml:space="preserve">: </w:t>
      </w:r>
      <w:r>
        <w:t xml:space="preserve">(+45) </w:t>
      </w:r>
      <w:r w:rsidR="007F5BCA" w:rsidRPr="00480EF6">
        <w:rPr>
          <w:noProof/>
        </w:rPr>
        <w:t xml:space="preserve">29 64 70 40 * </w:t>
      </w:r>
      <w:hyperlink r:id="rId21" w:history="1">
        <w:r w:rsidR="007F5BCA" w:rsidRPr="00480EF6">
          <w:rPr>
            <w:rStyle w:val="Hyperlink"/>
            <w:noProof/>
          </w:rPr>
          <w:t>bs@kulturellesamraad.dk</w:t>
        </w:r>
      </w:hyperlink>
    </w:p>
    <w:p w14:paraId="25580BE7" w14:textId="77777777" w:rsidR="00FE491D" w:rsidRDefault="00FE491D" w:rsidP="00754B32">
      <w:pPr>
        <w:tabs>
          <w:tab w:val="left" w:pos="357"/>
        </w:tabs>
        <w:spacing w:before="240" w:after="240"/>
      </w:pPr>
      <w:r w:rsidRPr="00D90FC2">
        <w:t xml:space="preserve">You are always welcome to contact us for further information or advice regarding your </w:t>
      </w:r>
      <w:r>
        <w:t>possible par</w:t>
      </w:r>
      <w:r w:rsidR="00754B32">
        <w:t xml:space="preserve">ticipation in the Course. </w:t>
      </w:r>
      <w:bookmarkEnd w:id="40"/>
    </w:p>
    <w:sectPr w:rsidR="00FE491D" w:rsidSect="002E33F5">
      <w:headerReference w:type="default" r:id="rId22"/>
      <w:footerReference w:type="default" r:id="rId23"/>
      <w:headerReference w:type="first" r:id="rId24"/>
      <w:pgSz w:w="11906" w:h="16838" w:code="9"/>
      <w:pgMar w:top="1701" w:right="1418" w:bottom="1134" w:left="141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25DEE" w14:textId="77777777" w:rsidR="00750B71" w:rsidRDefault="00750B71" w:rsidP="0053458D">
      <w:r>
        <w:separator/>
      </w:r>
    </w:p>
  </w:endnote>
  <w:endnote w:type="continuationSeparator" w:id="0">
    <w:p w14:paraId="1DDC9F23" w14:textId="77777777" w:rsidR="00750B71" w:rsidRDefault="00750B71" w:rsidP="0053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B2A1" w14:textId="77777777" w:rsidR="00160955" w:rsidRDefault="00160955">
    <w:pPr>
      <w:pStyle w:val="Sidefod"/>
    </w:pPr>
  </w:p>
  <w:p w14:paraId="6EE6908B" w14:textId="77777777" w:rsidR="00160955" w:rsidRDefault="001609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D8CCA" w14:textId="77777777" w:rsidR="00750B71" w:rsidRDefault="00750B71" w:rsidP="0053458D">
      <w:r>
        <w:separator/>
      </w:r>
    </w:p>
  </w:footnote>
  <w:footnote w:type="continuationSeparator" w:id="0">
    <w:p w14:paraId="4795142C" w14:textId="77777777" w:rsidR="00750B71" w:rsidRDefault="00750B71" w:rsidP="0053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1E964" w14:textId="77777777" w:rsidR="00160955" w:rsidRDefault="00160955" w:rsidP="00FF155D">
    <w:pPr>
      <w:pStyle w:val="Sidehoved"/>
      <w:jc w:val="center"/>
    </w:pPr>
    <w:r>
      <w:fldChar w:fldCharType="begin"/>
    </w:r>
    <w:r>
      <w:instrText xml:space="preserve"> PAGE   \* MERGEFORMAT </w:instrText>
    </w:r>
    <w:r>
      <w:fldChar w:fldCharType="separate"/>
    </w:r>
    <w:r>
      <w:rPr>
        <w:noProof/>
      </w:rPr>
      <w:t>5</w:t>
    </w:r>
    <w:r>
      <w:rPr>
        <w:noProof/>
      </w:rPr>
      <w:fldChar w:fldCharType="end"/>
    </w:r>
  </w:p>
  <w:p w14:paraId="65B388E1" w14:textId="77777777" w:rsidR="00160955" w:rsidRDefault="0016095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CDA69" w14:textId="6DBE0064" w:rsidR="00160955" w:rsidRPr="00C52122" w:rsidRDefault="00160955">
    <w:pPr>
      <w:pStyle w:val="Sidehoved"/>
      <w:rPr>
        <w:rFonts w:asciiTheme="minorHAnsi" w:hAnsiTheme="minorHAnsi" w:cstheme="minorHAnsi"/>
        <w:i/>
        <w:iCs/>
        <w:sz w:val="28"/>
        <w:szCs w:val="28"/>
      </w:rPr>
    </w:pPr>
    <w:r w:rsidRPr="00C52122">
      <w:rPr>
        <w:rFonts w:asciiTheme="minorHAnsi" w:hAnsiTheme="minorHAnsi" w:cstheme="minorHAnsi"/>
        <w:b/>
        <w:bCs/>
        <w:i/>
        <w:iCs/>
        <w:color w:val="404040" w:themeColor="text1" w:themeTint="BF"/>
        <w:sz w:val="28"/>
        <w:szCs w:val="28"/>
      </w:rPr>
      <w:t xml:space="preserve">First-time international </w:t>
    </w:r>
    <w:proofErr w:type="spellStart"/>
    <w:r w:rsidRPr="00C52122">
      <w:rPr>
        <w:rFonts w:asciiTheme="minorHAnsi" w:hAnsiTheme="minorHAnsi" w:cstheme="minorHAnsi"/>
        <w:b/>
        <w:bCs/>
        <w:i/>
        <w:iCs/>
        <w:color w:val="404040" w:themeColor="text1" w:themeTint="BF"/>
        <w:sz w:val="28"/>
        <w:szCs w:val="28"/>
      </w:rPr>
      <w:t>project</w:t>
    </w:r>
    <w:proofErr w:type="spellEnd"/>
    <w:r w:rsidRPr="00C52122">
      <w:rPr>
        <w:rFonts w:asciiTheme="minorHAnsi" w:hAnsiTheme="minorHAnsi" w:cstheme="minorHAnsi"/>
        <w:b/>
        <w:bCs/>
        <w:i/>
        <w:iCs/>
        <w:color w:val="404040" w:themeColor="text1" w:themeTint="BF"/>
        <w:sz w:val="28"/>
        <w:szCs w:val="28"/>
      </w:rPr>
      <w:t xml:space="preserve"> </w:t>
    </w:r>
    <w:proofErr w:type="spellStart"/>
    <w:r w:rsidRPr="00C52122">
      <w:rPr>
        <w:rFonts w:asciiTheme="minorHAnsi" w:hAnsiTheme="minorHAnsi" w:cstheme="minorHAnsi"/>
        <w:b/>
        <w:bCs/>
        <w:i/>
        <w:iCs/>
        <w:color w:val="404040" w:themeColor="text1" w:themeTint="BF"/>
        <w:sz w:val="28"/>
        <w:szCs w:val="28"/>
      </w:rPr>
      <w:t>realisers</w:t>
    </w:r>
    <w:proofErr w:type="spellEnd"/>
    <w:r w:rsidRPr="00C52122">
      <w:rPr>
        <w:rFonts w:asciiTheme="minorHAnsi" w:hAnsiTheme="minorHAnsi" w:cstheme="minorHAnsi"/>
        <w:b/>
        <w:bCs/>
        <w:i/>
        <w:iCs/>
        <w:color w:val="404040" w:themeColor="text1" w:themeTint="BF"/>
        <w:sz w:val="28"/>
        <w:szCs w:val="28"/>
      </w:rPr>
      <w:t xml:space="preserve"> support </w:t>
    </w:r>
    <w:proofErr w:type="spellStart"/>
    <w:r w:rsidRPr="00C52122">
      <w:rPr>
        <w:rFonts w:asciiTheme="minorHAnsi" w:hAnsiTheme="minorHAnsi" w:cstheme="minorHAnsi"/>
        <w:b/>
        <w:bCs/>
        <w:i/>
        <w:iCs/>
        <w:color w:val="404040" w:themeColor="text1" w:themeTint="BF"/>
        <w:sz w:val="28"/>
        <w:szCs w:val="28"/>
      </w:rPr>
      <w:t>network</w:t>
    </w:r>
    <w:proofErr w:type="spellEnd"/>
    <w:r w:rsidRPr="00C52122">
      <w:rPr>
        <w:rFonts w:asciiTheme="minorHAnsi" w:hAnsiTheme="minorHAnsi" w:cstheme="minorHAnsi"/>
        <w:i/>
        <w:iCs/>
        <w:noProof/>
        <w:color w:val="404040" w:themeColor="text1" w:themeTint="BF"/>
        <w:sz w:val="28"/>
        <w:szCs w:val="28"/>
      </w:rPr>
      <w:t xml:space="preserve"> </w:t>
    </w:r>
    <w:r w:rsidRPr="00C52122">
      <w:rPr>
        <w:rFonts w:asciiTheme="minorHAnsi" w:hAnsiTheme="minorHAnsi" w:cstheme="minorHAnsi"/>
        <w:i/>
        <w:iCs/>
        <w:noProof/>
        <w:sz w:val="28"/>
        <w:szCs w:val="28"/>
      </w:rPr>
      <w:drawing>
        <wp:anchor distT="0" distB="0" distL="114300" distR="114300" simplePos="0" relativeHeight="251658240" behindDoc="1" locked="0" layoutInCell="1" allowOverlap="1" wp14:anchorId="599D489E" wp14:editId="04B0AF81">
          <wp:simplePos x="0" y="0"/>
          <wp:positionH relativeFrom="margin">
            <wp:align>left</wp:align>
          </wp:positionH>
          <wp:positionV relativeFrom="paragraph">
            <wp:posOffset>72605</wp:posOffset>
          </wp:positionV>
          <wp:extent cx="871220" cy="584200"/>
          <wp:effectExtent l="0" t="0" r="5080" b="6350"/>
          <wp:wrapThrough wrapText="bothSides">
            <wp:wrapPolygon edited="0">
              <wp:start x="0" y="0"/>
              <wp:lineTo x="0" y="21130"/>
              <wp:lineTo x="21254" y="21130"/>
              <wp:lineTo x="21254" y="0"/>
              <wp:lineTo x="0" y="0"/>
            </wp:wrapPolygon>
          </wp:wrapThrough>
          <wp:docPr id="3" name="Billede 3" descr="C:\Users\Agnieszka\Documents\Dokumenty Aga\FAIE_2018\7_1st TIP PM_E+KA2_2018\Logo_ready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gnieszka\Documents\Dokumenty Aga\FAIE_2018\7_1st TIP PM_E+KA2_2018\Logo_ready_oran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02D"/>
    <w:multiLevelType w:val="hybridMultilevel"/>
    <w:tmpl w:val="F6280DE6"/>
    <w:lvl w:ilvl="0" w:tplc="19EE2B12">
      <w:numFmt w:val="bullet"/>
      <w:lvlText w:val="-"/>
      <w:lvlJc w:val="left"/>
      <w:pPr>
        <w:ind w:left="36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pStyle w:val="hjvpunkt1"/>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8A7A2A"/>
    <w:multiLevelType w:val="hybridMultilevel"/>
    <w:tmpl w:val="C7DCD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013C6"/>
    <w:multiLevelType w:val="hybridMultilevel"/>
    <w:tmpl w:val="AB00986A"/>
    <w:lvl w:ilvl="0" w:tplc="0860BA44">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12503322"/>
    <w:multiLevelType w:val="hybridMultilevel"/>
    <w:tmpl w:val="ABB83F78"/>
    <w:lvl w:ilvl="0" w:tplc="308AAC6E">
      <w:start w:val="1"/>
      <w:numFmt w:val="bullet"/>
      <w:pStyle w:val="titelpunk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C149BD"/>
    <w:multiLevelType w:val="hybridMultilevel"/>
    <w:tmpl w:val="51ACB62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C62109E"/>
    <w:multiLevelType w:val="multilevel"/>
    <w:tmpl w:val="79F06AE0"/>
    <w:lvl w:ilvl="0">
      <w:start w:val="1"/>
      <w:numFmt w:val="decimal"/>
      <w:pStyle w:val="punkt1niveau"/>
      <w:lvlText w:val="%1."/>
      <w:lvlJc w:val="left"/>
      <w:pPr>
        <w:ind w:left="360" w:hanging="360"/>
      </w:pPr>
      <w:rPr>
        <w:rFonts w:hint="default"/>
      </w:rPr>
    </w:lvl>
    <w:lvl w:ilvl="1">
      <w:start w:val="1"/>
      <w:numFmt w:val="decimal"/>
      <w:pStyle w:val="Punkttalniveau"/>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2E0E8C"/>
    <w:multiLevelType w:val="hybridMultilevel"/>
    <w:tmpl w:val="864C960A"/>
    <w:lvl w:ilvl="0" w:tplc="36141834">
      <w:start w:val="5"/>
      <w:numFmt w:val="bullet"/>
      <w:lvlText w:val="-"/>
      <w:lvlJc w:val="left"/>
      <w:pPr>
        <w:ind w:left="720" w:hanging="360"/>
      </w:pPr>
      <w:rPr>
        <w:rFonts w:ascii="Calibri" w:hAnsi="Calibri" w:hint="default"/>
        <w:b/>
        <w:i w:val="0"/>
        <w:sz w:val="24"/>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D6425C"/>
    <w:multiLevelType w:val="hybridMultilevel"/>
    <w:tmpl w:val="EA7E698A"/>
    <w:lvl w:ilvl="0" w:tplc="0816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CAD2BEE"/>
    <w:multiLevelType w:val="hybridMultilevel"/>
    <w:tmpl w:val="27F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550F6"/>
    <w:multiLevelType w:val="hybridMultilevel"/>
    <w:tmpl w:val="4ACCFC96"/>
    <w:lvl w:ilvl="0" w:tplc="64EC3D08">
      <w:start w:val="1"/>
      <w:numFmt w:val="bullet"/>
      <w:lvlText w:val=""/>
      <w:lvlJc w:val="left"/>
      <w:pPr>
        <w:ind w:left="1074" w:hanging="360"/>
      </w:pPr>
      <w:rPr>
        <w:rFonts w:ascii="Symbol" w:hAnsi="Symbol" w:hint="default"/>
        <w:sz w:val="18"/>
      </w:rPr>
    </w:lvl>
    <w:lvl w:ilvl="1" w:tplc="0809000F">
      <w:start w:val="1"/>
      <w:numFmt w:val="decimal"/>
      <w:lvlText w:val="%2."/>
      <w:lvlJc w:val="left"/>
      <w:pPr>
        <w:ind w:left="1794" w:hanging="360"/>
      </w:pPr>
      <w:rPr>
        <w:rFonts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10" w15:restartNumberingAfterBreak="0">
    <w:nsid w:val="31293916"/>
    <w:multiLevelType w:val="hybridMultilevel"/>
    <w:tmpl w:val="C7D488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FC5FBE"/>
    <w:multiLevelType w:val="hybridMultilevel"/>
    <w:tmpl w:val="09E25E1A"/>
    <w:lvl w:ilvl="0" w:tplc="4C3052C4">
      <w:start w:val="1"/>
      <w:numFmt w:val="bullet"/>
      <w:lvlText w:val=""/>
      <w:lvlJc w:val="left"/>
      <w:pPr>
        <w:ind w:left="720" w:hanging="360"/>
      </w:pPr>
      <w:rPr>
        <w:rFonts w:ascii="Symbol" w:hAnsi="Symbol" w:hint="default"/>
        <w:sz w:val="18"/>
      </w:rPr>
    </w:lvl>
    <w:lvl w:ilvl="1" w:tplc="9D204C36">
      <w:numFmt w:val="bullet"/>
      <w:lvlText w:val="-"/>
      <w:lvlJc w:val="left"/>
      <w:pPr>
        <w:ind w:left="1440" w:hanging="360"/>
      </w:pPr>
      <w:rPr>
        <w:rFonts w:ascii="Cambria" w:eastAsia="Calibri" w:hAnsi="Cambria"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FA0B1B"/>
    <w:multiLevelType w:val="hybridMultilevel"/>
    <w:tmpl w:val="D458F14A"/>
    <w:lvl w:ilvl="0" w:tplc="7932FA32">
      <w:start w:val="1"/>
      <w:numFmt w:val="decimal"/>
      <w:pStyle w:val="punkttal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431571D"/>
    <w:multiLevelType w:val="hybridMultilevel"/>
    <w:tmpl w:val="229AD1BC"/>
    <w:lvl w:ilvl="0" w:tplc="B956B69A">
      <w:start w:val="1"/>
      <w:numFmt w:val="bullet"/>
      <w:pStyle w:val="punkt1"/>
      <w:lvlText w:val=""/>
      <w:lvlJc w:val="left"/>
      <w:pPr>
        <w:ind w:left="360" w:hanging="360"/>
      </w:pPr>
      <w:rPr>
        <w:rFonts w:ascii="Wingdings" w:hAnsi="Wingdings" w:hint="default"/>
        <w:sz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B524907"/>
    <w:multiLevelType w:val="hybridMultilevel"/>
    <w:tmpl w:val="C0947EE4"/>
    <w:lvl w:ilvl="0" w:tplc="36141834">
      <w:start w:val="5"/>
      <w:numFmt w:val="bullet"/>
      <w:pStyle w:val="normal-linjepunkt"/>
      <w:lvlText w:val="-"/>
      <w:lvlJc w:val="left"/>
      <w:pPr>
        <w:ind w:left="720" w:hanging="360"/>
      </w:pPr>
      <w:rPr>
        <w:rFonts w:ascii="Calibri" w:hAnsi="Calibri" w:hint="default"/>
        <w:b/>
        <w:i w:val="0"/>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0D69CC"/>
    <w:multiLevelType w:val="hybridMultilevel"/>
    <w:tmpl w:val="64A6B434"/>
    <w:lvl w:ilvl="0" w:tplc="BADAE0F6">
      <w:start w:val="1"/>
      <w:numFmt w:val="bullet"/>
      <w:pStyle w:val="hjvpunktdo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1845D60"/>
    <w:multiLevelType w:val="hybridMultilevel"/>
    <w:tmpl w:val="3B8E229C"/>
    <w:lvl w:ilvl="0" w:tplc="06449962">
      <w:start w:val="1"/>
      <w:numFmt w:val="decimal"/>
      <w:pStyle w:val="punktt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659F49E7"/>
    <w:multiLevelType w:val="hybridMultilevel"/>
    <w:tmpl w:val="0D2CBEFE"/>
    <w:lvl w:ilvl="0" w:tplc="0406000F">
      <w:start w:val="1"/>
      <w:numFmt w:val="bullet"/>
      <w:pStyle w:val="punktmedindryk"/>
      <w:lvlText w:val=""/>
      <w:lvlJc w:val="left"/>
      <w:pPr>
        <w:ind w:left="2024" w:hanging="360"/>
      </w:pPr>
      <w:rPr>
        <w:rFonts w:ascii="Symbol" w:hAnsi="Symbol" w:hint="default"/>
        <w:sz w:val="20"/>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8" w15:restartNumberingAfterBreak="0">
    <w:nsid w:val="6D4B2DB9"/>
    <w:multiLevelType w:val="hybridMultilevel"/>
    <w:tmpl w:val="9A76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564E0"/>
    <w:multiLevelType w:val="hybridMultilevel"/>
    <w:tmpl w:val="418ADAEA"/>
    <w:lvl w:ilvl="0" w:tplc="36141834">
      <w:start w:val="5"/>
      <w:numFmt w:val="bullet"/>
      <w:lvlText w:val="-"/>
      <w:lvlJc w:val="left"/>
      <w:pPr>
        <w:ind w:left="720" w:hanging="360"/>
      </w:pPr>
      <w:rPr>
        <w:rFonts w:ascii="Calibri" w:hAnsi="Calibri" w:hint="default"/>
        <w:b/>
        <w:i w:val="0"/>
        <w:sz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15D3D3E"/>
    <w:multiLevelType w:val="hybridMultilevel"/>
    <w:tmpl w:val="EC4A5B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9050655"/>
    <w:multiLevelType w:val="hybridMultilevel"/>
    <w:tmpl w:val="539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20"/>
  </w:num>
  <w:num w:numId="5">
    <w:abstractNumId w:val="5"/>
  </w:num>
  <w:num w:numId="6">
    <w:abstractNumId w:val="7"/>
  </w:num>
  <w:num w:numId="7">
    <w:abstractNumId w:val="0"/>
  </w:num>
  <w:num w:numId="8">
    <w:abstractNumId w:val="3"/>
  </w:num>
  <w:num w:numId="9">
    <w:abstractNumId w:val="17"/>
  </w:num>
  <w:num w:numId="10">
    <w:abstractNumId w:val="2"/>
  </w:num>
  <w:num w:numId="11">
    <w:abstractNumId w:val="6"/>
  </w:num>
  <w:num w:numId="12">
    <w:abstractNumId w:val="19"/>
  </w:num>
  <w:num w:numId="13">
    <w:abstractNumId w:val="14"/>
  </w:num>
  <w:num w:numId="14">
    <w:abstractNumId w:val="15"/>
  </w:num>
  <w:num w:numId="15">
    <w:abstractNumId w:val="1"/>
  </w:num>
  <w:num w:numId="16">
    <w:abstractNumId w:val="11"/>
  </w:num>
  <w:num w:numId="17">
    <w:abstractNumId w:val="9"/>
  </w:num>
  <w:num w:numId="18">
    <w:abstractNumId w:val="21"/>
  </w:num>
  <w:num w:numId="19">
    <w:abstractNumId w:val="18"/>
  </w:num>
  <w:num w:numId="20">
    <w:abstractNumId w:val="10"/>
  </w:num>
  <w:num w:numId="21">
    <w:abstractNumId w:val="4"/>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o:colormru v:ext="edit" colors="#ffff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96"/>
    <w:rsid w:val="0000115E"/>
    <w:rsid w:val="00001A48"/>
    <w:rsid w:val="00001BDF"/>
    <w:rsid w:val="000021E3"/>
    <w:rsid w:val="00003328"/>
    <w:rsid w:val="00004869"/>
    <w:rsid w:val="00004FFA"/>
    <w:rsid w:val="0000518C"/>
    <w:rsid w:val="00005AF0"/>
    <w:rsid w:val="000070D5"/>
    <w:rsid w:val="00007F9B"/>
    <w:rsid w:val="00012232"/>
    <w:rsid w:val="00015282"/>
    <w:rsid w:val="00017553"/>
    <w:rsid w:val="00020C9F"/>
    <w:rsid w:val="0002150E"/>
    <w:rsid w:val="0002424A"/>
    <w:rsid w:val="00025EE2"/>
    <w:rsid w:val="000279E3"/>
    <w:rsid w:val="00030B9A"/>
    <w:rsid w:val="00031042"/>
    <w:rsid w:val="00031A8C"/>
    <w:rsid w:val="00031FAE"/>
    <w:rsid w:val="00033815"/>
    <w:rsid w:val="00033EF1"/>
    <w:rsid w:val="0003570F"/>
    <w:rsid w:val="00035910"/>
    <w:rsid w:val="00035BE6"/>
    <w:rsid w:val="00037275"/>
    <w:rsid w:val="00037777"/>
    <w:rsid w:val="0004087E"/>
    <w:rsid w:val="00041589"/>
    <w:rsid w:val="000432C0"/>
    <w:rsid w:val="00043DC2"/>
    <w:rsid w:val="00045672"/>
    <w:rsid w:val="00045C14"/>
    <w:rsid w:val="00046660"/>
    <w:rsid w:val="00046CFA"/>
    <w:rsid w:val="00046DB8"/>
    <w:rsid w:val="00050418"/>
    <w:rsid w:val="00050E24"/>
    <w:rsid w:val="00052CC0"/>
    <w:rsid w:val="0005379D"/>
    <w:rsid w:val="00055F5B"/>
    <w:rsid w:val="0005624E"/>
    <w:rsid w:val="00056838"/>
    <w:rsid w:val="00060740"/>
    <w:rsid w:val="00062291"/>
    <w:rsid w:val="000628B4"/>
    <w:rsid w:val="00063645"/>
    <w:rsid w:val="00063B42"/>
    <w:rsid w:val="00065881"/>
    <w:rsid w:val="00066A26"/>
    <w:rsid w:val="00066C5F"/>
    <w:rsid w:val="00066E2C"/>
    <w:rsid w:val="0006701D"/>
    <w:rsid w:val="00070810"/>
    <w:rsid w:val="00070E1F"/>
    <w:rsid w:val="0007299F"/>
    <w:rsid w:val="00072A1D"/>
    <w:rsid w:val="0007477F"/>
    <w:rsid w:val="00075182"/>
    <w:rsid w:val="00075B44"/>
    <w:rsid w:val="00075F28"/>
    <w:rsid w:val="00076051"/>
    <w:rsid w:val="000767B4"/>
    <w:rsid w:val="00077D5F"/>
    <w:rsid w:val="0008055D"/>
    <w:rsid w:val="00081EF0"/>
    <w:rsid w:val="000836D1"/>
    <w:rsid w:val="000868ED"/>
    <w:rsid w:val="00086D2E"/>
    <w:rsid w:val="00086E88"/>
    <w:rsid w:val="00087F65"/>
    <w:rsid w:val="000910EC"/>
    <w:rsid w:val="00092A9C"/>
    <w:rsid w:val="00094477"/>
    <w:rsid w:val="00094F74"/>
    <w:rsid w:val="00095287"/>
    <w:rsid w:val="00095F7A"/>
    <w:rsid w:val="000972D0"/>
    <w:rsid w:val="000A22C4"/>
    <w:rsid w:val="000A2570"/>
    <w:rsid w:val="000A2D69"/>
    <w:rsid w:val="000A3E0D"/>
    <w:rsid w:val="000A5722"/>
    <w:rsid w:val="000A7DD0"/>
    <w:rsid w:val="000A7F53"/>
    <w:rsid w:val="000B0262"/>
    <w:rsid w:val="000B046C"/>
    <w:rsid w:val="000B1D34"/>
    <w:rsid w:val="000B26E5"/>
    <w:rsid w:val="000B2FFB"/>
    <w:rsid w:val="000B5072"/>
    <w:rsid w:val="000B56D6"/>
    <w:rsid w:val="000B6761"/>
    <w:rsid w:val="000C0DE5"/>
    <w:rsid w:val="000C2763"/>
    <w:rsid w:val="000C36D2"/>
    <w:rsid w:val="000C4FB3"/>
    <w:rsid w:val="000C4FDD"/>
    <w:rsid w:val="000C52ED"/>
    <w:rsid w:val="000C6561"/>
    <w:rsid w:val="000D1BFF"/>
    <w:rsid w:val="000D2628"/>
    <w:rsid w:val="000D2B4B"/>
    <w:rsid w:val="000D3234"/>
    <w:rsid w:val="000D45F5"/>
    <w:rsid w:val="000D5291"/>
    <w:rsid w:val="000D64F1"/>
    <w:rsid w:val="000D6A5D"/>
    <w:rsid w:val="000E044C"/>
    <w:rsid w:val="000E0554"/>
    <w:rsid w:val="000E2277"/>
    <w:rsid w:val="000E33CA"/>
    <w:rsid w:val="000E3CF4"/>
    <w:rsid w:val="000E490D"/>
    <w:rsid w:val="000E509E"/>
    <w:rsid w:val="000E64DF"/>
    <w:rsid w:val="000E7BE8"/>
    <w:rsid w:val="000F1173"/>
    <w:rsid w:val="000F19E0"/>
    <w:rsid w:val="000F244C"/>
    <w:rsid w:val="000F41EE"/>
    <w:rsid w:val="000F5C5E"/>
    <w:rsid w:val="000F5EAD"/>
    <w:rsid w:val="000F62C3"/>
    <w:rsid w:val="0010003B"/>
    <w:rsid w:val="00100BCE"/>
    <w:rsid w:val="0010143B"/>
    <w:rsid w:val="001020FD"/>
    <w:rsid w:val="001034A3"/>
    <w:rsid w:val="00106B8C"/>
    <w:rsid w:val="00111462"/>
    <w:rsid w:val="0011150E"/>
    <w:rsid w:val="00111765"/>
    <w:rsid w:val="001117C9"/>
    <w:rsid w:val="00112A23"/>
    <w:rsid w:val="001147ED"/>
    <w:rsid w:val="001153D0"/>
    <w:rsid w:val="00116C45"/>
    <w:rsid w:val="00116F2B"/>
    <w:rsid w:val="00117A49"/>
    <w:rsid w:val="0012273F"/>
    <w:rsid w:val="00122AE5"/>
    <w:rsid w:val="00123AF8"/>
    <w:rsid w:val="00123F2A"/>
    <w:rsid w:val="00124671"/>
    <w:rsid w:val="0012557C"/>
    <w:rsid w:val="001263AA"/>
    <w:rsid w:val="00126AEE"/>
    <w:rsid w:val="00126D56"/>
    <w:rsid w:val="00127EE0"/>
    <w:rsid w:val="00130EFE"/>
    <w:rsid w:val="001331A1"/>
    <w:rsid w:val="00133BED"/>
    <w:rsid w:val="00136D79"/>
    <w:rsid w:val="001413C1"/>
    <w:rsid w:val="00141B44"/>
    <w:rsid w:val="00142F8F"/>
    <w:rsid w:val="001431BD"/>
    <w:rsid w:val="00143F83"/>
    <w:rsid w:val="00145DBB"/>
    <w:rsid w:val="00146527"/>
    <w:rsid w:val="00146618"/>
    <w:rsid w:val="00150B08"/>
    <w:rsid w:val="00152D89"/>
    <w:rsid w:val="001543F2"/>
    <w:rsid w:val="001548FE"/>
    <w:rsid w:val="0015639D"/>
    <w:rsid w:val="0015708A"/>
    <w:rsid w:val="00160955"/>
    <w:rsid w:val="00160E22"/>
    <w:rsid w:val="001611A3"/>
    <w:rsid w:val="00163275"/>
    <w:rsid w:val="00163AC5"/>
    <w:rsid w:val="00163DCD"/>
    <w:rsid w:val="0016598B"/>
    <w:rsid w:val="001676BF"/>
    <w:rsid w:val="00170ADA"/>
    <w:rsid w:val="00170CDC"/>
    <w:rsid w:val="001716E3"/>
    <w:rsid w:val="00172631"/>
    <w:rsid w:val="001749E7"/>
    <w:rsid w:val="00174A74"/>
    <w:rsid w:val="00175F32"/>
    <w:rsid w:val="001769B7"/>
    <w:rsid w:val="00177BDD"/>
    <w:rsid w:val="00180BB5"/>
    <w:rsid w:val="0018274F"/>
    <w:rsid w:val="001863F4"/>
    <w:rsid w:val="00186DAA"/>
    <w:rsid w:val="001874B2"/>
    <w:rsid w:val="001875D2"/>
    <w:rsid w:val="00191362"/>
    <w:rsid w:val="001915CB"/>
    <w:rsid w:val="00191836"/>
    <w:rsid w:val="00191DF2"/>
    <w:rsid w:val="00191FEA"/>
    <w:rsid w:val="00195901"/>
    <w:rsid w:val="001A0251"/>
    <w:rsid w:val="001A05CD"/>
    <w:rsid w:val="001A44F8"/>
    <w:rsid w:val="001A4E41"/>
    <w:rsid w:val="001A505C"/>
    <w:rsid w:val="001A5735"/>
    <w:rsid w:val="001A5CCE"/>
    <w:rsid w:val="001A683B"/>
    <w:rsid w:val="001B13B7"/>
    <w:rsid w:val="001B1CD4"/>
    <w:rsid w:val="001B1CD7"/>
    <w:rsid w:val="001B1E15"/>
    <w:rsid w:val="001B2922"/>
    <w:rsid w:val="001B2A01"/>
    <w:rsid w:val="001B4BC5"/>
    <w:rsid w:val="001B6EFE"/>
    <w:rsid w:val="001B7CD6"/>
    <w:rsid w:val="001C0A8F"/>
    <w:rsid w:val="001C1D44"/>
    <w:rsid w:val="001C223E"/>
    <w:rsid w:val="001C2DF9"/>
    <w:rsid w:val="001C3450"/>
    <w:rsid w:val="001C3B46"/>
    <w:rsid w:val="001C5000"/>
    <w:rsid w:val="001D288F"/>
    <w:rsid w:val="001D3162"/>
    <w:rsid w:val="001D3EDF"/>
    <w:rsid w:val="001D4F12"/>
    <w:rsid w:val="001D54D7"/>
    <w:rsid w:val="001D6D6E"/>
    <w:rsid w:val="001E0A7A"/>
    <w:rsid w:val="001E326D"/>
    <w:rsid w:val="001E32C5"/>
    <w:rsid w:val="001E368C"/>
    <w:rsid w:val="001E4309"/>
    <w:rsid w:val="001E437B"/>
    <w:rsid w:val="001E4966"/>
    <w:rsid w:val="001E4AB6"/>
    <w:rsid w:val="001E7582"/>
    <w:rsid w:val="001F12EF"/>
    <w:rsid w:val="001F4B4C"/>
    <w:rsid w:val="001F4F3C"/>
    <w:rsid w:val="001F507D"/>
    <w:rsid w:val="001F5882"/>
    <w:rsid w:val="001F7A59"/>
    <w:rsid w:val="00200C06"/>
    <w:rsid w:val="00203958"/>
    <w:rsid w:val="00204137"/>
    <w:rsid w:val="0020440E"/>
    <w:rsid w:val="0020452A"/>
    <w:rsid w:val="00204BB4"/>
    <w:rsid w:val="00204E54"/>
    <w:rsid w:val="0020554D"/>
    <w:rsid w:val="00205E15"/>
    <w:rsid w:val="00206E7C"/>
    <w:rsid w:val="0020730A"/>
    <w:rsid w:val="0020760F"/>
    <w:rsid w:val="00207A5F"/>
    <w:rsid w:val="00207FEB"/>
    <w:rsid w:val="00210669"/>
    <w:rsid w:val="002106B6"/>
    <w:rsid w:val="0021207B"/>
    <w:rsid w:val="00212AFF"/>
    <w:rsid w:val="00213DC0"/>
    <w:rsid w:val="00213E5E"/>
    <w:rsid w:val="00216D8D"/>
    <w:rsid w:val="00222027"/>
    <w:rsid w:val="002224DD"/>
    <w:rsid w:val="002229BA"/>
    <w:rsid w:val="00226255"/>
    <w:rsid w:val="0023116B"/>
    <w:rsid w:val="00231A12"/>
    <w:rsid w:val="00232712"/>
    <w:rsid w:val="00233AA4"/>
    <w:rsid w:val="002346C3"/>
    <w:rsid w:val="00235E1D"/>
    <w:rsid w:val="002370E8"/>
    <w:rsid w:val="00240B81"/>
    <w:rsid w:val="00243968"/>
    <w:rsid w:val="002453A8"/>
    <w:rsid w:val="002458B6"/>
    <w:rsid w:val="00246242"/>
    <w:rsid w:val="0025012F"/>
    <w:rsid w:val="002501A6"/>
    <w:rsid w:val="00250A84"/>
    <w:rsid w:val="002511E3"/>
    <w:rsid w:val="00251BAC"/>
    <w:rsid w:val="00253013"/>
    <w:rsid w:val="002559CA"/>
    <w:rsid w:val="0025756F"/>
    <w:rsid w:val="00257FC0"/>
    <w:rsid w:val="00260AEC"/>
    <w:rsid w:val="00262CEE"/>
    <w:rsid w:val="002654B4"/>
    <w:rsid w:val="00266798"/>
    <w:rsid w:val="00266A50"/>
    <w:rsid w:val="00267026"/>
    <w:rsid w:val="002671D1"/>
    <w:rsid w:val="0027003E"/>
    <w:rsid w:val="002716B2"/>
    <w:rsid w:val="002721E7"/>
    <w:rsid w:val="00272BAE"/>
    <w:rsid w:val="002731D9"/>
    <w:rsid w:val="002735D5"/>
    <w:rsid w:val="00274969"/>
    <w:rsid w:val="00276298"/>
    <w:rsid w:val="002779BC"/>
    <w:rsid w:val="002807F5"/>
    <w:rsid w:val="00280EB2"/>
    <w:rsid w:val="002810FC"/>
    <w:rsid w:val="00283CB2"/>
    <w:rsid w:val="00284320"/>
    <w:rsid w:val="00287A8C"/>
    <w:rsid w:val="00287D96"/>
    <w:rsid w:val="00293193"/>
    <w:rsid w:val="002949F7"/>
    <w:rsid w:val="002957DD"/>
    <w:rsid w:val="00295B5E"/>
    <w:rsid w:val="00296D41"/>
    <w:rsid w:val="00296FB3"/>
    <w:rsid w:val="002A285B"/>
    <w:rsid w:val="002A488A"/>
    <w:rsid w:val="002A4C86"/>
    <w:rsid w:val="002A6B4A"/>
    <w:rsid w:val="002A7446"/>
    <w:rsid w:val="002A7A70"/>
    <w:rsid w:val="002B032B"/>
    <w:rsid w:val="002B179B"/>
    <w:rsid w:val="002B20BE"/>
    <w:rsid w:val="002B2555"/>
    <w:rsid w:val="002B2BA9"/>
    <w:rsid w:val="002B322E"/>
    <w:rsid w:val="002B3374"/>
    <w:rsid w:val="002B36A6"/>
    <w:rsid w:val="002B48A2"/>
    <w:rsid w:val="002B4F86"/>
    <w:rsid w:val="002B5211"/>
    <w:rsid w:val="002B5391"/>
    <w:rsid w:val="002B546A"/>
    <w:rsid w:val="002B568A"/>
    <w:rsid w:val="002B5F1D"/>
    <w:rsid w:val="002B76DD"/>
    <w:rsid w:val="002B787D"/>
    <w:rsid w:val="002C0723"/>
    <w:rsid w:val="002C1513"/>
    <w:rsid w:val="002C74BE"/>
    <w:rsid w:val="002C7556"/>
    <w:rsid w:val="002C7F77"/>
    <w:rsid w:val="002D04BB"/>
    <w:rsid w:val="002D501F"/>
    <w:rsid w:val="002E0158"/>
    <w:rsid w:val="002E0C7D"/>
    <w:rsid w:val="002E2F26"/>
    <w:rsid w:val="002E33F5"/>
    <w:rsid w:val="002E4AFD"/>
    <w:rsid w:val="002E6FEF"/>
    <w:rsid w:val="002E7561"/>
    <w:rsid w:val="002F2393"/>
    <w:rsid w:val="002F278A"/>
    <w:rsid w:val="002F431B"/>
    <w:rsid w:val="002F5934"/>
    <w:rsid w:val="002F6F8E"/>
    <w:rsid w:val="002F716A"/>
    <w:rsid w:val="002F7A79"/>
    <w:rsid w:val="00301876"/>
    <w:rsid w:val="00301EB2"/>
    <w:rsid w:val="003024B7"/>
    <w:rsid w:val="00304B28"/>
    <w:rsid w:val="0030521F"/>
    <w:rsid w:val="0030587E"/>
    <w:rsid w:val="0031017E"/>
    <w:rsid w:val="0031097A"/>
    <w:rsid w:val="00311354"/>
    <w:rsid w:val="00311384"/>
    <w:rsid w:val="00311892"/>
    <w:rsid w:val="0031333D"/>
    <w:rsid w:val="0031381E"/>
    <w:rsid w:val="00314F17"/>
    <w:rsid w:val="003154FB"/>
    <w:rsid w:val="00315765"/>
    <w:rsid w:val="00317803"/>
    <w:rsid w:val="0032092F"/>
    <w:rsid w:val="00321657"/>
    <w:rsid w:val="00321C4C"/>
    <w:rsid w:val="00322DA9"/>
    <w:rsid w:val="00323B62"/>
    <w:rsid w:val="00323C8B"/>
    <w:rsid w:val="003247D2"/>
    <w:rsid w:val="003265C2"/>
    <w:rsid w:val="0033012B"/>
    <w:rsid w:val="00331352"/>
    <w:rsid w:val="00334BBB"/>
    <w:rsid w:val="00337700"/>
    <w:rsid w:val="00340201"/>
    <w:rsid w:val="00340556"/>
    <w:rsid w:val="00341B8E"/>
    <w:rsid w:val="00343891"/>
    <w:rsid w:val="003444A0"/>
    <w:rsid w:val="00345744"/>
    <w:rsid w:val="00346F88"/>
    <w:rsid w:val="00347AE8"/>
    <w:rsid w:val="00347E00"/>
    <w:rsid w:val="00351A73"/>
    <w:rsid w:val="00352F76"/>
    <w:rsid w:val="003537A3"/>
    <w:rsid w:val="003556D7"/>
    <w:rsid w:val="003571CE"/>
    <w:rsid w:val="003579EC"/>
    <w:rsid w:val="00360109"/>
    <w:rsid w:val="0036096F"/>
    <w:rsid w:val="00361CA8"/>
    <w:rsid w:val="00361EB1"/>
    <w:rsid w:val="00362174"/>
    <w:rsid w:val="003635E8"/>
    <w:rsid w:val="00364422"/>
    <w:rsid w:val="003645B6"/>
    <w:rsid w:val="0036517D"/>
    <w:rsid w:val="003669B0"/>
    <w:rsid w:val="00367AD1"/>
    <w:rsid w:val="00371B62"/>
    <w:rsid w:val="00372658"/>
    <w:rsid w:val="00372B20"/>
    <w:rsid w:val="00373FF9"/>
    <w:rsid w:val="00375754"/>
    <w:rsid w:val="003776B0"/>
    <w:rsid w:val="00377A76"/>
    <w:rsid w:val="00386957"/>
    <w:rsid w:val="00386B54"/>
    <w:rsid w:val="00386DDC"/>
    <w:rsid w:val="00387633"/>
    <w:rsid w:val="00387CA6"/>
    <w:rsid w:val="00387EC9"/>
    <w:rsid w:val="003902BF"/>
    <w:rsid w:val="003917B6"/>
    <w:rsid w:val="003929D8"/>
    <w:rsid w:val="00393698"/>
    <w:rsid w:val="00396719"/>
    <w:rsid w:val="00396B4D"/>
    <w:rsid w:val="003A0232"/>
    <w:rsid w:val="003A5E5D"/>
    <w:rsid w:val="003A63BF"/>
    <w:rsid w:val="003A6A9A"/>
    <w:rsid w:val="003A73E8"/>
    <w:rsid w:val="003B05F3"/>
    <w:rsid w:val="003B0D18"/>
    <w:rsid w:val="003B4F0B"/>
    <w:rsid w:val="003B5EE3"/>
    <w:rsid w:val="003B7985"/>
    <w:rsid w:val="003B7FA4"/>
    <w:rsid w:val="003C00A6"/>
    <w:rsid w:val="003C14C4"/>
    <w:rsid w:val="003C21FF"/>
    <w:rsid w:val="003C46CC"/>
    <w:rsid w:val="003C4C52"/>
    <w:rsid w:val="003C546C"/>
    <w:rsid w:val="003C60BD"/>
    <w:rsid w:val="003C6663"/>
    <w:rsid w:val="003C760E"/>
    <w:rsid w:val="003C7FAE"/>
    <w:rsid w:val="003D0610"/>
    <w:rsid w:val="003D14BC"/>
    <w:rsid w:val="003D19AB"/>
    <w:rsid w:val="003D294C"/>
    <w:rsid w:val="003D2ED5"/>
    <w:rsid w:val="003D4A75"/>
    <w:rsid w:val="003D4B62"/>
    <w:rsid w:val="003D65CF"/>
    <w:rsid w:val="003D6DD3"/>
    <w:rsid w:val="003D7218"/>
    <w:rsid w:val="003D7486"/>
    <w:rsid w:val="003E12CB"/>
    <w:rsid w:val="003E1D9B"/>
    <w:rsid w:val="003E4CD1"/>
    <w:rsid w:val="003E6BAB"/>
    <w:rsid w:val="003F1990"/>
    <w:rsid w:val="003F1F76"/>
    <w:rsid w:val="003F4EC8"/>
    <w:rsid w:val="003F619E"/>
    <w:rsid w:val="003F676F"/>
    <w:rsid w:val="003F788A"/>
    <w:rsid w:val="0040030C"/>
    <w:rsid w:val="004022C1"/>
    <w:rsid w:val="00402485"/>
    <w:rsid w:val="00403574"/>
    <w:rsid w:val="00404215"/>
    <w:rsid w:val="00404C20"/>
    <w:rsid w:val="00405710"/>
    <w:rsid w:val="004065D9"/>
    <w:rsid w:val="00407208"/>
    <w:rsid w:val="004076AF"/>
    <w:rsid w:val="00407964"/>
    <w:rsid w:val="00407E73"/>
    <w:rsid w:val="004103B8"/>
    <w:rsid w:val="00410EC7"/>
    <w:rsid w:val="00412D87"/>
    <w:rsid w:val="0041761A"/>
    <w:rsid w:val="00417BF1"/>
    <w:rsid w:val="00421BBF"/>
    <w:rsid w:val="00422027"/>
    <w:rsid w:val="00422652"/>
    <w:rsid w:val="00423476"/>
    <w:rsid w:val="00427791"/>
    <w:rsid w:val="00427DA6"/>
    <w:rsid w:val="004301BF"/>
    <w:rsid w:val="0043076D"/>
    <w:rsid w:val="00431FB5"/>
    <w:rsid w:val="00432049"/>
    <w:rsid w:val="00432A2E"/>
    <w:rsid w:val="00437ECD"/>
    <w:rsid w:val="00442AD1"/>
    <w:rsid w:val="00443047"/>
    <w:rsid w:val="00444872"/>
    <w:rsid w:val="00445DD4"/>
    <w:rsid w:val="00450152"/>
    <w:rsid w:val="004502FA"/>
    <w:rsid w:val="004505D6"/>
    <w:rsid w:val="0045087B"/>
    <w:rsid w:val="00453AC9"/>
    <w:rsid w:val="00454A55"/>
    <w:rsid w:val="00455C2D"/>
    <w:rsid w:val="00456C81"/>
    <w:rsid w:val="004575D2"/>
    <w:rsid w:val="00457E1F"/>
    <w:rsid w:val="0046003B"/>
    <w:rsid w:val="00460CB1"/>
    <w:rsid w:val="00461E64"/>
    <w:rsid w:val="00463717"/>
    <w:rsid w:val="00471A7C"/>
    <w:rsid w:val="004762F8"/>
    <w:rsid w:val="00480543"/>
    <w:rsid w:val="00480EF6"/>
    <w:rsid w:val="004826D3"/>
    <w:rsid w:val="0048329F"/>
    <w:rsid w:val="00484842"/>
    <w:rsid w:val="004853A8"/>
    <w:rsid w:val="004856DE"/>
    <w:rsid w:val="00486AA0"/>
    <w:rsid w:val="00486B7D"/>
    <w:rsid w:val="00490ABD"/>
    <w:rsid w:val="004916A8"/>
    <w:rsid w:val="004922CE"/>
    <w:rsid w:val="00494219"/>
    <w:rsid w:val="00495801"/>
    <w:rsid w:val="00495AC0"/>
    <w:rsid w:val="004973C1"/>
    <w:rsid w:val="0049770D"/>
    <w:rsid w:val="00497972"/>
    <w:rsid w:val="004A12E2"/>
    <w:rsid w:val="004A37A4"/>
    <w:rsid w:val="004A49AA"/>
    <w:rsid w:val="004A4E38"/>
    <w:rsid w:val="004A55DB"/>
    <w:rsid w:val="004A59CB"/>
    <w:rsid w:val="004A7D03"/>
    <w:rsid w:val="004A7DE5"/>
    <w:rsid w:val="004B0308"/>
    <w:rsid w:val="004B0540"/>
    <w:rsid w:val="004B12E1"/>
    <w:rsid w:val="004B1A96"/>
    <w:rsid w:val="004B248D"/>
    <w:rsid w:val="004B25DC"/>
    <w:rsid w:val="004B552C"/>
    <w:rsid w:val="004B5DD5"/>
    <w:rsid w:val="004B604C"/>
    <w:rsid w:val="004B658D"/>
    <w:rsid w:val="004B65AB"/>
    <w:rsid w:val="004B74AC"/>
    <w:rsid w:val="004C0BC4"/>
    <w:rsid w:val="004C18E7"/>
    <w:rsid w:val="004C31EC"/>
    <w:rsid w:val="004C380A"/>
    <w:rsid w:val="004C4C51"/>
    <w:rsid w:val="004C5A97"/>
    <w:rsid w:val="004C6F5D"/>
    <w:rsid w:val="004C744A"/>
    <w:rsid w:val="004C7FB3"/>
    <w:rsid w:val="004D0289"/>
    <w:rsid w:val="004D02E7"/>
    <w:rsid w:val="004D045E"/>
    <w:rsid w:val="004D30BE"/>
    <w:rsid w:val="004D3809"/>
    <w:rsid w:val="004D46D0"/>
    <w:rsid w:val="004D48C1"/>
    <w:rsid w:val="004E0190"/>
    <w:rsid w:val="004E02D1"/>
    <w:rsid w:val="004E062B"/>
    <w:rsid w:val="004E31AA"/>
    <w:rsid w:val="004E357F"/>
    <w:rsid w:val="004E4620"/>
    <w:rsid w:val="004E596E"/>
    <w:rsid w:val="004E5C97"/>
    <w:rsid w:val="004E64B9"/>
    <w:rsid w:val="004F05AA"/>
    <w:rsid w:val="004F15D1"/>
    <w:rsid w:val="004F1832"/>
    <w:rsid w:val="004F1AB3"/>
    <w:rsid w:val="004F3894"/>
    <w:rsid w:val="004F4635"/>
    <w:rsid w:val="004F48B6"/>
    <w:rsid w:val="004F623D"/>
    <w:rsid w:val="0050063D"/>
    <w:rsid w:val="005011DE"/>
    <w:rsid w:val="00502D26"/>
    <w:rsid w:val="00505276"/>
    <w:rsid w:val="005075DC"/>
    <w:rsid w:val="00507F92"/>
    <w:rsid w:val="00510D28"/>
    <w:rsid w:val="00512209"/>
    <w:rsid w:val="00514DE5"/>
    <w:rsid w:val="00520557"/>
    <w:rsid w:val="00521D70"/>
    <w:rsid w:val="00521E41"/>
    <w:rsid w:val="00524E48"/>
    <w:rsid w:val="00525A68"/>
    <w:rsid w:val="005271AA"/>
    <w:rsid w:val="00530214"/>
    <w:rsid w:val="00532DC6"/>
    <w:rsid w:val="005334AF"/>
    <w:rsid w:val="0053458D"/>
    <w:rsid w:val="00535AED"/>
    <w:rsid w:val="00542342"/>
    <w:rsid w:val="00542716"/>
    <w:rsid w:val="00543238"/>
    <w:rsid w:val="00545569"/>
    <w:rsid w:val="005462D1"/>
    <w:rsid w:val="005466FF"/>
    <w:rsid w:val="005476B2"/>
    <w:rsid w:val="00547CFE"/>
    <w:rsid w:val="005513F5"/>
    <w:rsid w:val="00552712"/>
    <w:rsid w:val="00552BA9"/>
    <w:rsid w:val="00552CE2"/>
    <w:rsid w:val="0055406C"/>
    <w:rsid w:val="005577A2"/>
    <w:rsid w:val="00557F11"/>
    <w:rsid w:val="00560396"/>
    <w:rsid w:val="00565517"/>
    <w:rsid w:val="00565B24"/>
    <w:rsid w:val="0056626A"/>
    <w:rsid w:val="00567FC7"/>
    <w:rsid w:val="00570639"/>
    <w:rsid w:val="0057072C"/>
    <w:rsid w:val="0057142F"/>
    <w:rsid w:val="00571E23"/>
    <w:rsid w:val="0057283A"/>
    <w:rsid w:val="00573141"/>
    <w:rsid w:val="005737E4"/>
    <w:rsid w:val="00573DFD"/>
    <w:rsid w:val="00574396"/>
    <w:rsid w:val="0057757A"/>
    <w:rsid w:val="0058150B"/>
    <w:rsid w:val="00582445"/>
    <w:rsid w:val="00584D04"/>
    <w:rsid w:val="00590274"/>
    <w:rsid w:val="0059071F"/>
    <w:rsid w:val="00590EA8"/>
    <w:rsid w:val="005918D8"/>
    <w:rsid w:val="00592195"/>
    <w:rsid w:val="005928F9"/>
    <w:rsid w:val="005947EA"/>
    <w:rsid w:val="00594AB5"/>
    <w:rsid w:val="00595BA8"/>
    <w:rsid w:val="00597D33"/>
    <w:rsid w:val="005A0A1E"/>
    <w:rsid w:val="005A0D30"/>
    <w:rsid w:val="005A0E9A"/>
    <w:rsid w:val="005A1B03"/>
    <w:rsid w:val="005A1BC0"/>
    <w:rsid w:val="005A2593"/>
    <w:rsid w:val="005A3445"/>
    <w:rsid w:val="005A629D"/>
    <w:rsid w:val="005A7390"/>
    <w:rsid w:val="005B0422"/>
    <w:rsid w:val="005B1407"/>
    <w:rsid w:val="005B3E69"/>
    <w:rsid w:val="005B45F2"/>
    <w:rsid w:val="005B4D5D"/>
    <w:rsid w:val="005C164A"/>
    <w:rsid w:val="005C250D"/>
    <w:rsid w:val="005C5968"/>
    <w:rsid w:val="005C713A"/>
    <w:rsid w:val="005C7D1B"/>
    <w:rsid w:val="005D19F9"/>
    <w:rsid w:val="005D2B15"/>
    <w:rsid w:val="005D448A"/>
    <w:rsid w:val="005D4B99"/>
    <w:rsid w:val="005D508E"/>
    <w:rsid w:val="005D5A94"/>
    <w:rsid w:val="005D5D42"/>
    <w:rsid w:val="005E040F"/>
    <w:rsid w:val="005E33FF"/>
    <w:rsid w:val="005E4669"/>
    <w:rsid w:val="005E6DED"/>
    <w:rsid w:val="005F29DA"/>
    <w:rsid w:val="005F30E0"/>
    <w:rsid w:val="005F4F9E"/>
    <w:rsid w:val="005F5F16"/>
    <w:rsid w:val="005F6806"/>
    <w:rsid w:val="005F6C5D"/>
    <w:rsid w:val="00603E65"/>
    <w:rsid w:val="006049C0"/>
    <w:rsid w:val="006057DB"/>
    <w:rsid w:val="006058BA"/>
    <w:rsid w:val="006060E9"/>
    <w:rsid w:val="00607489"/>
    <w:rsid w:val="00607CC3"/>
    <w:rsid w:val="006109C4"/>
    <w:rsid w:val="006113B5"/>
    <w:rsid w:val="00612587"/>
    <w:rsid w:val="006127EC"/>
    <w:rsid w:val="006136C7"/>
    <w:rsid w:val="006148D6"/>
    <w:rsid w:val="00615135"/>
    <w:rsid w:val="006161D1"/>
    <w:rsid w:val="006225CF"/>
    <w:rsid w:val="00622825"/>
    <w:rsid w:val="0062367F"/>
    <w:rsid w:val="006236E9"/>
    <w:rsid w:val="00623923"/>
    <w:rsid w:val="00625287"/>
    <w:rsid w:val="00627F8E"/>
    <w:rsid w:val="0063131E"/>
    <w:rsid w:val="00631526"/>
    <w:rsid w:val="00632C0B"/>
    <w:rsid w:val="00634E71"/>
    <w:rsid w:val="006402FE"/>
    <w:rsid w:val="0064085C"/>
    <w:rsid w:val="006441D9"/>
    <w:rsid w:val="006444F0"/>
    <w:rsid w:val="006457A6"/>
    <w:rsid w:val="00646ED0"/>
    <w:rsid w:val="006503FE"/>
    <w:rsid w:val="0065161F"/>
    <w:rsid w:val="00652013"/>
    <w:rsid w:val="00652A22"/>
    <w:rsid w:val="006530AF"/>
    <w:rsid w:val="00653DD4"/>
    <w:rsid w:val="0065423D"/>
    <w:rsid w:val="00654247"/>
    <w:rsid w:val="006568EA"/>
    <w:rsid w:val="006573EE"/>
    <w:rsid w:val="00663A3D"/>
    <w:rsid w:val="00663AEC"/>
    <w:rsid w:val="00665B07"/>
    <w:rsid w:val="0066641F"/>
    <w:rsid w:val="006701FC"/>
    <w:rsid w:val="00672141"/>
    <w:rsid w:val="00672AED"/>
    <w:rsid w:val="00673E4B"/>
    <w:rsid w:val="00674518"/>
    <w:rsid w:val="00675637"/>
    <w:rsid w:val="00675715"/>
    <w:rsid w:val="00675FCD"/>
    <w:rsid w:val="006762A2"/>
    <w:rsid w:val="0068161E"/>
    <w:rsid w:val="00685055"/>
    <w:rsid w:val="00685FE0"/>
    <w:rsid w:val="00686761"/>
    <w:rsid w:val="00687437"/>
    <w:rsid w:val="006878B4"/>
    <w:rsid w:val="006908BE"/>
    <w:rsid w:val="0069170C"/>
    <w:rsid w:val="00692A63"/>
    <w:rsid w:val="00692CCD"/>
    <w:rsid w:val="00693AA8"/>
    <w:rsid w:val="00695C2D"/>
    <w:rsid w:val="006A010F"/>
    <w:rsid w:val="006A014A"/>
    <w:rsid w:val="006A069C"/>
    <w:rsid w:val="006A1E8E"/>
    <w:rsid w:val="006A3EBF"/>
    <w:rsid w:val="006A4DCF"/>
    <w:rsid w:val="006A522B"/>
    <w:rsid w:val="006B03CE"/>
    <w:rsid w:val="006B04E9"/>
    <w:rsid w:val="006B056E"/>
    <w:rsid w:val="006B0626"/>
    <w:rsid w:val="006B2847"/>
    <w:rsid w:val="006B3BE2"/>
    <w:rsid w:val="006B46CB"/>
    <w:rsid w:val="006B7FCB"/>
    <w:rsid w:val="006C0C2E"/>
    <w:rsid w:val="006C2F83"/>
    <w:rsid w:val="006C446C"/>
    <w:rsid w:val="006C5967"/>
    <w:rsid w:val="006D0792"/>
    <w:rsid w:val="006D3823"/>
    <w:rsid w:val="006D747C"/>
    <w:rsid w:val="006D7E9B"/>
    <w:rsid w:val="006E00DA"/>
    <w:rsid w:val="006E1934"/>
    <w:rsid w:val="006E1E6D"/>
    <w:rsid w:val="006E688E"/>
    <w:rsid w:val="006E69AE"/>
    <w:rsid w:val="006F1B3A"/>
    <w:rsid w:val="006F2E0C"/>
    <w:rsid w:val="006F3313"/>
    <w:rsid w:val="006F3500"/>
    <w:rsid w:val="006F4381"/>
    <w:rsid w:val="006F5F77"/>
    <w:rsid w:val="006F75D4"/>
    <w:rsid w:val="00700C07"/>
    <w:rsid w:val="00701280"/>
    <w:rsid w:val="00702D29"/>
    <w:rsid w:val="0070319F"/>
    <w:rsid w:val="007032B9"/>
    <w:rsid w:val="00703AAD"/>
    <w:rsid w:val="0070526A"/>
    <w:rsid w:val="00705757"/>
    <w:rsid w:val="00707D20"/>
    <w:rsid w:val="00711651"/>
    <w:rsid w:val="00712927"/>
    <w:rsid w:val="00712982"/>
    <w:rsid w:val="00714A4B"/>
    <w:rsid w:val="00717AC0"/>
    <w:rsid w:val="00717B49"/>
    <w:rsid w:val="00717F72"/>
    <w:rsid w:val="007212BF"/>
    <w:rsid w:val="0072492B"/>
    <w:rsid w:val="00724FD9"/>
    <w:rsid w:val="0072709B"/>
    <w:rsid w:val="0072739F"/>
    <w:rsid w:val="00727C3A"/>
    <w:rsid w:val="0073091F"/>
    <w:rsid w:val="00730A47"/>
    <w:rsid w:val="00731743"/>
    <w:rsid w:val="00734260"/>
    <w:rsid w:val="00734F57"/>
    <w:rsid w:val="0073668E"/>
    <w:rsid w:val="007378A0"/>
    <w:rsid w:val="00737E19"/>
    <w:rsid w:val="00737E36"/>
    <w:rsid w:val="0074082F"/>
    <w:rsid w:val="00741B14"/>
    <w:rsid w:val="00741DCF"/>
    <w:rsid w:val="00743109"/>
    <w:rsid w:val="00743F60"/>
    <w:rsid w:val="00745C90"/>
    <w:rsid w:val="00745F65"/>
    <w:rsid w:val="00747585"/>
    <w:rsid w:val="0074774E"/>
    <w:rsid w:val="00747782"/>
    <w:rsid w:val="00750B71"/>
    <w:rsid w:val="00754B32"/>
    <w:rsid w:val="00756140"/>
    <w:rsid w:val="007573A5"/>
    <w:rsid w:val="00761C91"/>
    <w:rsid w:val="00761D5F"/>
    <w:rsid w:val="007625A0"/>
    <w:rsid w:val="007657CF"/>
    <w:rsid w:val="00770857"/>
    <w:rsid w:val="00770B2C"/>
    <w:rsid w:val="00771ADF"/>
    <w:rsid w:val="00773D0B"/>
    <w:rsid w:val="00773D72"/>
    <w:rsid w:val="00775846"/>
    <w:rsid w:val="007762EC"/>
    <w:rsid w:val="00776523"/>
    <w:rsid w:val="00777650"/>
    <w:rsid w:val="00780B51"/>
    <w:rsid w:val="00782123"/>
    <w:rsid w:val="00782364"/>
    <w:rsid w:val="007853BE"/>
    <w:rsid w:val="007868E1"/>
    <w:rsid w:val="00786D2A"/>
    <w:rsid w:val="00791788"/>
    <w:rsid w:val="007936D3"/>
    <w:rsid w:val="007936EA"/>
    <w:rsid w:val="00796656"/>
    <w:rsid w:val="00797B6E"/>
    <w:rsid w:val="007A2A05"/>
    <w:rsid w:val="007A425F"/>
    <w:rsid w:val="007A5A53"/>
    <w:rsid w:val="007A7E90"/>
    <w:rsid w:val="007B1618"/>
    <w:rsid w:val="007B19CD"/>
    <w:rsid w:val="007B2E4C"/>
    <w:rsid w:val="007B3EAD"/>
    <w:rsid w:val="007B436E"/>
    <w:rsid w:val="007B46E3"/>
    <w:rsid w:val="007B498C"/>
    <w:rsid w:val="007B5CCA"/>
    <w:rsid w:val="007B79D7"/>
    <w:rsid w:val="007C04A2"/>
    <w:rsid w:val="007C1BBF"/>
    <w:rsid w:val="007C1E55"/>
    <w:rsid w:val="007C4194"/>
    <w:rsid w:val="007C5043"/>
    <w:rsid w:val="007C68A9"/>
    <w:rsid w:val="007D06FE"/>
    <w:rsid w:val="007D0767"/>
    <w:rsid w:val="007D0EAE"/>
    <w:rsid w:val="007D12D0"/>
    <w:rsid w:val="007D147C"/>
    <w:rsid w:val="007D152E"/>
    <w:rsid w:val="007D28B2"/>
    <w:rsid w:val="007D63B9"/>
    <w:rsid w:val="007E2030"/>
    <w:rsid w:val="007E369D"/>
    <w:rsid w:val="007E37AA"/>
    <w:rsid w:val="007E426C"/>
    <w:rsid w:val="007E5111"/>
    <w:rsid w:val="007E6987"/>
    <w:rsid w:val="007E6A2A"/>
    <w:rsid w:val="007E7061"/>
    <w:rsid w:val="007E7683"/>
    <w:rsid w:val="007F12C1"/>
    <w:rsid w:val="007F188E"/>
    <w:rsid w:val="007F1B1E"/>
    <w:rsid w:val="007F1BEF"/>
    <w:rsid w:val="007F2806"/>
    <w:rsid w:val="007F3AFC"/>
    <w:rsid w:val="007F3F49"/>
    <w:rsid w:val="007F48E1"/>
    <w:rsid w:val="007F589F"/>
    <w:rsid w:val="007F5BCA"/>
    <w:rsid w:val="007F614B"/>
    <w:rsid w:val="007F6406"/>
    <w:rsid w:val="007F6AFD"/>
    <w:rsid w:val="007F751A"/>
    <w:rsid w:val="008004DC"/>
    <w:rsid w:val="00801D87"/>
    <w:rsid w:val="00802380"/>
    <w:rsid w:val="00803DB0"/>
    <w:rsid w:val="00804B68"/>
    <w:rsid w:val="00805C3F"/>
    <w:rsid w:val="00806F8A"/>
    <w:rsid w:val="008070FD"/>
    <w:rsid w:val="00810BBD"/>
    <w:rsid w:val="00810D78"/>
    <w:rsid w:val="008114E1"/>
    <w:rsid w:val="00811688"/>
    <w:rsid w:val="00811D6D"/>
    <w:rsid w:val="008135D7"/>
    <w:rsid w:val="00814E60"/>
    <w:rsid w:val="008152BC"/>
    <w:rsid w:val="00816BC3"/>
    <w:rsid w:val="008171DD"/>
    <w:rsid w:val="0081775E"/>
    <w:rsid w:val="008211B9"/>
    <w:rsid w:val="00821A8E"/>
    <w:rsid w:val="0082291C"/>
    <w:rsid w:val="008253B3"/>
    <w:rsid w:val="00825F11"/>
    <w:rsid w:val="0082662C"/>
    <w:rsid w:val="0083035F"/>
    <w:rsid w:val="00831D67"/>
    <w:rsid w:val="008320EA"/>
    <w:rsid w:val="00835396"/>
    <w:rsid w:val="008368F0"/>
    <w:rsid w:val="00837134"/>
    <w:rsid w:val="00840DAE"/>
    <w:rsid w:val="00842C85"/>
    <w:rsid w:val="008433AE"/>
    <w:rsid w:val="00843AD6"/>
    <w:rsid w:val="00843BED"/>
    <w:rsid w:val="00844270"/>
    <w:rsid w:val="008447FF"/>
    <w:rsid w:val="0084513C"/>
    <w:rsid w:val="008452F9"/>
    <w:rsid w:val="008460FE"/>
    <w:rsid w:val="00846704"/>
    <w:rsid w:val="00846C2F"/>
    <w:rsid w:val="00852430"/>
    <w:rsid w:val="00853F21"/>
    <w:rsid w:val="0085550F"/>
    <w:rsid w:val="00855988"/>
    <w:rsid w:val="00856306"/>
    <w:rsid w:val="0085686E"/>
    <w:rsid w:val="008600D3"/>
    <w:rsid w:val="0086042A"/>
    <w:rsid w:val="008631E8"/>
    <w:rsid w:val="008635C1"/>
    <w:rsid w:val="0086633F"/>
    <w:rsid w:val="008674ED"/>
    <w:rsid w:val="0087005E"/>
    <w:rsid w:val="00871A1D"/>
    <w:rsid w:val="00872123"/>
    <w:rsid w:val="00873400"/>
    <w:rsid w:val="00873A8E"/>
    <w:rsid w:val="00873C05"/>
    <w:rsid w:val="00873CA0"/>
    <w:rsid w:val="0087431C"/>
    <w:rsid w:val="0087552A"/>
    <w:rsid w:val="00876297"/>
    <w:rsid w:val="00877D78"/>
    <w:rsid w:val="00877DEF"/>
    <w:rsid w:val="00880D71"/>
    <w:rsid w:val="008815EC"/>
    <w:rsid w:val="0088377E"/>
    <w:rsid w:val="00883925"/>
    <w:rsid w:val="00883EC5"/>
    <w:rsid w:val="00883F81"/>
    <w:rsid w:val="008862AD"/>
    <w:rsid w:val="00887734"/>
    <w:rsid w:val="0089060C"/>
    <w:rsid w:val="00890D82"/>
    <w:rsid w:val="008928A5"/>
    <w:rsid w:val="00893696"/>
    <w:rsid w:val="008968C3"/>
    <w:rsid w:val="00896D95"/>
    <w:rsid w:val="008973BA"/>
    <w:rsid w:val="008A1ED7"/>
    <w:rsid w:val="008A3C80"/>
    <w:rsid w:val="008A3CA0"/>
    <w:rsid w:val="008A5F8E"/>
    <w:rsid w:val="008A760A"/>
    <w:rsid w:val="008A7C43"/>
    <w:rsid w:val="008B126D"/>
    <w:rsid w:val="008B186B"/>
    <w:rsid w:val="008B2737"/>
    <w:rsid w:val="008B2F41"/>
    <w:rsid w:val="008B4279"/>
    <w:rsid w:val="008B525B"/>
    <w:rsid w:val="008B6D48"/>
    <w:rsid w:val="008B7056"/>
    <w:rsid w:val="008B7303"/>
    <w:rsid w:val="008C100B"/>
    <w:rsid w:val="008C17C3"/>
    <w:rsid w:val="008C1CC2"/>
    <w:rsid w:val="008C3789"/>
    <w:rsid w:val="008C39AC"/>
    <w:rsid w:val="008C3F74"/>
    <w:rsid w:val="008C3FD9"/>
    <w:rsid w:val="008C55E3"/>
    <w:rsid w:val="008C59BF"/>
    <w:rsid w:val="008C6237"/>
    <w:rsid w:val="008C688E"/>
    <w:rsid w:val="008C79D5"/>
    <w:rsid w:val="008C7E86"/>
    <w:rsid w:val="008D0258"/>
    <w:rsid w:val="008D232B"/>
    <w:rsid w:val="008D2ADC"/>
    <w:rsid w:val="008D3435"/>
    <w:rsid w:val="008D3D62"/>
    <w:rsid w:val="008D6CC8"/>
    <w:rsid w:val="008E00D4"/>
    <w:rsid w:val="008E2A3E"/>
    <w:rsid w:val="008E35A7"/>
    <w:rsid w:val="008E471B"/>
    <w:rsid w:val="008E6885"/>
    <w:rsid w:val="008E74AB"/>
    <w:rsid w:val="008E7B98"/>
    <w:rsid w:val="008F162F"/>
    <w:rsid w:val="008F30AA"/>
    <w:rsid w:val="008F380F"/>
    <w:rsid w:val="008F579E"/>
    <w:rsid w:val="008F58A8"/>
    <w:rsid w:val="008F5DB2"/>
    <w:rsid w:val="008F6C63"/>
    <w:rsid w:val="008F6E40"/>
    <w:rsid w:val="008F7E9E"/>
    <w:rsid w:val="00901C0F"/>
    <w:rsid w:val="00901E5D"/>
    <w:rsid w:val="00903399"/>
    <w:rsid w:val="00903A18"/>
    <w:rsid w:val="00903A78"/>
    <w:rsid w:val="009044B1"/>
    <w:rsid w:val="00905601"/>
    <w:rsid w:val="00910786"/>
    <w:rsid w:val="00910FAF"/>
    <w:rsid w:val="00913238"/>
    <w:rsid w:val="00915CC2"/>
    <w:rsid w:val="00915CD2"/>
    <w:rsid w:val="00916ADF"/>
    <w:rsid w:val="00916E56"/>
    <w:rsid w:val="009176EB"/>
    <w:rsid w:val="009178F7"/>
    <w:rsid w:val="00921399"/>
    <w:rsid w:val="00922988"/>
    <w:rsid w:val="00922AA0"/>
    <w:rsid w:val="009234C7"/>
    <w:rsid w:val="00923D52"/>
    <w:rsid w:val="009257CD"/>
    <w:rsid w:val="00925EB5"/>
    <w:rsid w:val="00927BB3"/>
    <w:rsid w:val="00930E24"/>
    <w:rsid w:val="009314A1"/>
    <w:rsid w:val="00931547"/>
    <w:rsid w:val="009329A4"/>
    <w:rsid w:val="00933FF6"/>
    <w:rsid w:val="00934486"/>
    <w:rsid w:val="00936BCD"/>
    <w:rsid w:val="00940557"/>
    <w:rsid w:val="0094115B"/>
    <w:rsid w:val="00941A52"/>
    <w:rsid w:val="0094290D"/>
    <w:rsid w:val="00943DE9"/>
    <w:rsid w:val="00944292"/>
    <w:rsid w:val="00944A64"/>
    <w:rsid w:val="00944ECB"/>
    <w:rsid w:val="00946110"/>
    <w:rsid w:val="00946225"/>
    <w:rsid w:val="00947FEA"/>
    <w:rsid w:val="00950243"/>
    <w:rsid w:val="0095074C"/>
    <w:rsid w:val="00950BC9"/>
    <w:rsid w:val="009521AB"/>
    <w:rsid w:val="00952373"/>
    <w:rsid w:val="00952569"/>
    <w:rsid w:val="00954A8F"/>
    <w:rsid w:val="00954F75"/>
    <w:rsid w:val="00955BA2"/>
    <w:rsid w:val="0096028F"/>
    <w:rsid w:val="00960478"/>
    <w:rsid w:val="0096062B"/>
    <w:rsid w:val="00960B4B"/>
    <w:rsid w:val="00961869"/>
    <w:rsid w:val="00961ADC"/>
    <w:rsid w:val="00962368"/>
    <w:rsid w:val="0096274F"/>
    <w:rsid w:val="009635E1"/>
    <w:rsid w:val="00964102"/>
    <w:rsid w:val="00964969"/>
    <w:rsid w:val="009649AA"/>
    <w:rsid w:val="00967460"/>
    <w:rsid w:val="0096766E"/>
    <w:rsid w:val="00967DA7"/>
    <w:rsid w:val="00970E52"/>
    <w:rsid w:val="00972285"/>
    <w:rsid w:val="00975910"/>
    <w:rsid w:val="0097637C"/>
    <w:rsid w:val="00976F68"/>
    <w:rsid w:val="00977190"/>
    <w:rsid w:val="009775F2"/>
    <w:rsid w:val="00977EC8"/>
    <w:rsid w:val="009811BC"/>
    <w:rsid w:val="009814C5"/>
    <w:rsid w:val="00981AD9"/>
    <w:rsid w:val="00983BE4"/>
    <w:rsid w:val="0098401D"/>
    <w:rsid w:val="009844CE"/>
    <w:rsid w:val="0098579C"/>
    <w:rsid w:val="00985AC6"/>
    <w:rsid w:val="00987286"/>
    <w:rsid w:val="00987B15"/>
    <w:rsid w:val="009904BA"/>
    <w:rsid w:val="00990600"/>
    <w:rsid w:val="00992F0A"/>
    <w:rsid w:val="00992F92"/>
    <w:rsid w:val="00993EF8"/>
    <w:rsid w:val="00994083"/>
    <w:rsid w:val="00997981"/>
    <w:rsid w:val="009A074A"/>
    <w:rsid w:val="009A1D0D"/>
    <w:rsid w:val="009A1D94"/>
    <w:rsid w:val="009A2576"/>
    <w:rsid w:val="009A327D"/>
    <w:rsid w:val="009A3783"/>
    <w:rsid w:val="009A4038"/>
    <w:rsid w:val="009A483F"/>
    <w:rsid w:val="009A66D6"/>
    <w:rsid w:val="009A67BB"/>
    <w:rsid w:val="009A6926"/>
    <w:rsid w:val="009A6B8B"/>
    <w:rsid w:val="009A7442"/>
    <w:rsid w:val="009A7745"/>
    <w:rsid w:val="009B0878"/>
    <w:rsid w:val="009B0C0E"/>
    <w:rsid w:val="009B187F"/>
    <w:rsid w:val="009B1B1E"/>
    <w:rsid w:val="009B4338"/>
    <w:rsid w:val="009B47FC"/>
    <w:rsid w:val="009B4DBC"/>
    <w:rsid w:val="009B5F87"/>
    <w:rsid w:val="009B603D"/>
    <w:rsid w:val="009B614B"/>
    <w:rsid w:val="009B6EC5"/>
    <w:rsid w:val="009B7431"/>
    <w:rsid w:val="009C1208"/>
    <w:rsid w:val="009C3DE3"/>
    <w:rsid w:val="009C493F"/>
    <w:rsid w:val="009C59FD"/>
    <w:rsid w:val="009C60EE"/>
    <w:rsid w:val="009C7CEB"/>
    <w:rsid w:val="009C7DCF"/>
    <w:rsid w:val="009D24E6"/>
    <w:rsid w:val="009D2B1A"/>
    <w:rsid w:val="009D5731"/>
    <w:rsid w:val="009D7475"/>
    <w:rsid w:val="009D7AD6"/>
    <w:rsid w:val="009E270B"/>
    <w:rsid w:val="009E33D1"/>
    <w:rsid w:val="009E3FBB"/>
    <w:rsid w:val="009E431F"/>
    <w:rsid w:val="009E48C5"/>
    <w:rsid w:val="009E4DC7"/>
    <w:rsid w:val="009E57C4"/>
    <w:rsid w:val="009E59B6"/>
    <w:rsid w:val="009E5A02"/>
    <w:rsid w:val="009E7FBC"/>
    <w:rsid w:val="009F1857"/>
    <w:rsid w:val="009F25E0"/>
    <w:rsid w:val="009F3E3F"/>
    <w:rsid w:val="009F4074"/>
    <w:rsid w:val="009F50DC"/>
    <w:rsid w:val="00A0066E"/>
    <w:rsid w:val="00A02683"/>
    <w:rsid w:val="00A033E1"/>
    <w:rsid w:val="00A03E28"/>
    <w:rsid w:val="00A04ED5"/>
    <w:rsid w:val="00A06169"/>
    <w:rsid w:val="00A067BE"/>
    <w:rsid w:val="00A06AAF"/>
    <w:rsid w:val="00A06F41"/>
    <w:rsid w:val="00A07FA7"/>
    <w:rsid w:val="00A12D2D"/>
    <w:rsid w:val="00A1376D"/>
    <w:rsid w:val="00A138A9"/>
    <w:rsid w:val="00A13C51"/>
    <w:rsid w:val="00A142AD"/>
    <w:rsid w:val="00A21EC8"/>
    <w:rsid w:val="00A235C0"/>
    <w:rsid w:val="00A24B12"/>
    <w:rsid w:val="00A2520D"/>
    <w:rsid w:val="00A2707B"/>
    <w:rsid w:val="00A270F5"/>
    <w:rsid w:val="00A27D37"/>
    <w:rsid w:val="00A31020"/>
    <w:rsid w:val="00A31864"/>
    <w:rsid w:val="00A31FED"/>
    <w:rsid w:val="00A320FF"/>
    <w:rsid w:val="00A3240A"/>
    <w:rsid w:val="00A32989"/>
    <w:rsid w:val="00A32B35"/>
    <w:rsid w:val="00A33DD0"/>
    <w:rsid w:val="00A40002"/>
    <w:rsid w:val="00A41E54"/>
    <w:rsid w:val="00A42225"/>
    <w:rsid w:val="00A42F17"/>
    <w:rsid w:val="00A432F0"/>
    <w:rsid w:val="00A43B82"/>
    <w:rsid w:val="00A46243"/>
    <w:rsid w:val="00A4695C"/>
    <w:rsid w:val="00A47E91"/>
    <w:rsid w:val="00A51F60"/>
    <w:rsid w:val="00A521DB"/>
    <w:rsid w:val="00A52E04"/>
    <w:rsid w:val="00A52FF9"/>
    <w:rsid w:val="00A5315F"/>
    <w:rsid w:val="00A531C4"/>
    <w:rsid w:val="00A55939"/>
    <w:rsid w:val="00A6073F"/>
    <w:rsid w:val="00A6110F"/>
    <w:rsid w:val="00A61FE6"/>
    <w:rsid w:val="00A63E81"/>
    <w:rsid w:val="00A71A38"/>
    <w:rsid w:val="00A72FB9"/>
    <w:rsid w:val="00A73376"/>
    <w:rsid w:val="00A74640"/>
    <w:rsid w:val="00A74741"/>
    <w:rsid w:val="00A74A5C"/>
    <w:rsid w:val="00A76048"/>
    <w:rsid w:val="00A80ABA"/>
    <w:rsid w:val="00A80CE8"/>
    <w:rsid w:val="00A81791"/>
    <w:rsid w:val="00A8357A"/>
    <w:rsid w:val="00A83FB5"/>
    <w:rsid w:val="00A848F8"/>
    <w:rsid w:val="00A84A54"/>
    <w:rsid w:val="00A86406"/>
    <w:rsid w:val="00A86582"/>
    <w:rsid w:val="00A865DE"/>
    <w:rsid w:val="00A869F3"/>
    <w:rsid w:val="00A9068D"/>
    <w:rsid w:val="00A90FF4"/>
    <w:rsid w:val="00A92844"/>
    <w:rsid w:val="00A9319B"/>
    <w:rsid w:val="00A9379C"/>
    <w:rsid w:val="00A93D5F"/>
    <w:rsid w:val="00A949E2"/>
    <w:rsid w:val="00A94C91"/>
    <w:rsid w:val="00A976AE"/>
    <w:rsid w:val="00A976B5"/>
    <w:rsid w:val="00AA1FF9"/>
    <w:rsid w:val="00AA276D"/>
    <w:rsid w:val="00AA3CCE"/>
    <w:rsid w:val="00AA4D9E"/>
    <w:rsid w:val="00AA4F33"/>
    <w:rsid w:val="00AB048A"/>
    <w:rsid w:val="00AB09F1"/>
    <w:rsid w:val="00AB1F5E"/>
    <w:rsid w:val="00AB234E"/>
    <w:rsid w:val="00AB31BE"/>
    <w:rsid w:val="00AB3B8E"/>
    <w:rsid w:val="00AB5063"/>
    <w:rsid w:val="00AB6CAA"/>
    <w:rsid w:val="00AC0846"/>
    <w:rsid w:val="00AC157D"/>
    <w:rsid w:val="00AC1623"/>
    <w:rsid w:val="00AC1B1B"/>
    <w:rsid w:val="00AC39CA"/>
    <w:rsid w:val="00AC5BCE"/>
    <w:rsid w:val="00AC630C"/>
    <w:rsid w:val="00AC7960"/>
    <w:rsid w:val="00AD05CE"/>
    <w:rsid w:val="00AD076E"/>
    <w:rsid w:val="00AD0B79"/>
    <w:rsid w:val="00AD0DC8"/>
    <w:rsid w:val="00AD13C6"/>
    <w:rsid w:val="00AD1561"/>
    <w:rsid w:val="00AD3DF1"/>
    <w:rsid w:val="00AD5D7A"/>
    <w:rsid w:val="00AD7E1D"/>
    <w:rsid w:val="00AE04D0"/>
    <w:rsid w:val="00AE106E"/>
    <w:rsid w:val="00AE4957"/>
    <w:rsid w:val="00AE5150"/>
    <w:rsid w:val="00AE5A08"/>
    <w:rsid w:val="00AE6C12"/>
    <w:rsid w:val="00AE6EA3"/>
    <w:rsid w:val="00AF1718"/>
    <w:rsid w:val="00AF2068"/>
    <w:rsid w:val="00AF2C38"/>
    <w:rsid w:val="00AF2C3E"/>
    <w:rsid w:val="00AF2C91"/>
    <w:rsid w:val="00AF32FE"/>
    <w:rsid w:val="00AF4AB1"/>
    <w:rsid w:val="00AF4D4D"/>
    <w:rsid w:val="00AF5118"/>
    <w:rsid w:val="00AF5B7A"/>
    <w:rsid w:val="00B0042F"/>
    <w:rsid w:val="00B00F25"/>
    <w:rsid w:val="00B0191F"/>
    <w:rsid w:val="00B019DA"/>
    <w:rsid w:val="00B02D75"/>
    <w:rsid w:val="00B0644E"/>
    <w:rsid w:val="00B071C8"/>
    <w:rsid w:val="00B079DD"/>
    <w:rsid w:val="00B10968"/>
    <w:rsid w:val="00B11107"/>
    <w:rsid w:val="00B113CF"/>
    <w:rsid w:val="00B12276"/>
    <w:rsid w:val="00B13B0C"/>
    <w:rsid w:val="00B14FB7"/>
    <w:rsid w:val="00B15644"/>
    <w:rsid w:val="00B166FA"/>
    <w:rsid w:val="00B17BCF"/>
    <w:rsid w:val="00B21319"/>
    <w:rsid w:val="00B21A3E"/>
    <w:rsid w:val="00B21BBC"/>
    <w:rsid w:val="00B21CBF"/>
    <w:rsid w:val="00B232DE"/>
    <w:rsid w:val="00B235C4"/>
    <w:rsid w:val="00B242F0"/>
    <w:rsid w:val="00B250A5"/>
    <w:rsid w:val="00B251F3"/>
    <w:rsid w:val="00B261B7"/>
    <w:rsid w:val="00B2687A"/>
    <w:rsid w:val="00B26B9B"/>
    <w:rsid w:val="00B27924"/>
    <w:rsid w:val="00B3076E"/>
    <w:rsid w:val="00B320A4"/>
    <w:rsid w:val="00B33C8A"/>
    <w:rsid w:val="00B343B4"/>
    <w:rsid w:val="00B3544C"/>
    <w:rsid w:val="00B35F7B"/>
    <w:rsid w:val="00B36B7D"/>
    <w:rsid w:val="00B372B0"/>
    <w:rsid w:val="00B41334"/>
    <w:rsid w:val="00B42024"/>
    <w:rsid w:val="00B43B35"/>
    <w:rsid w:val="00B47527"/>
    <w:rsid w:val="00B476A2"/>
    <w:rsid w:val="00B47725"/>
    <w:rsid w:val="00B50C46"/>
    <w:rsid w:val="00B5394F"/>
    <w:rsid w:val="00B542A6"/>
    <w:rsid w:val="00B56EDF"/>
    <w:rsid w:val="00B57454"/>
    <w:rsid w:val="00B57CC7"/>
    <w:rsid w:val="00B608FF"/>
    <w:rsid w:val="00B61A5A"/>
    <w:rsid w:val="00B6245D"/>
    <w:rsid w:val="00B624E0"/>
    <w:rsid w:val="00B63A46"/>
    <w:rsid w:val="00B63A60"/>
    <w:rsid w:val="00B63DF6"/>
    <w:rsid w:val="00B65508"/>
    <w:rsid w:val="00B65940"/>
    <w:rsid w:val="00B66E30"/>
    <w:rsid w:val="00B67171"/>
    <w:rsid w:val="00B70A8E"/>
    <w:rsid w:val="00B719FE"/>
    <w:rsid w:val="00B71C69"/>
    <w:rsid w:val="00B71D83"/>
    <w:rsid w:val="00B758DF"/>
    <w:rsid w:val="00B7599E"/>
    <w:rsid w:val="00B77C66"/>
    <w:rsid w:val="00B77CC4"/>
    <w:rsid w:val="00B826E5"/>
    <w:rsid w:val="00B832A8"/>
    <w:rsid w:val="00B832B1"/>
    <w:rsid w:val="00B838CB"/>
    <w:rsid w:val="00B86143"/>
    <w:rsid w:val="00B91B29"/>
    <w:rsid w:val="00B92A0E"/>
    <w:rsid w:val="00B94DEA"/>
    <w:rsid w:val="00B94FB1"/>
    <w:rsid w:val="00B9548F"/>
    <w:rsid w:val="00B95704"/>
    <w:rsid w:val="00B9724A"/>
    <w:rsid w:val="00B9730E"/>
    <w:rsid w:val="00B974D8"/>
    <w:rsid w:val="00B97C53"/>
    <w:rsid w:val="00BA0C5B"/>
    <w:rsid w:val="00BA0D38"/>
    <w:rsid w:val="00BA12A0"/>
    <w:rsid w:val="00BA18FB"/>
    <w:rsid w:val="00BA21B2"/>
    <w:rsid w:val="00BA2620"/>
    <w:rsid w:val="00BA2B8B"/>
    <w:rsid w:val="00BA2C14"/>
    <w:rsid w:val="00BA4067"/>
    <w:rsid w:val="00BA5124"/>
    <w:rsid w:val="00BA65F2"/>
    <w:rsid w:val="00BA797A"/>
    <w:rsid w:val="00BA7F04"/>
    <w:rsid w:val="00BB09B2"/>
    <w:rsid w:val="00BB1201"/>
    <w:rsid w:val="00BB12F6"/>
    <w:rsid w:val="00BB1BC5"/>
    <w:rsid w:val="00BB2A44"/>
    <w:rsid w:val="00BB3D6F"/>
    <w:rsid w:val="00BB6370"/>
    <w:rsid w:val="00BB6D80"/>
    <w:rsid w:val="00BB71C0"/>
    <w:rsid w:val="00BB78CA"/>
    <w:rsid w:val="00BC0BF7"/>
    <w:rsid w:val="00BC26AD"/>
    <w:rsid w:val="00BC2BA8"/>
    <w:rsid w:val="00BC4935"/>
    <w:rsid w:val="00BC4A0D"/>
    <w:rsid w:val="00BC57CB"/>
    <w:rsid w:val="00BC589F"/>
    <w:rsid w:val="00BC6EEA"/>
    <w:rsid w:val="00BD0033"/>
    <w:rsid w:val="00BD0270"/>
    <w:rsid w:val="00BD0F5F"/>
    <w:rsid w:val="00BD2F08"/>
    <w:rsid w:val="00BD3147"/>
    <w:rsid w:val="00BD3927"/>
    <w:rsid w:val="00BD44B0"/>
    <w:rsid w:val="00BD5E1B"/>
    <w:rsid w:val="00BD6AD9"/>
    <w:rsid w:val="00BE1CF8"/>
    <w:rsid w:val="00BE3230"/>
    <w:rsid w:val="00BE3EE9"/>
    <w:rsid w:val="00BE42EA"/>
    <w:rsid w:val="00BE6106"/>
    <w:rsid w:val="00BE63F4"/>
    <w:rsid w:val="00BE6AF4"/>
    <w:rsid w:val="00BE6BF6"/>
    <w:rsid w:val="00BE7907"/>
    <w:rsid w:val="00BE7FA6"/>
    <w:rsid w:val="00BF1755"/>
    <w:rsid w:val="00BF182C"/>
    <w:rsid w:val="00BF4423"/>
    <w:rsid w:val="00BF61B8"/>
    <w:rsid w:val="00BF61ED"/>
    <w:rsid w:val="00BF6503"/>
    <w:rsid w:val="00BF6678"/>
    <w:rsid w:val="00C033C2"/>
    <w:rsid w:val="00C063AF"/>
    <w:rsid w:val="00C07A76"/>
    <w:rsid w:val="00C10726"/>
    <w:rsid w:val="00C108CC"/>
    <w:rsid w:val="00C119F6"/>
    <w:rsid w:val="00C11CD1"/>
    <w:rsid w:val="00C133C7"/>
    <w:rsid w:val="00C13A4F"/>
    <w:rsid w:val="00C140F8"/>
    <w:rsid w:val="00C14570"/>
    <w:rsid w:val="00C14EA9"/>
    <w:rsid w:val="00C159BB"/>
    <w:rsid w:val="00C15D09"/>
    <w:rsid w:val="00C16879"/>
    <w:rsid w:val="00C168E9"/>
    <w:rsid w:val="00C16EEF"/>
    <w:rsid w:val="00C20338"/>
    <w:rsid w:val="00C22AE8"/>
    <w:rsid w:val="00C231FD"/>
    <w:rsid w:val="00C258A7"/>
    <w:rsid w:val="00C26114"/>
    <w:rsid w:val="00C26D4C"/>
    <w:rsid w:val="00C3050B"/>
    <w:rsid w:val="00C327E8"/>
    <w:rsid w:val="00C328FF"/>
    <w:rsid w:val="00C34B9B"/>
    <w:rsid w:val="00C353DC"/>
    <w:rsid w:val="00C37D48"/>
    <w:rsid w:val="00C41EF1"/>
    <w:rsid w:val="00C43813"/>
    <w:rsid w:val="00C43FDB"/>
    <w:rsid w:val="00C4467B"/>
    <w:rsid w:val="00C4493D"/>
    <w:rsid w:val="00C4549C"/>
    <w:rsid w:val="00C458B6"/>
    <w:rsid w:val="00C45B0E"/>
    <w:rsid w:val="00C4716A"/>
    <w:rsid w:val="00C47586"/>
    <w:rsid w:val="00C47621"/>
    <w:rsid w:val="00C5128C"/>
    <w:rsid w:val="00C52122"/>
    <w:rsid w:val="00C53297"/>
    <w:rsid w:val="00C56B2D"/>
    <w:rsid w:val="00C57687"/>
    <w:rsid w:val="00C60EB2"/>
    <w:rsid w:val="00C63569"/>
    <w:rsid w:val="00C647F6"/>
    <w:rsid w:val="00C66B11"/>
    <w:rsid w:val="00C7130D"/>
    <w:rsid w:val="00C74ADC"/>
    <w:rsid w:val="00C7649C"/>
    <w:rsid w:val="00C77537"/>
    <w:rsid w:val="00C77C88"/>
    <w:rsid w:val="00C801EC"/>
    <w:rsid w:val="00C81132"/>
    <w:rsid w:val="00C8120B"/>
    <w:rsid w:val="00C81C5F"/>
    <w:rsid w:val="00C82F98"/>
    <w:rsid w:val="00C85308"/>
    <w:rsid w:val="00C85AE7"/>
    <w:rsid w:val="00C90564"/>
    <w:rsid w:val="00C9058D"/>
    <w:rsid w:val="00C91153"/>
    <w:rsid w:val="00C91B42"/>
    <w:rsid w:val="00C91EF4"/>
    <w:rsid w:val="00C924D3"/>
    <w:rsid w:val="00C929CF"/>
    <w:rsid w:val="00C935F7"/>
    <w:rsid w:val="00C93E5B"/>
    <w:rsid w:val="00C94306"/>
    <w:rsid w:val="00C94430"/>
    <w:rsid w:val="00C948A1"/>
    <w:rsid w:val="00C96096"/>
    <w:rsid w:val="00C9628C"/>
    <w:rsid w:val="00C96638"/>
    <w:rsid w:val="00C96854"/>
    <w:rsid w:val="00C97A91"/>
    <w:rsid w:val="00CA083A"/>
    <w:rsid w:val="00CA156C"/>
    <w:rsid w:val="00CA17F4"/>
    <w:rsid w:val="00CA2EC7"/>
    <w:rsid w:val="00CA33B9"/>
    <w:rsid w:val="00CA4AC7"/>
    <w:rsid w:val="00CA5B5E"/>
    <w:rsid w:val="00CA63D6"/>
    <w:rsid w:val="00CA6A1F"/>
    <w:rsid w:val="00CA72C9"/>
    <w:rsid w:val="00CA79BE"/>
    <w:rsid w:val="00CA7BC8"/>
    <w:rsid w:val="00CB07B3"/>
    <w:rsid w:val="00CB2F95"/>
    <w:rsid w:val="00CB4006"/>
    <w:rsid w:val="00CB4A07"/>
    <w:rsid w:val="00CB528D"/>
    <w:rsid w:val="00CB700F"/>
    <w:rsid w:val="00CB75B9"/>
    <w:rsid w:val="00CB7BEB"/>
    <w:rsid w:val="00CC03A3"/>
    <w:rsid w:val="00CC13AC"/>
    <w:rsid w:val="00CC1CFC"/>
    <w:rsid w:val="00CC396D"/>
    <w:rsid w:val="00CC4A47"/>
    <w:rsid w:val="00CC600B"/>
    <w:rsid w:val="00CC6F6E"/>
    <w:rsid w:val="00CC7577"/>
    <w:rsid w:val="00CD0C95"/>
    <w:rsid w:val="00CD203E"/>
    <w:rsid w:val="00CD44E4"/>
    <w:rsid w:val="00CD6684"/>
    <w:rsid w:val="00CD6B99"/>
    <w:rsid w:val="00CD7E6C"/>
    <w:rsid w:val="00CE113B"/>
    <w:rsid w:val="00CE1C10"/>
    <w:rsid w:val="00CE1F3D"/>
    <w:rsid w:val="00CE2808"/>
    <w:rsid w:val="00CE4246"/>
    <w:rsid w:val="00CE68DC"/>
    <w:rsid w:val="00CF02AD"/>
    <w:rsid w:val="00CF0C41"/>
    <w:rsid w:val="00CF37C5"/>
    <w:rsid w:val="00CF4089"/>
    <w:rsid w:val="00CF43C1"/>
    <w:rsid w:val="00CF470A"/>
    <w:rsid w:val="00CF4DEF"/>
    <w:rsid w:val="00CF60E9"/>
    <w:rsid w:val="00CF678E"/>
    <w:rsid w:val="00CF6F82"/>
    <w:rsid w:val="00CF74CE"/>
    <w:rsid w:val="00D0220F"/>
    <w:rsid w:val="00D03A67"/>
    <w:rsid w:val="00D040DE"/>
    <w:rsid w:val="00D04C44"/>
    <w:rsid w:val="00D05FE0"/>
    <w:rsid w:val="00D063F3"/>
    <w:rsid w:val="00D07340"/>
    <w:rsid w:val="00D11095"/>
    <w:rsid w:val="00D112E0"/>
    <w:rsid w:val="00D11661"/>
    <w:rsid w:val="00D11B1B"/>
    <w:rsid w:val="00D121A3"/>
    <w:rsid w:val="00D125A9"/>
    <w:rsid w:val="00D12D00"/>
    <w:rsid w:val="00D1478B"/>
    <w:rsid w:val="00D16940"/>
    <w:rsid w:val="00D20BE9"/>
    <w:rsid w:val="00D21E29"/>
    <w:rsid w:val="00D234FB"/>
    <w:rsid w:val="00D25852"/>
    <w:rsid w:val="00D31369"/>
    <w:rsid w:val="00D32D28"/>
    <w:rsid w:val="00D32F53"/>
    <w:rsid w:val="00D34C35"/>
    <w:rsid w:val="00D35586"/>
    <w:rsid w:val="00D35E45"/>
    <w:rsid w:val="00D35F03"/>
    <w:rsid w:val="00D375A5"/>
    <w:rsid w:val="00D40652"/>
    <w:rsid w:val="00D41F4B"/>
    <w:rsid w:val="00D42042"/>
    <w:rsid w:val="00D4470F"/>
    <w:rsid w:val="00D45D0B"/>
    <w:rsid w:val="00D5028B"/>
    <w:rsid w:val="00D50376"/>
    <w:rsid w:val="00D50F44"/>
    <w:rsid w:val="00D52974"/>
    <w:rsid w:val="00D529CA"/>
    <w:rsid w:val="00D54264"/>
    <w:rsid w:val="00D54428"/>
    <w:rsid w:val="00D54A0C"/>
    <w:rsid w:val="00D578ED"/>
    <w:rsid w:val="00D6167F"/>
    <w:rsid w:val="00D623AF"/>
    <w:rsid w:val="00D62510"/>
    <w:rsid w:val="00D632A6"/>
    <w:rsid w:val="00D63A4C"/>
    <w:rsid w:val="00D65CBC"/>
    <w:rsid w:val="00D66203"/>
    <w:rsid w:val="00D66A50"/>
    <w:rsid w:val="00D70A2D"/>
    <w:rsid w:val="00D710BB"/>
    <w:rsid w:val="00D7351E"/>
    <w:rsid w:val="00D754FA"/>
    <w:rsid w:val="00D75546"/>
    <w:rsid w:val="00D75BD3"/>
    <w:rsid w:val="00D75D61"/>
    <w:rsid w:val="00D76287"/>
    <w:rsid w:val="00D76F3B"/>
    <w:rsid w:val="00D807A9"/>
    <w:rsid w:val="00D82DDD"/>
    <w:rsid w:val="00D842C6"/>
    <w:rsid w:val="00D847F3"/>
    <w:rsid w:val="00D848DE"/>
    <w:rsid w:val="00D84D0A"/>
    <w:rsid w:val="00D853CC"/>
    <w:rsid w:val="00D87FE0"/>
    <w:rsid w:val="00D90A72"/>
    <w:rsid w:val="00D90FC2"/>
    <w:rsid w:val="00D9185E"/>
    <w:rsid w:val="00D9285F"/>
    <w:rsid w:val="00D94321"/>
    <w:rsid w:val="00D9686D"/>
    <w:rsid w:val="00D9692A"/>
    <w:rsid w:val="00DA1634"/>
    <w:rsid w:val="00DA27C8"/>
    <w:rsid w:val="00DA2DD6"/>
    <w:rsid w:val="00DA313E"/>
    <w:rsid w:val="00DA3644"/>
    <w:rsid w:val="00DA4B71"/>
    <w:rsid w:val="00DA76FA"/>
    <w:rsid w:val="00DA7ECB"/>
    <w:rsid w:val="00DA7FF0"/>
    <w:rsid w:val="00DA7FFE"/>
    <w:rsid w:val="00DB08B5"/>
    <w:rsid w:val="00DB0996"/>
    <w:rsid w:val="00DB10FF"/>
    <w:rsid w:val="00DB17A0"/>
    <w:rsid w:val="00DB1949"/>
    <w:rsid w:val="00DB2484"/>
    <w:rsid w:val="00DB2CC2"/>
    <w:rsid w:val="00DB3F82"/>
    <w:rsid w:val="00DB4766"/>
    <w:rsid w:val="00DB70A4"/>
    <w:rsid w:val="00DB72ED"/>
    <w:rsid w:val="00DC0D8C"/>
    <w:rsid w:val="00DC15DC"/>
    <w:rsid w:val="00DC1994"/>
    <w:rsid w:val="00DC2154"/>
    <w:rsid w:val="00DC26D3"/>
    <w:rsid w:val="00DC2DBE"/>
    <w:rsid w:val="00DC546D"/>
    <w:rsid w:val="00DC6328"/>
    <w:rsid w:val="00DC67A6"/>
    <w:rsid w:val="00DD1733"/>
    <w:rsid w:val="00DD21BA"/>
    <w:rsid w:val="00DD28C0"/>
    <w:rsid w:val="00DD3DFD"/>
    <w:rsid w:val="00DD411F"/>
    <w:rsid w:val="00DD472D"/>
    <w:rsid w:val="00DD5057"/>
    <w:rsid w:val="00DD6394"/>
    <w:rsid w:val="00DD6EBC"/>
    <w:rsid w:val="00DD7E87"/>
    <w:rsid w:val="00DD7EDB"/>
    <w:rsid w:val="00DE0C66"/>
    <w:rsid w:val="00DE146D"/>
    <w:rsid w:val="00DE1995"/>
    <w:rsid w:val="00DE1EB0"/>
    <w:rsid w:val="00DE1F4E"/>
    <w:rsid w:val="00DE2039"/>
    <w:rsid w:val="00DE20E5"/>
    <w:rsid w:val="00DE2B46"/>
    <w:rsid w:val="00DE345C"/>
    <w:rsid w:val="00DE39C9"/>
    <w:rsid w:val="00DE4AE3"/>
    <w:rsid w:val="00DE5335"/>
    <w:rsid w:val="00DE5D31"/>
    <w:rsid w:val="00DE6FA7"/>
    <w:rsid w:val="00DE7469"/>
    <w:rsid w:val="00DF0811"/>
    <w:rsid w:val="00DF0AE2"/>
    <w:rsid w:val="00DF18CC"/>
    <w:rsid w:val="00DF1E84"/>
    <w:rsid w:val="00DF1F52"/>
    <w:rsid w:val="00DF34FE"/>
    <w:rsid w:val="00DF3A12"/>
    <w:rsid w:val="00DF4DA0"/>
    <w:rsid w:val="00DF5C4B"/>
    <w:rsid w:val="00DF67D3"/>
    <w:rsid w:val="00DF6E04"/>
    <w:rsid w:val="00DF6F71"/>
    <w:rsid w:val="00E00771"/>
    <w:rsid w:val="00E01AD9"/>
    <w:rsid w:val="00E0350C"/>
    <w:rsid w:val="00E04B35"/>
    <w:rsid w:val="00E04EF7"/>
    <w:rsid w:val="00E04F6D"/>
    <w:rsid w:val="00E05715"/>
    <w:rsid w:val="00E07720"/>
    <w:rsid w:val="00E07AA3"/>
    <w:rsid w:val="00E1128F"/>
    <w:rsid w:val="00E1348D"/>
    <w:rsid w:val="00E13862"/>
    <w:rsid w:val="00E13B81"/>
    <w:rsid w:val="00E153F1"/>
    <w:rsid w:val="00E15B83"/>
    <w:rsid w:val="00E16FB2"/>
    <w:rsid w:val="00E173FD"/>
    <w:rsid w:val="00E2014E"/>
    <w:rsid w:val="00E22BFF"/>
    <w:rsid w:val="00E23AAA"/>
    <w:rsid w:val="00E25DED"/>
    <w:rsid w:val="00E273A1"/>
    <w:rsid w:val="00E279B1"/>
    <w:rsid w:val="00E30390"/>
    <w:rsid w:val="00E3177A"/>
    <w:rsid w:val="00E32209"/>
    <w:rsid w:val="00E33A2D"/>
    <w:rsid w:val="00E3621A"/>
    <w:rsid w:val="00E364A2"/>
    <w:rsid w:val="00E37563"/>
    <w:rsid w:val="00E37E05"/>
    <w:rsid w:val="00E430B8"/>
    <w:rsid w:val="00E433DB"/>
    <w:rsid w:val="00E442AF"/>
    <w:rsid w:val="00E4633C"/>
    <w:rsid w:val="00E47745"/>
    <w:rsid w:val="00E47C85"/>
    <w:rsid w:val="00E47E46"/>
    <w:rsid w:val="00E47F19"/>
    <w:rsid w:val="00E50103"/>
    <w:rsid w:val="00E505DD"/>
    <w:rsid w:val="00E51707"/>
    <w:rsid w:val="00E51D79"/>
    <w:rsid w:val="00E51EC3"/>
    <w:rsid w:val="00E51F33"/>
    <w:rsid w:val="00E53B86"/>
    <w:rsid w:val="00E54579"/>
    <w:rsid w:val="00E57EBE"/>
    <w:rsid w:val="00E6011C"/>
    <w:rsid w:val="00E60C0B"/>
    <w:rsid w:val="00E60FAE"/>
    <w:rsid w:val="00E6147A"/>
    <w:rsid w:val="00E614C5"/>
    <w:rsid w:val="00E618FE"/>
    <w:rsid w:val="00E61EAA"/>
    <w:rsid w:val="00E627B1"/>
    <w:rsid w:val="00E641BD"/>
    <w:rsid w:val="00E64352"/>
    <w:rsid w:val="00E64495"/>
    <w:rsid w:val="00E657B3"/>
    <w:rsid w:val="00E6670B"/>
    <w:rsid w:val="00E66EDE"/>
    <w:rsid w:val="00E7026E"/>
    <w:rsid w:val="00E70AF0"/>
    <w:rsid w:val="00E720CB"/>
    <w:rsid w:val="00E74731"/>
    <w:rsid w:val="00E74B7E"/>
    <w:rsid w:val="00E75149"/>
    <w:rsid w:val="00E7545C"/>
    <w:rsid w:val="00E75667"/>
    <w:rsid w:val="00E77119"/>
    <w:rsid w:val="00E82BA9"/>
    <w:rsid w:val="00E846AE"/>
    <w:rsid w:val="00E84B9D"/>
    <w:rsid w:val="00E84E41"/>
    <w:rsid w:val="00E84F77"/>
    <w:rsid w:val="00E84FDB"/>
    <w:rsid w:val="00E85185"/>
    <w:rsid w:val="00E85CAC"/>
    <w:rsid w:val="00E87A5C"/>
    <w:rsid w:val="00E90B39"/>
    <w:rsid w:val="00E92155"/>
    <w:rsid w:val="00E92300"/>
    <w:rsid w:val="00E92BC1"/>
    <w:rsid w:val="00E93A8C"/>
    <w:rsid w:val="00E94E51"/>
    <w:rsid w:val="00E97FC2"/>
    <w:rsid w:val="00EA03A1"/>
    <w:rsid w:val="00EA0724"/>
    <w:rsid w:val="00EA2F89"/>
    <w:rsid w:val="00EA4A11"/>
    <w:rsid w:val="00EA4FEB"/>
    <w:rsid w:val="00EA71BF"/>
    <w:rsid w:val="00EB08EB"/>
    <w:rsid w:val="00EB1871"/>
    <w:rsid w:val="00EB3AE6"/>
    <w:rsid w:val="00EB4A8F"/>
    <w:rsid w:val="00EC22A2"/>
    <w:rsid w:val="00EC2690"/>
    <w:rsid w:val="00EC2D74"/>
    <w:rsid w:val="00EC2F63"/>
    <w:rsid w:val="00EC4873"/>
    <w:rsid w:val="00EC5017"/>
    <w:rsid w:val="00EC5727"/>
    <w:rsid w:val="00EC6C95"/>
    <w:rsid w:val="00EC79F4"/>
    <w:rsid w:val="00ED1926"/>
    <w:rsid w:val="00ED1EA6"/>
    <w:rsid w:val="00ED27D3"/>
    <w:rsid w:val="00ED37FF"/>
    <w:rsid w:val="00ED3945"/>
    <w:rsid w:val="00ED5683"/>
    <w:rsid w:val="00ED66F9"/>
    <w:rsid w:val="00ED71BC"/>
    <w:rsid w:val="00ED75B6"/>
    <w:rsid w:val="00EE0102"/>
    <w:rsid w:val="00EE0BEC"/>
    <w:rsid w:val="00EE388B"/>
    <w:rsid w:val="00EE4B50"/>
    <w:rsid w:val="00EE5004"/>
    <w:rsid w:val="00EE69E6"/>
    <w:rsid w:val="00EE7BE8"/>
    <w:rsid w:val="00EF1570"/>
    <w:rsid w:val="00EF2CF6"/>
    <w:rsid w:val="00EF2E74"/>
    <w:rsid w:val="00EF489E"/>
    <w:rsid w:val="00EF53F2"/>
    <w:rsid w:val="00EF5B0A"/>
    <w:rsid w:val="00EF7179"/>
    <w:rsid w:val="00F00723"/>
    <w:rsid w:val="00F012B2"/>
    <w:rsid w:val="00F02C0C"/>
    <w:rsid w:val="00F02E95"/>
    <w:rsid w:val="00F03A99"/>
    <w:rsid w:val="00F0425E"/>
    <w:rsid w:val="00F04AEA"/>
    <w:rsid w:val="00F04F99"/>
    <w:rsid w:val="00F062CB"/>
    <w:rsid w:val="00F07012"/>
    <w:rsid w:val="00F07354"/>
    <w:rsid w:val="00F13162"/>
    <w:rsid w:val="00F14CBC"/>
    <w:rsid w:val="00F14EF6"/>
    <w:rsid w:val="00F22C03"/>
    <w:rsid w:val="00F249D4"/>
    <w:rsid w:val="00F26A15"/>
    <w:rsid w:val="00F26C25"/>
    <w:rsid w:val="00F273AA"/>
    <w:rsid w:val="00F30A2A"/>
    <w:rsid w:val="00F30F99"/>
    <w:rsid w:val="00F32AAF"/>
    <w:rsid w:val="00F3368F"/>
    <w:rsid w:val="00F36182"/>
    <w:rsid w:val="00F36680"/>
    <w:rsid w:val="00F36914"/>
    <w:rsid w:val="00F36FF0"/>
    <w:rsid w:val="00F373EA"/>
    <w:rsid w:val="00F37691"/>
    <w:rsid w:val="00F37C43"/>
    <w:rsid w:val="00F40BC8"/>
    <w:rsid w:val="00F442DF"/>
    <w:rsid w:val="00F444F0"/>
    <w:rsid w:val="00F453E0"/>
    <w:rsid w:val="00F46104"/>
    <w:rsid w:val="00F471B2"/>
    <w:rsid w:val="00F50A75"/>
    <w:rsid w:val="00F515D5"/>
    <w:rsid w:val="00F53F36"/>
    <w:rsid w:val="00F61227"/>
    <w:rsid w:val="00F61278"/>
    <w:rsid w:val="00F61D75"/>
    <w:rsid w:val="00F63213"/>
    <w:rsid w:val="00F644B4"/>
    <w:rsid w:val="00F6508F"/>
    <w:rsid w:val="00F65785"/>
    <w:rsid w:val="00F659A1"/>
    <w:rsid w:val="00F65F60"/>
    <w:rsid w:val="00F67DBC"/>
    <w:rsid w:val="00F72491"/>
    <w:rsid w:val="00F74C13"/>
    <w:rsid w:val="00F75E27"/>
    <w:rsid w:val="00F76913"/>
    <w:rsid w:val="00F7696B"/>
    <w:rsid w:val="00F77B53"/>
    <w:rsid w:val="00F8007D"/>
    <w:rsid w:val="00F829AF"/>
    <w:rsid w:val="00F85311"/>
    <w:rsid w:val="00F868DA"/>
    <w:rsid w:val="00F87546"/>
    <w:rsid w:val="00F87FB9"/>
    <w:rsid w:val="00F91704"/>
    <w:rsid w:val="00F919EC"/>
    <w:rsid w:val="00F9604D"/>
    <w:rsid w:val="00F966CC"/>
    <w:rsid w:val="00FA0665"/>
    <w:rsid w:val="00FA0B90"/>
    <w:rsid w:val="00FA15A1"/>
    <w:rsid w:val="00FA15F1"/>
    <w:rsid w:val="00FA2757"/>
    <w:rsid w:val="00FA3C40"/>
    <w:rsid w:val="00FA4986"/>
    <w:rsid w:val="00FA4B2E"/>
    <w:rsid w:val="00FA5B36"/>
    <w:rsid w:val="00FA6D9E"/>
    <w:rsid w:val="00FA79B3"/>
    <w:rsid w:val="00FB16A6"/>
    <w:rsid w:val="00FB233C"/>
    <w:rsid w:val="00FB33F6"/>
    <w:rsid w:val="00FB48C0"/>
    <w:rsid w:val="00FB5DB0"/>
    <w:rsid w:val="00FC1755"/>
    <w:rsid w:val="00FC26E4"/>
    <w:rsid w:val="00FC2763"/>
    <w:rsid w:val="00FC3F3C"/>
    <w:rsid w:val="00FC4014"/>
    <w:rsid w:val="00FC485C"/>
    <w:rsid w:val="00FC49C6"/>
    <w:rsid w:val="00FC53F3"/>
    <w:rsid w:val="00FD0133"/>
    <w:rsid w:val="00FD0CE4"/>
    <w:rsid w:val="00FD42DB"/>
    <w:rsid w:val="00FD430D"/>
    <w:rsid w:val="00FE08B6"/>
    <w:rsid w:val="00FE0B18"/>
    <w:rsid w:val="00FE15AD"/>
    <w:rsid w:val="00FE183F"/>
    <w:rsid w:val="00FE2515"/>
    <w:rsid w:val="00FE2B80"/>
    <w:rsid w:val="00FE32A9"/>
    <w:rsid w:val="00FE3F1C"/>
    <w:rsid w:val="00FE491D"/>
    <w:rsid w:val="00FE4FE1"/>
    <w:rsid w:val="00FE54E4"/>
    <w:rsid w:val="00FF0554"/>
    <w:rsid w:val="00FF06B5"/>
    <w:rsid w:val="00FF0BFB"/>
    <w:rsid w:val="00FF155D"/>
    <w:rsid w:val="00FF26D1"/>
    <w:rsid w:val="00FF5135"/>
    <w:rsid w:val="00FF5317"/>
    <w:rsid w:val="00FF5C13"/>
    <w:rsid w:val="00FF5D8D"/>
    <w:rsid w:val="00FF6930"/>
    <w:rsid w:val="00FF6D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f5d"/>
    </o:shapedefaults>
    <o:shapelayout v:ext="edit">
      <o:idmap v:ext="edit" data="1"/>
    </o:shapelayout>
  </w:shapeDefaults>
  <w:decimalSymbol w:val=","/>
  <w:listSeparator w:val=";"/>
  <w14:docId w14:val="7B0DAC43"/>
  <w15:docId w15:val="{8C83544C-5ADD-4112-9D77-5D97322C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58D"/>
    <w:pPr>
      <w:spacing w:before="120"/>
      <w:jc w:val="both"/>
    </w:pPr>
    <w:rPr>
      <w:color w:val="000000"/>
      <w:sz w:val="22"/>
      <w:szCs w:val="22"/>
      <w:lang w:val="en-GB"/>
    </w:rPr>
  </w:style>
  <w:style w:type="paragraph" w:styleId="Overskrift1">
    <w:name w:val="heading 1"/>
    <w:basedOn w:val="Normal"/>
    <w:next w:val="Normal"/>
    <w:link w:val="Overskrift1Tegn"/>
    <w:uiPriority w:val="9"/>
    <w:qFormat/>
    <w:rsid w:val="00C458B6"/>
    <w:pPr>
      <w:keepNext/>
      <w:keepLines/>
      <w:pBdr>
        <w:top w:val="single" w:sz="4" w:space="1" w:color="auto"/>
        <w:left w:val="single" w:sz="4" w:space="4" w:color="auto"/>
        <w:bottom w:val="single" w:sz="4" w:space="1" w:color="auto"/>
        <w:right w:val="single" w:sz="4" w:space="4" w:color="auto"/>
      </w:pBdr>
      <w:shd w:val="clear" w:color="auto" w:fill="FFC000"/>
      <w:spacing w:after="120"/>
      <w:outlineLvl w:val="0"/>
    </w:pPr>
    <w:rPr>
      <w:rFonts w:ascii="Cambria" w:eastAsia="Times New Roman" w:hAnsi="Cambria"/>
      <w:b/>
      <w:bCs/>
      <w:color w:val="1F497D"/>
      <w:sz w:val="32"/>
      <w:szCs w:val="32"/>
    </w:rPr>
  </w:style>
  <w:style w:type="paragraph" w:styleId="Overskrift2">
    <w:name w:val="heading 2"/>
    <w:basedOn w:val="Normal"/>
    <w:next w:val="Normal"/>
    <w:link w:val="Overskrift2Tegn"/>
    <w:uiPriority w:val="9"/>
    <w:unhideWhenUsed/>
    <w:qFormat/>
    <w:rsid w:val="00A63E81"/>
    <w:pPr>
      <w:keepNext/>
      <w:keepLines/>
      <w:tabs>
        <w:tab w:val="left" w:pos="357"/>
        <w:tab w:val="left" w:pos="714"/>
      </w:tabs>
      <w:spacing w:before="240" w:after="60"/>
      <w:outlineLvl w:val="1"/>
    </w:pPr>
    <w:rPr>
      <w:rFonts w:ascii="Cambria" w:hAnsi="Cambria"/>
      <w:b/>
      <w:bCs/>
      <w:color w:val="1F497D"/>
      <w:sz w:val="24"/>
      <w:szCs w:val="24"/>
    </w:rPr>
  </w:style>
  <w:style w:type="paragraph" w:styleId="Overskrift3">
    <w:name w:val="heading 3"/>
    <w:basedOn w:val="Normal"/>
    <w:next w:val="Normal"/>
    <w:link w:val="Overskrift3Tegn"/>
    <w:uiPriority w:val="9"/>
    <w:unhideWhenUsed/>
    <w:qFormat/>
    <w:rsid w:val="00B10968"/>
    <w:pPr>
      <w:keepNext/>
      <w:keepLines/>
      <w:spacing w:before="240" w:after="60"/>
      <w:outlineLvl w:val="2"/>
    </w:pPr>
    <w:rPr>
      <w:rFonts w:ascii="Cambria" w:eastAsia="Times New Roman" w:hAnsi="Cambria"/>
      <w:b/>
      <w:bCs/>
      <w:i/>
      <w:color w:val="1F497D"/>
      <w:sz w:val="24"/>
      <w:szCs w:val="24"/>
    </w:rPr>
  </w:style>
  <w:style w:type="paragraph" w:styleId="Overskrift4">
    <w:name w:val="heading 4"/>
    <w:basedOn w:val="Normal"/>
    <w:next w:val="Normal"/>
    <w:link w:val="Overskrift4Tegn"/>
    <w:uiPriority w:val="9"/>
    <w:unhideWhenUsed/>
    <w:qFormat/>
    <w:rsid w:val="009E59B6"/>
    <w:pPr>
      <w:outlineLvl w:val="3"/>
    </w:pPr>
    <w:rPr>
      <w:rFonts w:ascii="Cambria" w:hAnsi="Cambria"/>
      <w:b/>
      <w:color w:val="00B050"/>
      <w:sz w:val="26"/>
      <w:szCs w:val="26"/>
      <w:lang w:eastAsia="en-US"/>
    </w:rPr>
  </w:style>
  <w:style w:type="paragraph" w:styleId="Overskrift5">
    <w:name w:val="heading 5"/>
    <w:basedOn w:val="Normal"/>
    <w:next w:val="Normal"/>
    <w:link w:val="Overskrift5Tegn"/>
    <w:uiPriority w:val="9"/>
    <w:unhideWhenUsed/>
    <w:qFormat/>
    <w:rsid w:val="007F1BEF"/>
    <w:pPr>
      <w:spacing w:after="60"/>
      <w:outlineLvl w:val="4"/>
    </w:pPr>
    <w:rPr>
      <w:rFonts w:ascii="Cambria" w:eastAsia="Times New Roman" w:hAnsi="Cambria"/>
      <w:b/>
      <w:bCs/>
      <w:i/>
      <w:iCs/>
      <w:color w:val="1F497D"/>
      <w:lang w:val="da-DK" w:eastAsia="en-US"/>
    </w:rPr>
  </w:style>
  <w:style w:type="paragraph" w:styleId="Overskrift6">
    <w:name w:val="heading 6"/>
    <w:basedOn w:val="Normal"/>
    <w:next w:val="Normal"/>
    <w:link w:val="Overskrift6Tegn"/>
    <w:uiPriority w:val="9"/>
    <w:unhideWhenUsed/>
    <w:qFormat/>
    <w:rsid w:val="00272BAE"/>
    <w:pPr>
      <w:spacing w:before="240" w:after="60"/>
      <w:outlineLvl w:val="5"/>
    </w:pPr>
    <w:rPr>
      <w:rFonts w:eastAsia="Times New Roman"/>
      <w:b/>
      <w:bCs/>
      <w:color w:val="auto"/>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AB6CAA"/>
    <w:pPr>
      <w:spacing w:before="20"/>
      <w:ind w:left="198"/>
      <w:jc w:val="left"/>
    </w:pPr>
    <w:rPr>
      <w:smallCaps/>
      <w:sz w:val="20"/>
    </w:rPr>
  </w:style>
  <w:style w:type="paragraph" w:styleId="Indholdsfortegnelse3">
    <w:name w:val="toc 3"/>
    <w:basedOn w:val="Normal"/>
    <w:next w:val="Normal"/>
    <w:autoRedefine/>
    <w:uiPriority w:val="39"/>
    <w:unhideWhenUsed/>
    <w:qFormat/>
    <w:rsid w:val="003C14C4"/>
    <w:pPr>
      <w:ind w:left="400"/>
      <w:jc w:val="left"/>
    </w:pPr>
    <w:rPr>
      <w:i/>
      <w:iCs/>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uiPriority w:val="9"/>
    <w:rsid w:val="00A63E81"/>
    <w:rPr>
      <w:rFonts w:ascii="Cambria" w:hAnsi="Cambria"/>
      <w:b/>
      <w:bCs/>
      <w:color w:val="1F497D"/>
      <w:sz w:val="24"/>
      <w:szCs w:val="24"/>
      <w:lang w:val="en-GB"/>
    </w:rPr>
  </w:style>
  <w:style w:type="character" w:customStyle="1" w:styleId="Overskrift3Tegn">
    <w:name w:val="Overskrift 3 Tegn"/>
    <w:link w:val="Overskrift3"/>
    <w:uiPriority w:val="9"/>
    <w:rsid w:val="00B10968"/>
    <w:rPr>
      <w:rFonts w:ascii="Cambria" w:eastAsia="Times New Roman" w:hAnsi="Cambria"/>
      <w:b/>
      <w:bCs/>
      <w:i/>
      <w:color w:val="1F497D"/>
      <w:sz w:val="24"/>
      <w:szCs w:val="24"/>
      <w:lang w:val="en-GB"/>
    </w:rPr>
  </w:style>
  <w:style w:type="character" w:customStyle="1" w:styleId="Overskrift4Tegn">
    <w:name w:val="Overskrift 4 Tegn"/>
    <w:link w:val="Overskrift4"/>
    <w:uiPriority w:val="9"/>
    <w:rsid w:val="009E59B6"/>
    <w:rPr>
      <w:rFonts w:ascii="Cambria" w:hAnsi="Cambria" w:cs="Arial"/>
      <w:b/>
      <w:color w:val="00B050"/>
      <w:sz w:val="26"/>
      <w:szCs w:val="26"/>
      <w:lang w:eastAsia="en-US"/>
    </w:rPr>
  </w:style>
  <w:style w:type="character" w:customStyle="1" w:styleId="Overskrift1Tegn">
    <w:name w:val="Overskrift 1 Tegn"/>
    <w:link w:val="Overskrift1"/>
    <w:uiPriority w:val="9"/>
    <w:rsid w:val="00C458B6"/>
    <w:rPr>
      <w:rFonts w:ascii="Cambria" w:eastAsia="Times New Roman" w:hAnsi="Cambria"/>
      <w:b/>
      <w:bCs/>
      <w:color w:val="1F497D"/>
      <w:sz w:val="32"/>
      <w:szCs w:val="32"/>
      <w:shd w:val="clear" w:color="auto" w:fill="FFC000"/>
      <w:lang w:val="en-GB"/>
    </w:rPr>
  </w:style>
  <w:style w:type="paragraph" w:styleId="Overskrift">
    <w:name w:val="TOC Heading"/>
    <w:basedOn w:val="Overskrift1"/>
    <w:next w:val="Normal"/>
    <w:uiPriority w:val="39"/>
    <w:unhideWhenUsed/>
    <w:qFormat/>
    <w:rsid w:val="008B2737"/>
    <w:pPr>
      <w:spacing w:line="276" w:lineRule="auto"/>
      <w:outlineLvl w:val="9"/>
    </w:pPr>
  </w:style>
  <w:style w:type="character" w:styleId="Hyperlink">
    <w:name w:val="Hyperlink"/>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olor w:val="auto"/>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675FCD"/>
    <w:pPr>
      <w:jc w:val="left"/>
    </w:pPr>
    <w:rPr>
      <w:b/>
      <w:bCs/>
      <w:sz w:val="20"/>
    </w:rPr>
  </w:style>
  <w:style w:type="paragraph" w:styleId="Indholdsfortegnelse4">
    <w:name w:val="toc 4"/>
    <w:basedOn w:val="Normal"/>
    <w:next w:val="Normal"/>
    <w:autoRedefine/>
    <w:uiPriority w:val="39"/>
    <w:unhideWhenUsed/>
    <w:rsid w:val="00480543"/>
    <w:pPr>
      <w:ind w:left="600"/>
      <w:jc w:val="left"/>
    </w:pPr>
    <w:rPr>
      <w:sz w:val="18"/>
      <w:szCs w:val="18"/>
    </w:rPr>
  </w:style>
  <w:style w:type="paragraph" w:styleId="Indholdsfortegnelse5">
    <w:name w:val="toc 5"/>
    <w:basedOn w:val="Normal"/>
    <w:next w:val="Normal"/>
    <w:autoRedefine/>
    <w:uiPriority w:val="39"/>
    <w:unhideWhenUsed/>
    <w:rsid w:val="00A04ED5"/>
    <w:pPr>
      <w:ind w:left="800"/>
      <w:jc w:val="left"/>
    </w:pPr>
    <w:rPr>
      <w:sz w:val="18"/>
      <w:szCs w:val="18"/>
    </w:rPr>
  </w:style>
  <w:style w:type="paragraph" w:styleId="Indholdsfortegnelse6">
    <w:name w:val="toc 6"/>
    <w:basedOn w:val="Normal"/>
    <w:next w:val="Normal"/>
    <w:autoRedefine/>
    <w:uiPriority w:val="39"/>
    <w:unhideWhenUsed/>
    <w:rsid w:val="00480543"/>
    <w:pPr>
      <w:ind w:left="1000"/>
      <w:jc w:val="left"/>
    </w:pPr>
    <w:rPr>
      <w:sz w:val="18"/>
      <w:szCs w:val="18"/>
    </w:rPr>
  </w:style>
  <w:style w:type="paragraph" w:styleId="Indholdsfortegnelse7">
    <w:name w:val="toc 7"/>
    <w:basedOn w:val="Normal"/>
    <w:next w:val="Normal"/>
    <w:autoRedefine/>
    <w:uiPriority w:val="39"/>
    <w:unhideWhenUsed/>
    <w:rsid w:val="00480543"/>
    <w:pPr>
      <w:ind w:left="1200"/>
      <w:jc w:val="left"/>
    </w:pPr>
    <w:rPr>
      <w:sz w:val="18"/>
      <w:szCs w:val="18"/>
    </w:rPr>
  </w:style>
  <w:style w:type="paragraph" w:styleId="Indholdsfortegnelse8">
    <w:name w:val="toc 8"/>
    <w:basedOn w:val="Normal"/>
    <w:next w:val="Normal"/>
    <w:autoRedefine/>
    <w:uiPriority w:val="39"/>
    <w:unhideWhenUsed/>
    <w:rsid w:val="00480543"/>
    <w:pPr>
      <w:ind w:left="1400"/>
      <w:jc w:val="left"/>
    </w:pPr>
    <w:rPr>
      <w:sz w:val="18"/>
      <w:szCs w:val="18"/>
    </w:rPr>
  </w:style>
  <w:style w:type="paragraph" w:styleId="Indholdsfortegnelse9">
    <w:name w:val="toc 9"/>
    <w:basedOn w:val="Normal"/>
    <w:next w:val="Normal"/>
    <w:autoRedefine/>
    <w:uiPriority w:val="39"/>
    <w:unhideWhenUsed/>
    <w:rsid w:val="00480543"/>
    <w:pPr>
      <w:ind w:left="1600"/>
      <w:jc w:val="left"/>
    </w:pPr>
    <w:rPr>
      <w:sz w:val="18"/>
      <w:szCs w:val="18"/>
    </w:rPr>
  </w:style>
  <w:style w:type="paragraph" w:customStyle="1" w:styleId="punkttal1">
    <w:name w:val="punkt tal1"/>
    <w:basedOn w:val="Listeafsnit"/>
    <w:link w:val="punkttal1Tegn"/>
    <w:rsid w:val="00CC600B"/>
    <w:pPr>
      <w:numPr>
        <w:numId w:val="2"/>
      </w:numPr>
    </w:pPr>
    <w:rPr>
      <w:rFonts w:ascii="Verdana" w:hAnsi="Verdana"/>
      <w:sz w:val="20"/>
      <w:szCs w:val="20"/>
    </w:rPr>
  </w:style>
  <w:style w:type="paragraph" w:customStyle="1" w:styleId="punkt1">
    <w:name w:val="punkt 1"/>
    <w:aliases w:val="2"/>
    <w:basedOn w:val="Normal"/>
    <w:link w:val="punkt1Tegn"/>
    <w:qFormat/>
    <w:rsid w:val="00584D04"/>
    <w:pPr>
      <w:numPr>
        <w:numId w:val="3"/>
      </w:numPr>
      <w:autoSpaceDE w:val="0"/>
      <w:autoSpaceDN w:val="0"/>
      <w:adjustRightInd w:val="0"/>
    </w:pPr>
    <w:rPr>
      <w:rFonts w:ascii="Verdana" w:hAnsi="Verdana"/>
      <w:sz w:val="20"/>
      <w:szCs w:val="20"/>
    </w:r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link w:val="punkttal1"/>
    <w:rsid w:val="00CC600B"/>
    <w:rPr>
      <w:rFonts w:ascii="Verdana" w:hAnsi="Verdana"/>
      <w:color w:val="000000"/>
      <w:lang w:val="en-GB"/>
    </w:rPr>
  </w:style>
  <w:style w:type="paragraph" w:customStyle="1" w:styleId="punkttal">
    <w:name w:val="punkt tal"/>
    <w:basedOn w:val="Normal"/>
    <w:link w:val="punkttalTegn"/>
    <w:qFormat/>
    <w:rsid w:val="00B63A60"/>
    <w:pPr>
      <w:numPr>
        <w:numId w:val="1"/>
      </w:numPr>
      <w:autoSpaceDE w:val="0"/>
      <w:autoSpaceDN w:val="0"/>
      <w:adjustRightInd w:val="0"/>
      <w:spacing w:before="60"/>
    </w:pPr>
    <w:rPr>
      <w:rFonts w:ascii="Verdana" w:hAnsi="Verdana"/>
      <w:sz w:val="20"/>
      <w:szCs w:val="20"/>
    </w:rPr>
  </w:style>
  <w:style w:type="character" w:customStyle="1" w:styleId="punkt1Tegn">
    <w:name w:val="punkt 1 Tegn"/>
    <w:aliases w:val="2 Tegn"/>
    <w:link w:val="punkt1"/>
    <w:rsid w:val="00584D04"/>
    <w:rPr>
      <w:rFonts w:ascii="Verdana" w:hAnsi="Verdana"/>
      <w:color w:val="000000"/>
      <w:lang w:val="en-GB"/>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rFonts w:ascii="Verdana" w:hAnsi="Verdana"/>
      <w:color w:val="000000"/>
      <w:lang w:val="en-GB"/>
    </w:rPr>
  </w:style>
  <w:style w:type="paragraph" w:styleId="NormalWeb">
    <w:name w:val="Normal (Web)"/>
    <w:basedOn w:val="Normal"/>
    <w:link w:val="NormalWebTegn"/>
    <w:uiPriority w:val="99"/>
    <w:unhideWhenUsed/>
    <w:rsid w:val="00E61EAA"/>
    <w:rPr>
      <w:rFonts w:ascii="Times New Roman" w:eastAsia="Times New Roman" w:hAnsi="Times New Roman"/>
      <w:sz w:val="24"/>
      <w:szCs w:val="24"/>
      <w:lang w:val="da-DK"/>
    </w:rPr>
  </w:style>
  <w:style w:type="character" w:styleId="Strk">
    <w:name w:val="Strong"/>
    <w:uiPriority w:val="22"/>
    <w:qFormat/>
    <w:rsid w:val="0027003E"/>
    <w:rPr>
      <w:b/>
      <w:bCs/>
    </w:rPr>
  </w:style>
  <w:style w:type="character" w:styleId="Besgt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rPr>
      <w:rFonts w:ascii="Arial" w:eastAsia="Times New Roman" w:hAnsi="Arial" w:cs="Arial"/>
      <w:b/>
      <w:bCs/>
      <w:sz w:val="18"/>
      <w:szCs w:val="18"/>
      <w:lang w:eastAsia="en-GB"/>
    </w:rPr>
  </w:style>
  <w:style w:type="paragraph" w:customStyle="1" w:styleId="h1">
    <w:name w:val="h1"/>
    <w:basedOn w:val="Normal"/>
    <w:rsid w:val="009A67BB"/>
    <w:pPr>
      <w:spacing w:before="75"/>
    </w:pPr>
    <w:rPr>
      <w:rFonts w:ascii="Arial" w:eastAsia="Times New Roman" w:hAnsi="Arial" w:cs="Arial"/>
      <w:b/>
      <w:bCs/>
      <w:sz w:val="21"/>
      <w:szCs w:val="21"/>
      <w:lang w:eastAsia="en-GB"/>
    </w:rPr>
  </w:style>
  <w:style w:type="character" w:customStyle="1" w:styleId="NormalWebTegn">
    <w:name w:val="Normal (Web) Tegn"/>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spacing w:before="15" w:after="15" w:line="312" w:lineRule="atLeast"/>
    </w:pPr>
    <w:rPr>
      <w:rFonts w:ascii="Arial" w:eastAsia="Times New Roman" w:hAnsi="Arial" w:cs="Arial"/>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color w:val="auto"/>
      <w:kern w:val="28"/>
      <w:sz w:val="36"/>
      <w:szCs w:val="36"/>
      <w:lang w:val="da-DK" w:eastAsia="en-US"/>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color w:val="auto"/>
      <w:sz w:val="32"/>
      <w:szCs w:val="32"/>
      <w:lang w:val="da-DK" w:eastAsia="en-US"/>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qFormat/>
    <w:rsid w:val="00987B15"/>
    <w:pPr>
      <w:tabs>
        <w:tab w:val="center" w:pos="4819"/>
        <w:tab w:val="right" w:pos="9638"/>
      </w:tabs>
    </w:pPr>
    <w:rPr>
      <w:rFonts w:ascii="Times New Roman" w:hAnsi="Times New Roman"/>
      <w:color w:val="auto"/>
      <w:sz w:val="24"/>
      <w:szCs w:val="24"/>
      <w:lang w:val="da-DK" w:eastAsia="en-US"/>
    </w:r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enter" w:pos="4819"/>
        <w:tab w:val="right" w:pos="9638"/>
      </w:tabs>
    </w:pPr>
    <w:rPr>
      <w:rFonts w:ascii="Times New Roman" w:hAnsi="Times New Roman"/>
      <w:color w:val="auto"/>
      <w:sz w:val="24"/>
      <w:szCs w:val="24"/>
      <w:lang w:val="da-DK" w:eastAsia="en-US"/>
    </w:rPr>
  </w:style>
  <w:style w:type="character" w:customStyle="1" w:styleId="SidefodTegn">
    <w:name w:val="Sidefod Tegn"/>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rFonts w:ascii="Arial" w:hAnsi="Arial"/>
      <w:color w:val="auto"/>
      <w:sz w:val="20"/>
      <w:szCs w:val="20"/>
      <w:lang w:eastAsia="en-US"/>
    </w:rPr>
  </w:style>
  <w:style w:type="character" w:customStyle="1" w:styleId="FodnotetekstTegn">
    <w:name w:val="Fodnotetekst Tegn"/>
    <w:link w:val="Fodnotetekst"/>
    <w:uiPriority w:val="99"/>
    <w:semiHidden/>
    <w:rsid w:val="002B36A6"/>
    <w:rPr>
      <w:rFonts w:ascii="Arial" w:hAnsi="Arial" w:cs="Arial"/>
      <w:lang w:eastAsia="en-US"/>
    </w:rPr>
  </w:style>
  <w:style w:type="character" w:styleId="Fodnotehenvisning">
    <w:name w:val="footnote reference"/>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rPr>
      <w:rFonts w:ascii="Consolas" w:hAnsi="Consolas"/>
      <w:color w:val="auto"/>
      <w:sz w:val="21"/>
      <w:szCs w:val="21"/>
      <w:lang w:eastAsia="en-US"/>
    </w:rPr>
  </w:style>
  <w:style w:type="character" w:customStyle="1" w:styleId="AlmindeligtekstTegn">
    <w:name w:val="Almindelig tekst Tegn"/>
    <w:link w:val="Almindeligtekst"/>
    <w:uiPriority w:val="99"/>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spacing w:before="240"/>
      <w:ind w:firstLine="170"/>
    </w:pPr>
    <w:rPr>
      <w:rFonts w:eastAsia="Times New Roman"/>
    </w:rPr>
  </w:style>
  <w:style w:type="paragraph" w:customStyle="1" w:styleId="kapiteloverskrift">
    <w:name w:val="kapiteloverskrift"/>
    <w:basedOn w:val="Normal"/>
    <w:rsid w:val="00542342"/>
    <w:pPr>
      <w:keepNext/>
      <w:jc w:val="center"/>
    </w:pPr>
    <w:rPr>
      <w:rFonts w:eastAsia="Times New Roman"/>
      <w:i/>
      <w:iCs/>
    </w:rPr>
  </w:style>
  <w:style w:type="paragraph" w:customStyle="1" w:styleId="stk">
    <w:name w:val="stk"/>
    <w:basedOn w:val="Normal"/>
    <w:rsid w:val="00542342"/>
    <w:pPr>
      <w:ind w:firstLine="170"/>
    </w:pPr>
    <w:rPr>
      <w:rFonts w:eastAsia="Times New Roman"/>
    </w:rPr>
  </w:style>
  <w:style w:type="paragraph" w:customStyle="1" w:styleId="Litra9">
    <w:name w:val="Litra9"/>
    <w:basedOn w:val="Normal"/>
    <w:rsid w:val="00542342"/>
    <w:pPr>
      <w:tabs>
        <w:tab w:val="left" w:pos="397"/>
      </w:tabs>
      <w:ind w:left="794" w:hanging="397"/>
    </w:pPr>
    <w:rPr>
      <w:rFonts w:eastAsia="Times New Roman"/>
    </w:rPr>
  </w:style>
  <w:style w:type="paragraph" w:customStyle="1" w:styleId="Nummer9">
    <w:name w:val="Nummer9"/>
    <w:basedOn w:val="Normal"/>
    <w:rsid w:val="00542342"/>
    <w:pPr>
      <w:tabs>
        <w:tab w:val="left" w:pos="397"/>
        <w:tab w:val="left" w:pos="992"/>
      </w:tabs>
      <w:ind w:left="397" w:hanging="397"/>
    </w:pPr>
    <w:rPr>
      <w:rFonts w:eastAsia="Times New Roman"/>
    </w:rPr>
  </w:style>
  <w:style w:type="paragraph" w:customStyle="1" w:styleId="Tekst9">
    <w:name w:val="Tekst9"/>
    <w:link w:val="Tekst9Tegn"/>
    <w:rsid w:val="00997981"/>
    <w:pPr>
      <w:spacing w:before="60" w:after="60"/>
      <w:ind w:firstLine="170"/>
    </w:pPr>
    <w:rPr>
      <w:rFonts w:eastAsia="Times New Roman"/>
      <w:sz w:val="22"/>
    </w:rPr>
  </w:style>
  <w:style w:type="paragraph" w:customStyle="1" w:styleId="TekstoverskriftVenstreBm">
    <w:name w:val="TekstoverskriftVenstreBm"/>
    <w:basedOn w:val="Normal"/>
    <w:next w:val="Normal"/>
    <w:rsid w:val="00997981"/>
    <w:pPr>
      <w:keepNext/>
      <w:suppressAutoHyphens/>
      <w:spacing w:before="240"/>
    </w:pPr>
    <w:rPr>
      <w:rFonts w:eastAsia="Times New Roman"/>
      <w:i/>
    </w:rPr>
  </w:style>
  <w:style w:type="character" w:customStyle="1" w:styleId="Tekst9Tegn">
    <w:name w:val="Tekst9 Tegn"/>
    <w:link w:val="Tekst9"/>
    <w:locked/>
    <w:rsid w:val="00997981"/>
    <w:rPr>
      <w:rFonts w:eastAsia="Times New Roman"/>
      <w:sz w:val="22"/>
      <w:lang w:val="da-DK" w:eastAsia="da-DK" w:bidi="ar-SA"/>
    </w:rPr>
  </w:style>
  <w:style w:type="paragraph" w:customStyle="1" w:styleId="ind1">
    <w:name w:val="ind1"/>
    <w:basedOn w:val="Normal"/>
    <w:rsid w:val="00962368"/>
    <w:pPr>
      <w:widowControl w:val="0"/>
      <w:suppressAutoHyphens/>
      <w:spacing w:after="80"/>
    </w:pPr>
    <w:rPr>
      <w:rFonts w:eastAsia="Times New Roman"/>
    </w:rPr>
  </w:style>
  <w:style w:type="paragraph" w:customStyle="1" w:styleId="ungtinget">
    <w:name w:val="ungtinget"/>
    <w:basedOn w:val="Normal"/>
    <w:rsid w:val="00232712"/>
    <w:pPr>
      <w:spacing w:before="100" w:beforeAutospacing="1" w:after="100" w:afterAutospacing="1"/>
    </w:pPr>
    <w:rPr>
      <w:rFonts w:eastAsia="Times New Roman"/>
      <w:color w:val="333333"/>
      <w:sz w:val="17"/>
      <w:szCs w:val="17"/>
    </w:rPr>
  </w:style>
  <w:style w:type="character" w:customStyle="1" w:styleId="padbot101">
    <w:name w:val="padbot101"/>
    <w:basedOn w:val="Standardskrifttypeiafsnit"/>
    <w:rsid w:val="00123F2A"/>
  </w:style>
  <w:style w:type="character" w:customStyle="1" w:styleId="colorgrey1">
    <w:name w:val="colorgrey1"/>
    <w:rsid w:val="00123F2A"/>
    <w:rPr>
      <w:color w:val="000000"/>
    </w:rPr>
  </w:style>
  <w:style w:type="character" w:customStyle="1" w:styleId="google-src-text1">
    <w:name w:val="google-src-text1"/>
    <w:rsid w:val="00547CFE"/>
    <w:rPr>
      <w:vanish/>
      <w:webHidden w:val="0"/>
      <w:specVanish w:val="0"/>
    </w:rPr>
  </w:style>
  <w:style w:type="paragraph" w:customStyle="1" w:styleId="sidehoved1">
    <w:name w:val="sidehoved 1"/>
    <w:basedOn w:val="Sidehoved"/>
    <w:link w:val="sidehoved1Tegn"/>
    <w:qFormat/>
    <w:rsid w:val="00412D87"/>
    <w:pPr>
      <w:spacing w:line="276" w:lineRule="auto"/>
    </w:pPr>
    <w:rPr>
      <w:rFonts w:ascii="Arial" w:eastAsia="Times New Roman" w:hAnsi="Arial"/>
      <w:b/>
      <w:color w:val="17365D"/>
      <w:sz w:val="32"/>
      <w:szCs w:val="32"/>
      <w:lang w:val="en-US" w:bidi="en-US"/>
    </w:rPr>
  </w:style>
  <w:style w:type="character" w:customStyle="1" w:styleId="sidehoved1Tegn">
    <w:name w:val="sidehoved 1 Tegn"/>
    <w:link w:val="sidehoved1"/>
    <w:rsid w:val="00412D87"/>
    <w:rPr>
      <w:rFonts w:ascii="Arial" w:eastAsia="Times New Roman" w:hAnsi="Arial"/>
      <w:b/>
      <w:color w:val="17365D"/>
      <w:sz w:val="32"/>
      <w:szCs w:val="32"/>
      <w:lang w:val="en-US" w:eastAsia="en-US" w:bidi="en-US"/>
    </w:rPr>
  </w:style>
  <w:style w:type="character" w:customStyle="1" w:styleId="ekrannaslovi21">
    <w:name w:val="ekrannaslovi21"/>
    <w:rsid w:val="001E0A7A"/>
    <w:rPr>
      <w:rFonts w:ascii="Verdana" w:hAnsi="Verdana" w:hint="default"/>
      <w:b/>
      <w:bCs/>
      <w:sz w:val="20"/>
      <w:szCs w:val="20"/>
    </w:rPr>
  </w:style>
  <w:style w:type="character" w:customStyle="1" w:styleId="ekrannaslovi1">
    <w:name w:val="ekrannaslovi1"/>
    <w:rsid w:val="00DC2DBE"/>
    <w:rPr>
      <w:rFonts w:ascii="Century Gothic" w:hAnsi="Century Gothic" w:hint="default"/>
      <w:b/>
      <w:bCs/>
      <w:color w:val="333399"/>
      <w:sz w:val="36"/>
      <w:szCs w:val="36"/>
    </w:rPr>
  </w:style>
  <w:style w:type="character" w:customStyle="1" w:styleId="fn">
    <w:name w:val="fn"/>
    <w:basedOn w:val="Standardskrifttypeiafsnit"/>
    <w:rsid w:val="00BE6106"/>
  </w:style>
  <w:style w:type="character" w:customStyle="1" w:styleId="noprint">
    <w:name w:val="noprint"/>
    <w:basedOn w:val="Standardskrifttypeiafsnit"/>
    <w:rsid w:val="00BE6106"/>
  </w:style>
  <w:style w:type="character" w:customStyle="1" w:styleId="value">
    <w:name w:val="value"/>
    <w:basedOn w:val="Standardskrifttypeiafsnit"/>
    <w:rsid w:val="00BE6106"/>
  </w:style>
  <w:style w:type="character" w:customStyle="1" w:styleId="street-address">
    <w:name w:val="street-address"/>
    <w:basedOn w:val="Standardskrifttypeiafsnit"/>
    <w:rsid w:val="00BE6106"/>
  </w:style>
  <w:style w:type="character" w:customStyle="1" w:styleId="postal-code">
    <w:name w:val="postal-code"/>
    <w:basedOn w:val="Standardskrifttypeiafsnit"/>
    <w:rsid w:val="00BE6106"/>
  </w:style>
  <w:style w:type="character" w:customStyle="1" w:styleId="locality">
    <w:name w:val="locality"/>
    <w:basedOn w:val="Standardskrifttypeiafsnit"/>
    <w:rsid w:val="00BE6106"/>
  </w:style>
  <w:style w:type="character" w:customStyle="1" w:styleId="defaultheader1">
    <w:name w:val="defaultheader1"/>
    <w:rsid w:val="00846C2F"/>
    <w:rPr>
      <w:b/>
      <w:bCs/>
      <w:color w:val="003333"/>
      <w:sz w:val="27"/>
      <w:szCs w:val="27"/>
    </w:rPr>
  </w:style>
  <w:style w:type="paragraph" w:customStyle="1" w:styleId="sidefod0">
    <w:name w:val="sidefod"/>
    <w:basedOn w:val="Sidehoved"/>
    <w:link w:val="sidefodTegn0"/>
    <w:qFormat/>
    <w:rsid w:val="000D2B4B"/>
    <w:pPr>
      <w:spacing w:line="276" w:lineRule="auto"/>
      <w:jc w:val="left"/>
    </w:pPr>
    <w:rPr>
      <w:rFonts w:ascii="Arial" w:eastAsia="Times New Roman" w:hAnsi="Arial"/>
      <w:b/>
      <w:color w:val="17365D"/>
      <w:sz w:val="18"/>
      <w:szCs w:val="18"/>
      <w:lang w:val="en-US" w:bidi="en-US"/>
    </w:rPr>
  </w:style>
  <w:style w:type="character" w:customStyle="1" w:styleId="sidefodTegn0">
    <w:name w:val="sidefod Tegn"/>
    <w:link w:val="sidefod0"/>
    <w:rsid w:val="000D2B4B"/>
    <w:rPr>
      <w:rFonts w:ascii="Arial" w:eastAsia="Times New Roman" w:hAnsi="Arial"/>
      <w:b/>
      <w:color w:val="17365D"/>
      <w:sz w:val="18"/>
      <w:szCs w:val="18"/>
      <w:lang w:val="en-US" w:eastAsia="en-US" w:bidi="en-US"/>
    </w:rPr>
  </w:style>
  <w:style w:type="character" w:customStyle="1" w:styleId="googqs-tidbit1">
    <w:name w:val="goog_qs-tidbit1"/>
    <w:rsid w:val="006C5967"/>
    <w:rPr>
      <w:vanish w:val="0"/>
      <w:webHidden w:val="0"/>
      <w:specVanish w:val="0"/>
    </w:rPr>
  </w:style>
  <w:style w:type="paragraph" w:customStyle="1" w:styleId="helvetica12desnirob">
    <w:name w:val="helvetica12desnirob"/>
    <w:basedOn w:val="Normal"/>
    <w:rsid w:val="00143F83"/>
    <w:pPr>
      <w:shd w:val="clear" w:color="auto" w:fill="E4E4E4"/>
      <w:jc w:val="left"/>
    </w:pPr>
    <w:rPr>
      <w:rFonts w:ascii="Helvetica" w:eastAsia="Times New Roman" w:hAnsi="Helvetica" w:cs="Helvetica"/>
      <w:color w:val="333333"/>
      <w:sz w:val="18"/>
      <w:szCs w:val="18"/>
      <w:lang w:val="da-DK"/>
    </w:rPr>
  </w:style>
  <w:style w:type="paragraph" w:customStyle="1" w:styleId="hjvnormal">
    <w:name w:val="hjv normal"/>
    <w:basedOn w:val="Normal"/>
    <w:link w:val="hjvnormalTegn"/>
    <w:qFormat/>
    <w:rsid w:val="000B046C"/>
    <w:pPr>
      <w:tabs>
        <w:tab w:val="left" w:pos="357"/>
        <w:tab w:val="left" w:pos="714"/>
      </w:tabs>
      <w:autoSpaceDE w:val="0"/>
      <w:autoSpaceDN w:val="0"/>
      <w:adjustRightInd w:val="0"/>
      <w:spacing w:line="276" w:lineRule="auto"/>
      <w:jc w:val="left"/>
    </w:pPr>
    <w:rPr>
      <w:rFonts w:ascii="Arial" w:hAnsi="Arial"/>
      <w:color w:val="FFFFFF"/>
      <w:sz w:val="20"/>
      <w:szCs w:val="20"/>
    </w:rPr>
  </w:style>
  <w:style w:type="character" w:customStyle="1" w:styleId="hjvnormalTegn">
    <w:name w:val="hjv normal Tegn"/>
    <w:link w:val="hjvnormal"/>
    <w:rsid w:val="000B046C"/>
    <w:rPr>
      <w:rFonts w:ascii="Arial" w:hAnsi="Arial" w:cs="Arial"/>
      <w:color w:val="FFFFFF"/>
      <w:lang w:val="en-GB"/>
    </w:rPr>
  </w:style>
  <w:style w:type="paragraph" w:customStyle="1" w:styleId="Punkttalniveau">
    <w:name w:val="Punkt tal niveau"/>
    <w:basedOn w:val="Normal"/>
    <w:link w:val="PunkttalniveauTegn"/>
    <w:qFormat/>
    <w:rsid w:val="00352F76"/>
    <w:pPr>
      <w:numPr>
        <w:ilvl w:val="1"/>
        <w:numId w:val="5"/>
      </w:numPr>
      <w:tabs>
        <w:tab w:val="left" w:pos="357"/>
        <w:tab w:val="left" w:pos="993"/>
      </w:tabs>
      <w:jc w:val="left"/>
      <w:outlineLvl w:val="3"/>
    </w:pPr>
    <w:rPr>
      <w:rFonts w:ascii="Times New Roman" w:hAnsi="Times New Roman"/>
      <w:bCs/>
      <w:sz w:val="24"/>
      <w:szCs w:val="24"/>
      <w:lang w:eastAsia="en-US"/>
    </w:rPr>
  </w:style>
  <w:style w:type="character" w:customStyle="1" w:styleId="PunkttalniveauTegn">
    <w:name w:val="Punkt tal niveau Tegn"/>
    <w:link w:val="Punkttalniveau"/>
    <w:rsid w:val="00352F76"/>
    <w:rPr>
      <w:rFonts w:ascii="Times New Roman" w:hAnsi="Times New Roman"/>
      <w:bCs/>
      <w:color w:val="000000"/>
      <w:sz w:val="24"/>
      <w:szCs w:val="24"/>
      <w:lang w:val="en-GB" w:eastAsia="en-US"/>
    </w:rPr>
  </w:style>
  <w:style w:type="paragraph" w:customStyle="1" w:styleId="punkt1niveau">
    <w:name w:val="punkt 1 niveau"/>
    <w:basedOn w:val="Punkttalniveau"/>
    <w:qFormat/>
    <w:rsid w:val="00352F76"/>
    <w:pPr>
      <w:numPr>
        <w:ilvl w:val="0"/>
      </w:numPr>
      <w:jc w:val="both"/>
    </w:pPr>
    <w:rPr>
      <w:rFonts w:ascii="Calibri" w:hAnsi="Calibri"/>
      <w:sz w:val="22"/>
      <w:szCs w:val="22"/>
    </w:rPr>
  </w:style>
  <w:style w:type="character" w:customStyle="1" w:styleId="shorttext">
    <w:name w:val="short_text"/>
    <w:basedOn w:val="Standardskrifttypeiafsnit"/>
    <w:rsid w:val="002346C3"/>
  </w:style>
  <w:style w:type="character" w:customStyle="1" w:styleId="hps">
    <w:name w:val="hps"/>
    <w:basedOn w:val="Standardskrifttypeiafsnit"/>
    <w:rsid w:val="002346C3"/>
  </w:style>
  <w:style w:type="paragraph" w:styleId="FormateretHTML">
    <w:name w:val="HTML Preformatted"/>
    <w:basedOn w:val="Normal"/>
    <w:link w:val="FormateretHTMLTegn"/>
    <w:uiPriority w:val="99"/>
    <w:semiHidden/>
    <w:unhideWhenUsed/>
    <w:rsid w:val="00B77C66"/>
    <w:rPr>
      <w:rFonts w:ascii="Courier New" w:hAnsi="Courier New"/>
      <w:sz w:val="20"/>
      <w:szCs w:val="20"/>
    </w:rPr>
  </w:style>
  <w:style w:type="character" w:customStyle="1" w:styleId="FormateretHTMLTegn">
    <w:name w:val="Formateret HTML Tegn"/>
    <w:link w:val="FormateretHTML"/>
    <w:uiPriority w:val="99"/>
    <w:semiHidden/>
    <w:rsid w:val="00B77C66"/>
    <w:rPr>
      <w:rFonts w:ascii="Courier New" w:hAnsi="Courier New" w:cs="Courier New"/>
      <w:color w:val="000000"/>
      <w:lang w:val="en-GB" w:eastAsia="da-DK"/>
    </w:rPr>
  </w:style>
  <w:style w:type="paragraph" w:customStyle="1" w:styleId="hjvpunkt1">
    <w:name w:val="hjv punkt1"/>
    <w:basedOn w:val="Normal"/>
    <w:link w:val="hjvpunkt1Tegn"/>
    <w:qFormat/>
    <w:rsid w:val="00A74A5C"/>
    <w:pPr>
      <w:numPr>
        <w:ilvl w:val="3"/>
        <w:numId w:val="7"/>
      </w:numPr>
      <w:tabs>
        <w:tab w:val="left" w:pos="357"/>
        <w:tab w:val="left" w:pos="714"/>
      </w:tabs>
      <w:outlineLvl w:val="3"/>
    </w:pPr>
    <w:rPr>
      <w:rFonts w:eastAsia="Times New Roman"/>
      <w:bCs/>
      <w:lang w:val="da-DK"/>
    </w:rPr>
  </w:style>
  <w:style w:type="character" w:customStyle="1" w:styleId="hjvpunkt1Tegn">
    <w:name w:val="hjv punkt1 Tegn"/>
    <w:basedOn w:val="Standardskrifttypeiafsnit"/>
    <w:link w:val="hjvpunkt1"/>
    <w:rsid w:val="00A74A5C"/>
    <w:rPr>
      <w:rFonts w:eastAsia="Times New Roman"/>
      <w:bCs/>
      <w:color w:val="000000"/>
      <w:sz w:val="22"/>
      <w:szCs w:val="22"/>
    </w:rPr>
  </w:style>
  <w:style w:type="paragraph" w:customStyle="1" w:styleId="titelpunkt">
    <w:name w:val="titel punkt"/>
    <w:basedOn w:val="Listeafsnit"/>
    <w:link w:val="titelpunktTegn"/>
    <w:qFormat/>
    <w:rsid w:val="001B4BC5"/>
    <w:pPr>
      <w:numPr>
        <w:numId w:val="8"/>
      </w:numPr>
      <w:spacing w:before="0"/>
      <w:jc w:val="left"/>
    </w:pPr>
    <w:rPr>
      <w:rFonts w:eastAsia="Times New Roman"/>
      <w:color w:val="auto"/>
      <w:lang w:val="pl-PL" w:eastAsia="pl-PL"/>
    </w:rPr>
  </w:style>
  <w:style w:type="character" w:customStyle="1" w:styleId="titelpunktTegn">
    <w:name w:val="titel punkt Tegn"/>
    <w:basedOn w:val="Standardskrifttypeiafsnit"/>
    <w:link w:val="titelpunkt"/>
    <w:rsid w:val="001B4BC5"/>
    <w:rPr>
      <w:rFonts w:eastAsia="Times New Roman"/>
      <w:sz w:val="22"/>
      <w:szCs w:val="22"/>
      <w:lang w:val="pl-PL" w:eastAsia="pl-PL"/>
    </w:rPr>
  </w:style>
  <w:style w:type="paragraph" w:customStyle="1" w:styleId="punktmedindryk">
    <w:name w:val="punkt med indryk"/>
    <w:basedOn w:val="Normal"/>
    <w:rsid w:val="00831D67"/>
    <w:pPr>
      <w:numPr>
        <w:numId w:val="9"/>
      </w:numPr>
      <w:tabs>
        <w:tab w:val="left" w:pos="714"/>
        <w:tab w:val="left" w:pos="1072"/>
      </w:tabs>
      <w:spacing w:before="0"/>
      <w:jc w:val="left"/>
    </w:pPr>
    <w:rPr>
      <w:rFonts w:cs="Arial"/>
      <w:color w:val="auto"/>
    </w:rPr>
  </w:style>
  <w:style w:type="paragraph" w:customStyle="1" w:styleId="Default">
    <w:name w:val="Default"/>
    <w:rsid w:val="00831D67"/>
    <w:pPr>
      <w:autoSpaceDE w:val="0"/>
      <w:autoSpaceDN w:val="0"/>
      <w:adjustRightInd w:val="0"/>
    </w:pPr>
    <w:rPr>
      <w:rFonts w:ascii="Baskerville Old Face" w:hAnsi="Baskerville Old Face" w:cs="Baskerville Old Face"/>
      <w:color w:val="000000"/>
      <w:sz w:val="24"/>
      <w:szCs w:val="24"/>
      <w:lang w:eastAsia="en-US"/>
    </w:rPr>
  </w:style>
  <w:style w:type="character" w:customStyle="1" w:styleId="xbe">
    <w:name w:val="_xbe"/>
    <w:basedOn w:val="Standardskrifttypeiafsnit"/>
    <w:rsid w:val="009C59FD"/>
  </w:style>
  <w:style w:type="character" w:customStyle="1" w:styleId="alt-edited1">
    <w:name w:val="alt-edited1"/>
    <w:basedOn w:val="Standardskrifttypeiafsnit"/>
    <w:rsid w:val="008B525B"/>
    <w:rPr>
      <w:color w:val="4D90F0"/>
    </w:rPr>
  </w:style>
  <w:style w:type="paragraph" w:customStyle="1" w:styleId="type">
    <w:name w:val="type"/>
    <w:basedOn w:val="Normal"/>
    <w:rsid w:val="00B3076E"/>
    <w:pPr>
      <w:spacing w:before="100" w:beforeAutospacing="1" w:after="100" w:afterAutospacing="1" w:line="225" w:lineRule="atLeast"/>
      <w:jc w:val="left"/>
    </w:pPr>
    <w:rPr>
      <w:rFonts w:ascii="Times New Roman" w:eastAsia="Times New Roman" w:hAnsi="Times New Roman"/>
      <w:color w:val="auto"/>
      <w:sz w:val="24"/>
      <w:szCs w:val="24"/>
      <w:lang w:val="da-DK"/>
    </w:rPr>
  </w:style>
  <w:style w:type="paragraph" w:customStyle="1" w:styleId="normal-6pkt">
    <w:name w:val="normal - 6 pkt"/>
    <w:basedOn w:val="Normal"/>
    <w:link w:val="normal-6pktTegn"/>
    <w:qFormat/>
    <w:rsid w:val="00CB75B9"/>
    <w:pPr>
      <w:tabs>
        <w:tab w:val="left" w:pos="284"/>
        <w:tab w:val="left" w:pos="357"/>
        <w:tab w:val="left" w:pos="714"/>
        <w:tab w:val="left" w:pos="1072"/>
      </w:tabs>
      <w:spacing w:line="276" w:lineRule="auto"/>
    </w:pPr>
    <w:rPr>
      <w:rFonts w:ascii="Cambria" w:eastAsia="Times New Roman" w:hAnsi="Cambria"/>
      <w:color w:val="auto"/>
      <w:sz w:val="23"/>
      <w:szCs w:val="23"/>
    </w:rPr>
  </w:style>
  <w:style w:type="character" w:customStyle="1" w:styleId="normal-6pktTegn">
    <w:name w:val="normal - 6 pkt Tegn"/>
    <w:basedOn w:val="Standardskrifttypeiafsnit"/>
    <w:link w:val="normal-6pkt"/>
    <w:rsid w:val="00CB75B9"/>
    <w:rPr>
      <w:rFonts w:ascii="Cambria" w:eastAsia="Times New Roman" w:hAnsi="Cambria"/>
      <w:sz w:val="23"/>
      <w:szCs w:val="23"/>
      <w:lang w:val="en-GB"/>
    </w:rPr>
  </w:style>
  <w:style w:type="paragraph" w:styleId="Undertitel">
    <w:name w:val="Subtitle"/>
    <w:basedOn w:val="Normal"/>
    <w:next w:val="Normal"/>
    <w:link w:val="UndertitelTegn"/>
    <w:uiPriority w:val="11"/>
    <w:qFormat/>
    <w:rsid w:val="006908BE"/>
    <w:pPr>
      <w:tabs>
        <w:tab w:val="left" w:pos="357"/>
        <w:tab w:val="left" w:pos="714"/>
        <w:tab w:val="left" w:pos="1072"/>
      </w:tabs>
      <w:spacing w:before="0" w:line="252" w:lineRule="auto"/>
    </w:pPr>
    <w:rPr>
      <w:b/>
      <w:color w:val="auto"/>
      <w:sz w:val="32"/>
      <w:szCs w:val="32"/>
      <w:lang w:eastAsia="en-US"/>
    </w:rPr>
  </w:style>
  <w:style w:type="character" w:customStyle="1" w:styleId="UndertitelTegn">
    <w:name w:val="Undertitel Tegn"/>
    <w:basedOn w:val="Standardskrifttypeiafsnit"/>
    <w:link w:val="Undertitel"/>
    <w:uiPriority w:val="11"/>
    <w:rsid w:val="006908BE"/>
    <w:rPr>
      <w:b/>
      <w:sz w:val="32"/>
      <w:szCs w:val="32"/>
      <w:lang w:val="en-GB" w:eastAsia="en-US"/>
    </w:rPr>
  </w:style>
  <w:style w:type="paragraph" w:customStyle="1" w:styleId="normal-linjepunkt">
    <w:name w:val="normal-linje punkt"/>
    <w:basedOn w:val="Normal"/>
    <w:rsid w:val="00573DFD"/>
    <w:pPr>
      <w:numPr>
        <w:numId w:val="13"/>
      </w:numPr>
    </w:pPr>
  </w:style>
  <w:style w:type="character" w:styleId="Ulstomtale">
    <w:name w:val="Unresolved Mention"/>
    <w:basedOn w:val="Standardskrifttypeiafsnit"/>
    <w:uiPriority w:val="99"/>
    <w:semiHidden/>
    <w:unhideWhenUsed/>
    <w:rsid w:val="009635E1"/>
    <w:rPr>
      <w:color w:val="605E5C"/>
      <w:shd w:val="clear" w:color="auto" w:fill="E1DFDD"/>
    </w:rPr>
  </w:style>
  <w:style w:type="paragraph" w:customStyle="1" w:styleId="hjvpunktdot">
    <w:name w:val="hjv punkt dot"/>
    <w:basedOn w:val="Listeafsnit"/>
    <w:link w:val="hjvpunktdotTegn"/>
    <w:qFormat/>
    <w:rsid w:val="009635E1"/>
    <w:pPr>
      <w:numPr>
        <w:numId w:val="14"/>
      </w:numPr>
      <w:autoSpaceDE w:val="0"/>
      <w:autoSpaceDN w:val="0"/>
      <w:adjustRightInd w:val="0"/>
      <w:spacing w:before="0" w:line="271" w:lineRule="auto"/>
      <w:ind w:left="714" w:hanging="357"/>
      <w:contextualSpacing w:val="0"/>
    </w:pPr>
    <w:rPr>
      <w:rFonts w:cs="Calibri"/>
      <w:lang w:eastAsia="en-US"/>
    </w:rPr>
  </w:style>
  <w:style w:type="character" w:customStyle="1" w:styleId="hjvpunktdotTegn">
    <w:name w:val="hjv punkt dot Tegn"/>
    <w:link w:val="hjvpunktdot"/>
    <w:rsid w:val="009635E1"/>
    <w:rPr>
      <w:rFonts w:cs="Calibri"/>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541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7221">
      <w:bodyDiv w:val="1"/>
      <w:marLeft w:val="0"/>
      <w:marRight w:val="0"/>
      <w:marTop w:val="0"/>
      <w:marBottom w:val="0"/>
      <w:divBdr>
        <w:top w:val="none" w:sz="0" w:space="0" w:color="auto"/>
        <w:left w:val="none" w:sz="0" w:space="0" w:color="auto"/>
        <w:bottom w:val="none" w:sz="0" w:space="0" w:color="auto"/>
        <w:right w:val="none" w:sz="0" w:space="0" w:color="auto"/>
      </w:divBdr>
    </w:div>
    <w:div w:id="232395474">
      <w:bodyDiv w:val="1"/>
      <w:marLeft w:val="0"/>
      <w:marRight w:val="0"/>
      <w:marTop w:val="0"/>
      <w:marBottom w:val="0"/>
      <w:divBdr>
        <w:top w:val="none" w:sz="0" w:space="0" w:color="auto"/>
        <w:left w:val="none" w:sz="0" w:space="0" w:color="auto"/>
        <w:bottom w:val="none" w:sz="0" w:space="0" w:color="auto"/>
        <w:right w:val="none" w:sz="0" w:space="0" w:color="auto"/>
      </w:divBdr>
      <w:divsChild>
        <w:div w:id="1781996182">
          <w:marLeft w:val="0"/>
          <w:marRight w:val="0"/>
          <w:marTop w:val="0"/>
          <w:marBottom w:val="0"/>
          <w:divBdr>
            <w:top w:val="none" w:sz="0" w:space="0" w:color="auto"/>
            <w:left w:val="none" w:sz="0" w:space="0" w:color="auto"/>
            <w:bottom w:val="none" w:sz="0" w:space="0" w:color="auto"/>
            <w:right w:val="none" w:sz="0" w:space="0" w:color="auto"/>
          </w:divBdr>
          <w:divsChild>
            <w:div w:id="2126659027">
              <w:marLeft w:val="0"/>
              <w:marRight w:val="0"/>
              <w:marTop w:val="0"/>
              <w:marBottom w:val="0"/>
              <w:divBdr>
                <w:top w:val="none" w:sz="0" w:space="0" w:color="auto"/>
                <w:left w:val="none" w:sz="0" w:space="0" w:color="auto"/>
                <w:bottom w:val="none" w:sz="0" w:space="0" w:color="auto"/>
                <w:right w:val="none" w:sz="0" w:space="0" w:color="auto"/>
              </w:divBdr>
              <w:divsChild>
                <w:div w:id="24260908">
                  <w:marLeft w:val="0"/>
                  <w:marRight w:val="0"/>
                  <w:marTop w:val="0"/>
                  <w:marBottom w:val="0"/>
                  <w:divBdr>
                    <w:top w:val="none" w:sz="0" w:space="0" w:color="auto"/>
                    <w:left w:val="none" w:sz="0" w:space="0" w:color="auto"/>
                    <w:bottom w:val="none" w:sz="0" w:space="0" w:color="auto"/>
                    <w:right w:val="none" w:sz="0" w:space="0" w:color="auto"/>
                  </w:divBdr>
                  <w:divsChild>
                    <w:div w:id="13020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4015">
      <w:bodyDiv w:val="1"/>
      <w:marLeft w:val="0"/>
      <w:marRight w:val="0"/>
      <w:marTop w:val="0"/>
      <w:marBottom w:val="0"/>
      <w:divBdr>
        <w:top w:val="none" w:sz="0" w:space="0" w:color="auto"/>
        <w:left w:val="none" w:sz="0" w:space="0" w:color="auto"/>
        <w:bottom w:val="none" w:sz="0" w:space="0" w:color="auto"/>
        <w:right w:val="none" w:sz="0" w:space="0" w:color="auto"/>
      </w:divBdr>
      <w:divsChild>
        <w:div w:id="315383635">
          <w:marLeft w:val="0"/>
          <w:marRight w:val="0"/>
          <w:marTop w:val="0"/>
          <w:marBottom w:val="0"/>
          <w:divBdr>
            <w:top w:val="none" w:sz="0" w:space="0" w:color="auto"/>
            <w:left w:val="none" w:sz="0" w:space="0" w:color="auto"/>
            <w:bottom w:val="none" w:sz="0" w:space="0" w:color="auto"/>
            <w:right w:val="none" w:sz="0" w:space="0" w:color="auto"/>
          </w:divBdr>
          <w:divsChild>
            <w:div w:id="570891807">
              <w:marLeft w:val="0"/>
              <w:marRight w:val="0"/>
              <w:marTop w:val="0"/>
              <w:marBottom w:val="0"/>
              <w:divBdr>
                <w:top w:val="none" w:sz="0" w:space="0" w:color="auto"/>
                <w:left w:val="single" w:sz="6" w:space="0" w:color="004685"/>
                <w:bottom w:val="single" w:sz="6" w:space="0" w:color="004685"/>
                <w:right w:val="none" w:sz="0" w:space="0" w:color="auto"/>
              </w:divBdr>
              <w:divsChild>
                <w:div w:id="589433631">
                  <w:marLeft w:val="0"/>
                  <w:marRight w:val="0"/>
                  <w:marTop w:val="0"/>
                  <w:marBottom w:val="0"/>
                  <w:divBdr>
                    <w:top w:val="none" w:sz="0" w:space="0" w:color="auto"/>
                    <w:left w:val="none" w:sz="0" w:space="0" w:color="auto"/>
                    <w:bottom w:val="none" w:sz="0" w:space="0" w:color="auto"/>
                    <w:right w:val="none" w:sz="0" w:space="0" w:color="auto"/>
                  </w:divBdr>
                  <w:divsChild>
                    <w:div w:id="1808891276">
                      <w:marLeft w:val="0"/>
                      <w:marRight w:val="0"/>
                      <w:marTop w:val="0"/>
                      <w:marBottom w:val="0"/>
                      <w:divBdr>
                        <w:top w:val="none" w:sz="0" w:space="0" w:color="auto"/>
                        <w:left w:val="none" w:sz="0" w:space="0" w:color="auto"/>
                        <w:bottom w:val="none" w:sz="0" w:space="0" w:color="auto"/>
                        <w:right w:val="none" w:sz="0" w:space="0" w:color="auto"/>
                      </w:divBdr>
                      <w:divsChild>
                        <w:div w:id="341324493">
                          <w:marLeft w:val="0"/>
                          <w:marRight w:val="0"/>
                          <w:marTop w:val="0"/>
                          <w:marBottom w:val="225"/>
                          <w:divBdr>
                            <w:top w:val="none" w:sz="0" w:space="0" w:color="auto"/>
                            <w:left w:val="none" w:sz="0" w:space="0" w:color="auto"/>
                            <w:bottom w:val="none" w:sz="0" w:space="0" w:color="auto"/>
                            <w:right w:val="none" w:sz="0" w:space="0" w:color="auto"/>
                          </w:divBdr>
                          <w:divsChild>
                            <w:div w:id="1197233862">
                              <w:marLeft w:val="0"/>
                              <w:marRight w:val="0"/>
                              <w:marTop w:val="0"/>
                              <w:marBottom w:val="0"/>
                              <w:divBdr>
                                <w:top w:val="none" w:sz="0" w:space="0" w:color="auto"/>
                                <w:left w:val="none" w:sz="0" w:space="0" w:color="auto"/>
                                <w:bottom w:val="none" w:sz="0" w:space="0" w:color="auto"/>
                                <w:right w:val="none" w:sz="0" w:space="0" w:color="auto"/>
                              </w:divBdr>
                              <w:divsChild>
                                <w:div w:id="1285312853">
                                  <w:marLeft w:val="0"/>
                                  <w:marRight w:val="0"/>
                                  <w:marTop w:val="0"/>
                                  <w:marBottom w:val="0"/>
                                  <w:divBdr>
                                    <w:top w:val="none" w:sz="0" w:space="0" w:color="auto"/>
                                    <w:left w:val="none" w:sz="0" w:space="0" w:color="auto"/>
                                    <w:bottom w:val="none" w:sz="0" w:space="0" w:color="auto"/>
                                    <w:right w:val="none" w:sz="0" w:space="0" w:color="auto"/>
                                  </w:divBdr>
                                  <w:divsChild>
                                    <w:div w:id="394742684">
                                      <w:marLeft w:val="0"/>
                                      <w:marRight w:val="0"/>
                                      <w:marTop w:val="0"/>
                                      <w:marBottom w:val="0"/>
                                      <w:divBdr>
                                        <w:top w:val="none" w:sz="0" w:space="0" w:color="auto"/>
                                        <w:left w:val="none" w:sz="0" w:space="0" w:color="auto"/>
                                        <w:bottom w:val="none" w:sz="0" w:space="0" w:color="auto"/>
                                        <w:right w:val="none" w:sz="0" w:space="0" w:color="auto"/>
                                      </w:divBdr>
                                      <w:divsChild>
                                        <w:div w:id="984236971">
                                          <w:marLeft w:val="0"/>
                                          <w:marRight w:val="0"/>
                                          <w:marTop w:val="0"/>
                                          <w:marBottom w:val="0"/>
                                          <w:divBdr>
                                            <w:top w:val="none" w:sz="0" w:space="0" w:color="auto"/>
                                            <w:left w:val="none" w:sz="0" w:space="0" w:color="auto"/>
                                            <w:bottom w:val="none" w:sz="0" w:space="0" w:color="auto"/>
                                            <w:right w:val="none" w:sz="0" w:space="0" w:color="auto"/>
                                          </w:divBdr>
                                        </w:div>
                                        <w:div w:id="15259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458409">
      <w:bodyDiv w:val="1"/>
      <w:marLeft w:val="0"/>
      <w:marRight w:val="0"/>
      <w:marTop w:val="0"/>
      <w:marBottom w:val="0"/>
      <w:divBdr>
        <w:top w:val="none" w:sz="0" w:space="0" w:color="auto"/>
        <w:left w:val="none" w:sz="0" w:space="0" w:color="auto"/>
        <w:bottom w:val="none" w:sz="0" w:space="0" w:color="auto"/>
        <w:right w:val="none" w:sz="0" w:space="0" w:color="auto"/>
      </w:divBdr>
      <w:divsChild>
        <w:div w:id="461701961">
          <w:marLeft w:val="0"/>
          <w:marRight w:val="0"/>
          <w:marTop w:val="0"/>
          <w:marBottom w:val="0"/>
          <w:divBdr>
            <w:top w:val="none" w:sz="0" w:space="0" w:color="auto"/>
            <w:left w:val="none" w:sz="0" w:space="0" w:color="auto"/>
            <w:bottom w:val="none" w:sz="0" w:space="0" w:color="auto"/>
            <w:right w:val="none" w:sz="0" w:space="0" w:color="auto"/>
          </w:divBdr>
          <w:divsChild>
            <w:div w:id="764037653">
              <w:marLeft w:val="0"/>
              <w:marRight w:val="0"/>
              <w:marTop w:val="0"/>
              <w:marBottom w:val="0"/>
              <w:divBdr>
                <w:top w:val="none" w:sz="0" w:space="0" w:color="auto"/>
                <w:left w:val="none" w:sz="0" w:space="0" w:color="auto"/>
                <w:bottom w:val="none" w:sz="0" w:space="0" w:color="auto"/>
                <w:right w:val="none" w:sz="0" w:space="0" w:color="auto"/>
              </w:divBdr>
              <w:divsChild>
                <w:div w:id="1442458768">
                  <w:marLeft w:val="270"/>
                  <w:marRight w:val="0"/>
                  <w:marTop w:val="0"/>
                  <w:marBottom w:val="0"/>
                  <w:divBdr>
                    <w:top w:val="none" w:sz="0" w:space="0" w:color="auto"/>
                    <w:left w:val="none" w:sz="0" w:space="0" w:color="auto"/>
                    <w:bottom w:val="none" w:sz="0" w:space="0" w:color="auto"/>
                    <w:right w:val="none" w:sz="0" w:space="0" w:color="auto"/>
                  </w:divBdr>
                  <w:divsChild>
                    <w:div w:id="1496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58214">
      <w:bodyDiv w:val="1"/>
      <w:marLeft w:val="0"/>
      <w:marRight w:val="0"/>
      <w:marTop w:val="0"/>
      <w:marBottom w:val="0"/>
      <w:divBdr>
        <w:top w:val="none" w:sz="0" w:space="0" w:color="auto"/>
        <w:left w:val="none" w:sz="0" w:space="0" w:color="auto"/>
        <w:bottom w:val="none" w:sz="0" w:space="0" w:color="auto"/>
        <w:right w:val="none" w:sz="0" w:space="0" w:color="auto"/>
      </w:divBdr>
    </w:div>
    <w:div w:id="324631647">
      <w:bodyDiv w:val="1"/>
      <w:marLeft w:val="0"/>
      <w:marRight w:val="0"/>
      <w:marTop w:val="0"/>
      <w:marBottom w:val="0"/>
      <w:divBdr>
        <w:top w:val="none" w:sz="0" w:space="0" w:color="auto"/>
        <w:left w:val="none" w:sz="0" w:space="0" w:color="auto"/>
        <w:bottom w:val="none" w:sz="0" w:space="0" w:color="auto"/>
        <w:right w:val="none" w:sz="0" w:space="0" w:color="auto"/>
      </w:divBdr>
      <w:divsChild>
        <w:div w:id="531462713">
          <w:marLeft w:val="0"/>
          <w:marRight w:val="0"/>
          <w:marTop w:val="0"/>
          <w:marBottom w:val="0"/>
          <w:divBdr>
            <w:top w:val="none" w:sz="0" w:space="0" w:color="auto"/>
            <w:left w:val="none" w:sz="0" w:space="0" w:color="auto"/>
            <w:bottom w:val="none" w:sz="0" w:space="0" w:color="auto"/>
            <w:right w:val="none" w:sz="0" w:space="0" w:color="auto"/>
          </w:divBdr>
          <w:divsChild>
            <w:div w:id="479425922">
              <w:marLeft w:val="0"/>
              <w:marRight w:val="0"/>
              <w:marTop w:val="0"/>
              <w:marBottom w:val="0"/>
              <w:divBdr>
                <w:top w:val="none" w:sz="0" w:space="0" w:color="auto"/>
                <w:left w:val="none" w:sz="0" w:space="0" w:color="auto"/>
                <w:bottom w:val="none" w:sz="0" w:space="0" w:color="auto"/>
                <w:right w:val="none" w:sz="0" w:space="0" w:color="auto"/>
              </w:divBdr>
              <w:divsChild>
                <w:div w:id="1030913984">
                  <w:marLeft w:val="0"/>
                  <w:marRight w:val="0"/>
                  <w:marTop w:val="0"/>
                  <w:marBottom w:val="0"/>
                  <w:divBdr>
                    <w:top w:val="none" w:sz="0" w:space="0" w:color="auto"/>
                    <w:left w:val="none" w:sz="0" w:space="0" w:color="auto"/>
                    <w:bottom w:val="none" w:sz="0" w:space="0" w:color="auto"/>
                    <w:right w:val="none" w:sz="0" w:space="0" w:color="auto"/>
                  </w:divBdr>
                  <w:divsChild>
                    <w:div w:id="888765070">
                      <w:marLeft w:val="0"/>
                      <w:marRight w:val="0"/>
                      <w:marTop w:val="0"/>
                      <w:marBottom w:val="105"/>
                      <w:divBdr>
                        <w:top w:val="none" w:sz="0" w:space="0" w:color="auto"/>
                        <w:left w:val="none" w:sz="0" w:space="0" w:color="auto"/>
                        <w:bottom w:val="none" w:sz="0" w:space="0" w:color="auto"/>
                        <w:right w:val="none" w:sz="0" w:space="0" w:color="auto"/>
                      </w:divBdr>
                      <w:divsChild>
                        <w:div w:id="1834909579">
                          <w:marLeft w:val="0"/>
                          <w:marRight w:val="0"/>
                          <w:marTop w:val="0"/>
                          <w:marBottom w:val="0"/>
                          <w:divBdr>
                            <w:top w:val="none" w:sz="0" w:space="0" w:color="auto"/>
                            <w:left w:val="none" w:sz="0" w:space="0" w:color="auto"/>
                            <w:bottom w:val="none" w:sz="0" w:space="0" w:color="auto"/>
                            <w:right w:val="none" w:sz="0" w:space="0" w:color="auto"/>
                          </w:divBdr>
                          <w:divsChild>
                            <w:div w:id="1576629602">
                              <w:marLeft w:val="0"/>
                              <w:marRight w:val="225"/>
                              <w:marTop w:val="0"/>
                              <w:marBottom w:val="0"/>
                              <w:divBdr>
                                <w:top w:val="none" w:sz="0" w:space="0" w:color="auto"/>
                                <w:left w:val="none" w:sz="0" w:space="0" w:color="auto"/>
                                <w:bottom w:val="none" w:sz="0" w:space="0" w:color="auto"/>
                                <w:right w:val="none" w:sz="0" w:space="0" w:color="auto"/>
                              </w:divBdr>
                              <w:divsChild>
                                <w:div w:id="255404057">
                                  <w:marLeft w:val="0"/>
                                  <w:marRight w:val="0"/>
                                  <w:marTop w:val="240"/>
                                  <w:marBottom w:val="0"/>
                                  <w:divBdr>
                                    <w:top w:val="none" w:sz="0" w:space="0" w:color="auto"/>
                                    <w:left w:val="none" w:sz="0" w:space="0" w:color="auto"/>
                                    <w:bottom w:val="none" w:sz="0" w:space="0" w:color="auto"/>
                                    <w:right w:val="none" w:sz="0" w:space="0" w:color="auto"/>
                                  </w:divBdr>
                                  <w:divsChild>
                                    <w:div w:id="953829188">
                                      <w:marLeft w:val="0"/>
                                      <w:marRight w:val="0"/>
                                      <w:marTop w:val="0"/>
                                      <w:marBottom w:val="0"/>
                                      <w:divBdr>
                                        <w:top w:val="none" w:sz="0" w:space="0" w:color="auto"/>
                                        <w:left w:val="none" w:sz="0" w:space="0" w:color="auto"/>
                                        <w:bottom w:val="none" w:sz="0" w:space="0" w:color="auto"/>
                                        <w:right w:val="none" w:sz="0" w:space="0" w:color="auto"/>
                                      </w:divBdr>
                                      <w:divsChild>
                                        <w:div w:id="8225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73845523">
      <w:bodyDiv w:val="1"/>
      <w:marLeft w:val="0"/>
      <w:marRight w:val="0"/>
      <w:marTop w:val="0"/>
      <w:marBottom w:val="0"/>
      <w:divBdr>
        <w:top w:val="none" w:sz="0" w:space="0" w:color="auto"/>
        <w:left w:val="none" w:sz="0" w:space="0" w:color="auto"/>
        <w:bottom w:val="none" w:sz="0" w:space="0" w:color="auto"/>
        <w:right w:val="none" w:sz="0" w:space="0" w:color="auto"/>
      </w:divBdr>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8511560">
      <w:bodyDiv w:val="1"/>
      <w:marLeft w:val="0"/>
      <w:marRight w:val="0"/>
      <w:marTop w:val="0"/>
      <w:marBottom w:val="0"/>
      <w:divBdr>
        <w:top w:val="none" w:sz="0" w:space="0" w:color="auto"/>
        <w:left w:val="none" w:sz="0" w:space="0" w:color="auto"/>
        <w:bottom w:val="none" w:sz="0" w:space="0" w:color="auto"/>
        <w:right w:val="none" w:sz="0" w:space="0" w:color="auto"/>
      </w:divBdr>
      <w:divsChild>
        <w:div w:id="2029016564">
          <w:marLeft w:val="0"/>
          <w:marRight w:val="0"/>
          <w:marTop w:val="0"/>
          <w:marBottom w:val="0"/>
          <w:divBdr>
            <w:top w:val="none" w:sz="0" w:space="0" w:color="auto"/>
            <w:left w:val="none" w:sz="0" w:space="0" w:color="auto"/>
            <w:bottom w:val="none" w:sz="0" w:space="0" w:color="auto"/>
            <w:right w:val="none" w:sz="0" w:space="0" w:color="auto"/>
          </w:divBdr>
          <w:divsChild>
            <w:div w:id="52969473">
              <w:marLeft w:val="0"/>
              <w:marRight w:val="0"/>
              <w:marTop w:val="0"/>
              <w:marBottom w:val="0"/>
              <w:divBdr>
                <w:top w:val="none" w:sz="0" w:space="0" w:color="auto"/>
                <w:left w:val="none" w:sz="0" w:space="0" w:color="auto"/>
                <w:bottom w:val="none" w:sz="0" w:space="0" w:color="auto"/>
                <w:right w:val="none" w:sz="0" w:space="0" w:color="auto"/>
              </w:divBdr>
              <w:divsChild>
                <w:div w:id="547882431">
                  <w:marLeft w:val="270"/>
                  <w:marRight w:val="0"/>
                  <w:marTop w:val="0"/>
                  <w:marBottom w:val="0"/>
                  <w:divBdr>
                    <w:top w:val="none" w:sz="0" w:space="0" w:color="auto"/>
                    <w:left w:val="none" w:sz="0" w:space="0" w:color="auto"/>
                    <w:bottom w:val="none" w:sz="0" w:space="0" w:color="auto"/>
                    <w:right w:val="none" w:sz="0" w:space="0" w:color="auto"/>
                  </w:divBdr>
                  <w:divsChild>
                    <w:div w:id="536240252">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0"/>
                          <w:marBottom w:val="0"/>
                          <w:divBdr>
                            <w:top w:val="none" w:sz="0" w:space="0" w:color="auto"/>
                            <w:left w:val="none" w:sz="0" w:space="0" w:color="auto"/>
                            <w:bottom w:val="none" w:sz="0" w:space="0" w:color="auto"/>
                            <w:right w:val="none" w:sz="0" w:space="0" w:color="auto"/>
                          </w:divBdr>
                        </w:div>
                        <w:div w:id="411124547">
                          <w:marLeft w:val="0"/>
                          <w:marRight w:val="0"/>
                          <w:marTop w:val="0"/>
                          <w:marBottom w:val="0"/>
                          <w:divBdr>
                            <w:top w:val="none" w:sz="0" w:space="0" w:color="auto"/>
                            <w:left w:val="none" w:sz="0" w:space="0" w:color="auto"/>
                            <w:bottom w:val="none" w:sz="0" w:space="0" w:color="auto"/>
                            <w:right w:val="none" w:sz="0" w:space="0" w:color="auto"/>
                          </w:divBdr>
                        </w:div>
                        <w:div w:id="622350686">
                          <w:marLeft w:val="0"/>
                          <w:marRight w:val="0"/>
                          <w:marTop w:val="0"/>
                          <w:marBottom w:val="0"/>
                          <w:divBdr>
                            <w:top w:val="none" w:sz="0" w:space="0" w:color="auto"/>
                            <w:left w:val="none" w:sz="0" w:space="0" w:color="auto"/>
                            <w:bottom w:val="none" w:sz="0" w:space="0" w:color="auto"/>
                            <w:right w:val="none" w:sz="0" w:space="0" w:color="auto"/>
                          </w:divBdr>
                        </w:div>
                        <w:div w:id="913858130">
                          <w:marLeft w:val="0"/>
                          <w:marRight w:val="0"/>
                          <w:marTop w:val="0"/>
                          <w:marBottom w:val="0"/>
                          <w:divBdr>
                            <w:top w:val="none" w:sz="0" w:space="0" w:color="auto"/>
                            <w:left w:val="none" w:sz="0" w:space="0" w:color="auto"/>
                            <w:bottom w:val="none" w:sz="0" w:space="0" w:color="auto"/>
                            <w:right w:val="none" w:sz="0" w:space="0" w:color="auto"/>
                          </w:divBdr>
                        </w:div>
                        <w:div w:id="1176461150">
                          <w:marLeft w:val="0"/>
                          <w:marRight w:val="0"/>
                          <w:marTop w:val="0"/>
                          <w:marBottom w:val="0"/>
                          <w:divBdr>
                            <w:top w:val="none" w:sz="0" w:space="0" w:color="auto"/>
                            <w:left w:val="none" w:sz="0" w:space="0" w:color="auto"/>
                            <w:bottom w:val="none" w:sz="0" w:space="0" w:color="auto"/>
                            <w:right w:val="none" w:sz="0" w:space="0" w:color="auto"/>
                          </w:divBdr>
                        </w:div>
                        <w:div w:id="1379627212">
                          <w:marLeft w:val="0"/>
                          <w:marRight w:val="0"/>
                          <w:marTop w:val="0"/>
                          <w:marBottom w:val="0"/>
                          <w:divBdr>
                            <w:top w:val="none" w:sz="0" w:space="0" w:color="auto"/>
                            <w:left w:val="none" w:sz="0" w:space="0" w:color="auto"/>
                            <w:bottom w:val="none" w:sz="0" w:space="0" w:color="auto"/>
                            <w:right w:val="none" w:sz="0" w:space="0" w:color="auto"/>
                          </w:divBdr>
                        </w:div>
                        <w:div w:id="1773086680">
                          <w:marLeft w:val="0"/>
                          <w:marRight w:val="0"/>
                          <w:marTop w:val="0"/>
                          <w:marBottom w:val="0"/>
                          <w:divBdr>
                            <w:top w:val="none" w:sz="0" w:space="0" w:color="auto"/>
                            <w:left w:val="none" w:sz="0" w:space="0" w:color="auto"/>
                            <w:bottom w:val="none" w:sz="0" w:space="0" w:color="auto"/>
                            <w:right w:val="none" w:sz="0" w:space="0" w:color="auto"/>
                          </w:divBdr>
                        </w:div>
                        <w:div w:id="1782917192">
                          <w:marLeft w:val="0"/>
                          <w:marRight w:val="0"/>
                          <w:marTop w:val="0"/>
                          <w:marBottom w:val="0"/>
                          <w:divBdr>
                            <w:top w:val="none" w:sz="0" w:space="0" w:color="auto"/>
                            <w:left w:val="none" w:sz="0" w:space="0" w:color="auto"/>
                            <w:bottom w:val="none" w:sz="0" w:space="0" w:color="auto"/>
                            <w:right w:val="none" w:sz="0" w:space="0" w:color="auto"/>
                          </w:divBdr>
                        </w:div>
                        <w:div w:id="1786190278">
                          <w:marLeft w:val="0"/>
                          <w:marRight w:val="0"/>
                          <w:marTop w:val="0"/>
                          <w:marBottom w:val="0"/>
                          <w:divBdr>
                            <w:top w:val="none" w:sz="0" w:space="0" w:color="auto"/>
                            <w:left w:val="none" w:sz="0" w:space="0" w:color="auto"/>
                            <w:bottom w:val="none" w:sz="0" w:space="0" w:color="auto"/>
                            <w:right w:val="none" w:sz="0" w:space="0" w:color="auto"/>
                          </w:divBdr>
                        </w:div>
                        <w:div w:id="19449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8925">
      <w:bodyDiv w:val="1"/>
      <w:marLeft w:val="0"/>
      <w:marRight w:val="0"/>
      <w:marTop w:val="0"/>
      <w:marBottom w:val="0"/>
      <w:divBdr>
        <w:top w:val="none" w:sz="0" w:space="0" w:color="auto"/>
        <w:left w:val="none" w:sz="0" w:space="0" w:color="auto"/>
        <w:bottom w:val="none" w:sz="0" w:space="0" w:color="auto"/>
        <w:right w:val="none" w:sz="0" w:space="0" w:color="auto"/>
      </w:divBdr>
      <w:divsChild>
        <w:div w:id="195507218">
          <w:marLeft w:val="0"/>
          <w:marRight w:val="0"/>
          <w:marTop w:val="0"/>
          <w:marBottom w:val="0"/>
          <w:divBdr>
            <w:top w:val="none" w:sz="0" w:space="0" w:color="auto"/>
            <w:left w:val="none" w:sz="0" w:space="0" w:color="auto"/>
            <w:bottom w:val="none" w:sz="0" w:space="0" w:color="auto"/>
            <w:right w:val="none" w:sz="0" w:space="0" w:color="auto"/>
          </w:divBdr>
          <w:divsChild>
            <w:div w:id="7172458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47731166">
      <w:bodyDiv w:val="1"/>
      <w:marLeft w:val="0"/>
      <w:marRight w:val="0"/>
      <w:marTop w:val="0"/>
      <w:marBottom w:val="0"/>
      <w:divBdr>
        <w:top w:val="none" w:sz="0" w:space="0" w:color="auto"/>
        <w:left w:val="none" w:sz="0" w:space="0" w:color="auto"/>
        <w:bottom w:val="none" w:sz="0" w:space="0" w:color="auto"/>
        <w:right w:val="none" w:sz="0" w:space="0" w:color="auto"/>
      </w:divBdr>
      <w:divsChild>
        <w:div w:id="834489460">
          <w:marLeft w:val="0"/>
          <w:marRight w:val="0"/>
          <w:marTop w:val="150"/>
          <w:marBottom w:val="0"/>
          <w:divBdr>
            <w:top w:val="none" w:sz="0" w:space="0" w:color="auto"/>
            <w:left w:val="none" w:sz="0" w:space="0" w:color="auto"/>
            <w:bottom w:val="none" w:sz="0" w:space="0" w:color="auto"/>
            <w:right w:val="none" w:sz="0" w:space="0" w:color="auto"/>
          </w:divBdr>
          <w:divsChild>
            <w:div w:id="415829127">
              <w:marLeft w:val="150"/>
              <w:marRight w:val="0"/>
              <w:marTop w:val="0"/>
              <w:marBottom w:val="0"/>
              <w:divBdr>
                <w:top w:val="none" w:sz="0" w:space="0" w:color="auto"/>
                <w:left w:val="none" w:sz="0" w:space="0" w:color="auto"/>
                <w:bottom w:val="none" w:sz="0" w:space="0" w:color="auto"/>
                <w:right w:val="none" w:sz="0" w:space="0" w:color="auto"/>
              </w:divBdr>
              <w:divsChild>
                <w:div w:id="161970525">
                  <w:marLeft w:val="0"/>
                  <w:marRight w:val="0"/>
                  <w:marTop w:val="0"/>
                  <w:marBottom w:val="0"/>
                  <w:divBdr>
                    <w:top w:val="none" w:sz="0" w:space="0" w:color="auto"/>
                    <w:left w:val="none" w:sz="0" w:space="0" w:color="auto"/>
                    <w:bottom w:val="none" w:sz="0" w:space="0" w:color="auto"/>
                    <w:right w:val="none" w:sz="0" w:space="0" w:color="auto"/>
                  </w:divBdr>
                  <w:divsChild>
                    <w:div w:id="29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77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2856">
      <w:bodyDiv w:val="1"/>
      <w:marLeft w:val="0"/>
      <w:marRight w:val="0"/>
      <w:marTop w:val="0"/>
      <w:marBottom w:val="0"/>
      <w:divBdr>
        <w:top w:val="none" w:sz="0" w:space="0" w:color="auto"/>
        <w:left w:val="none" w:sz="0" w:space="0" w:color="auto"/>
        <w:bottom w:val="none" w:sz="0" w:space="0" w:color="auto"/>
        <w:right w:val="none" w:sz="0" w:space="0" w:color="auto"/>
      </w:divBdr>
      <w:divsChild>
        <w:div w:id="380136110">
          <w:marLeft w:val="0"/>
          <w:marRight w:val="0"/>
          <w:marTop w:val="0"/>
          <w:marBottom w:val="0"/>
          <w:divBdr>
            <w:top w:val="none" w:sz="0" w:space="0" w:color="auto"/>
            <w:left w:val="none" w:sz="0" w:space="0" w:color="auto"/>
            <w:bottom w:val="none" w:sz="0" w:space="0" w:color="auto"/>
            <w:right w:val="none" w:sz="0" w:space="0" w:color="auto"/>
          </w:divBdr>
          <w:divsChild>
            <w:div w:id="1485392455">
              <w:marLeft w:val="0"/>
              <w:marRight w:val="0"/>
              <w:marTop w:val="0"/>
              <w:marBottom w:val="0"/>
              <w:divBdr>
                <w:top w:val="none" w:sz="0" w:space="0" w:color="auto"/>
                <w:left w:val="none" w:sz="0" w:space="0" w:color="auto"/>
                <w:bottom w:val="none" w:sz="0" w:space="0" w:color="auto"/>
                <w:right w:val="none" w:sz="0" w:space="0" w:color="auto"/>
              </w:divBdr>
              <w:divsChild>
                <w:div w:id="2012905353">
                  <w:marLeft w:val="0"/>
                  <w:marRight w:val="0"/>
                  <w:marTop w:val="0"/>
                  <w:marBottom w:val="0"/>
                  <w:divBdr>
                    <w:top w:val="none" w:sz="0" w:space="0" w:color="auto"/>
                    <w:left w:val="none" w:sz="0" w:space="0" w:color="auto"/>
                    <w:bottom w:val="none" w:sz="0" w:space="0" w:color="auto"/>
                    <w:right w:val="none" w:sz="0" w:space="0" w:color="auto"/>
                  </w:divBdr>
                  <w:divsChild>
                    <w:div w:id="203753666">
                      <w:marLeft w:val="0"/>
                      <w:marRight w:val="0"/>
                      <w:marTop w:val="0"/>
                      <w:marBottom w:val="105"/>
                      <w:divBdr>
                        <w:top w:val="none" w:sz="0" w:space="0" w:color="auto"/>
                        <w:left w:val="none" w:sz="0" w:space="0" w:color="auto"/>
                        <w:bottom w:val="none" w:sz="0" w:space="0" w:color="auto"/>
                        <w:right w:val="none" w:sz="0" w:space="0" w:color="auto"/>
                      </w:divBdr>
                      <w:divsChild>
                        <w:div w:id="172646951">
                          <w:marLeft w:val="0"/>
                          <w:marRight w:val="0"/>
                          <w:marTop w:val="0"/>
                          <w:marBottom w:val="0"/>
                          <w:divBdr>
                            <w:top w:val="none" w:sz="0" w:space="0" w:color="auto"/>
                            <w:left w:val="none" w:sz="0" w:space="0" w:color="auto"/>
                            <w:bottom w:val="none" w:sz="0" w:space="0" w:color="auto"/>
                            <w:right w:val="none" w:sz="0" w:space="0" w:color="auto"/>
                          </w:divBdr>
                          <w:divsChild>
                            <w:div w:id="2097895954">
                              <w:marLeft w:val="0"/>
                              <w:marRight w:val="225"/>
                              <w:marTop w:val="0"/>
                              <w:marBottom w:val="0"/>
                              <w:divBdr>
                                <w:top w:val="none" w:sz="0" w:space="0" w:color="auto"/>
                                <w:left w:val="none" w:sz="0" w:space="0" w:color="auto"/>
                                <w:bottom w:val="none" w:sz="0" w:space="0" w:color="auto"/>
                                <w:right w:val="none" w:sz="0" w:space="0" w:color="auto"/>
                              </w:divBdr>
                              <w:divsChild>
                                <w:div w:id="1959871146">
                                  <w:marLeft w:val="0"/>
                                  <w:marRight w:val="0"/>
                                  <w:marTop w:val="240"/>
                                  <w:marBottom w:val="0"/>
                                  <w:divBdr>
                                    <w:top w:val="none" w:sz="0" w:space="0" w:color="auto"/>
                                    <w:left w:val="none" w:sz="0" w:space="0" w:color="auto"/>
                                    <w:bottom w:val="none" w:sz="0" w:space="0" w:color="auto"/>
                                    <w:right w:val="none" w:sz="0" w:space="0" w:color="auto"/>
                                  </w:divBdr>
                                  <w:divsChild>
                                    <w:div w:id="7175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2005">
      <w:bodyDiv w:val="1"/>
      <w:marLeft w:val="0"/>
      <w:marRight w:val="0"/>
      <w:marTop w:val="0"/>
      <w:marBottom w:val="0"/>
      <w:divBdr>
        <w:top w:val="none" w:sz="0" w:space="0" w:color="auto"/>
        <w:left w:val="none" w:sz="0" w:space="0" w:color="auto"/>
        <w:bottom w:val="none" w:sz="0" w:space="0" w:color="auto"/>
        <w:right w:val="none" w:sz="0" w:space="0" w:color="auto"/>
      </w:divBdr>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438944">
      <w:bodyDiv w:val="1"/>
      <w:marLeft w:val="0"/>
      <w:marRight w:val="0"/>
      <w:marTop w:val="0"/>
      <w:marBottom w:val="0"/>
      <w:divBdr>
        <w:top w:val="none" w:sz="0" w:space="0" w:color="auto"/>
        <w:left w:val="none" w:sz="0" w:space="0" w:color="auto"/>
        <w:bottom w:val="none" w:sz="0" w:space="0" w:color="auto"/>
        <w:right w:val="none" w:sz="0" w:space="0" w:color="auto"/>
      </w:divBdr>
      <w:divsChild>
        <w:div w:id="1654485351">
          <w:marLeft w:val="0"/>
          <w:marRight w:val="0"/>
          <w:marTop w:val="0"/>
          <w:marBottom w:val="0"/>
          <w:divBdr>
            <w:top w:val="none" w:sz="0" w:space="0" w:color="auto"/>
            <w:left w:val="none" w:sz="0" w:space="0" w:color="auto"/>
            <w:bottom w:val="none" w:sz="0" w:space="0" w:color="auto"/>
            <w:right w:val="none" w:sz="0" w:space="0" w:color="auto"/>
          </w:divBdr>
          <w:divsChild>
            <w:div w:id="1788310402">
              <w:marLeft w:val="195"/>
              <w:marRight w:val="0"/>
              <w:marTop w:val="0"/>
              <w:marBottom w:val="0"/>
              <w:divBdr>
                <w:top w:val="none" w:sz="0" w:space="0" w:color="auto"/>
                <w:left w:val="none" w:sz="0" w:space="0" w:color="auto"/>
                <w:bottom w:val="none" w:sz="0" w:space="0" w:color="auto"/>
                <w:right w:val="none" w:sz="0" w:space="0" w:color="auto"/>
              </w:divBdr>
              <w:divsChild>
                <w:div w:id="620762933">
                  <w:marLeft w:val="0"/>
                  <w:marRight w:val="195"/>
                  <w:marTop w:val="0"/>
                  <w:marBottom w:val="0"/>
                  <w:divBdr>
                    <w:top w:val="none" w:sz="0" w:space="0" w:color="auto"/>
                    <w:left w:val="none" w:sz="0" w:space="0" w:color="auto"/>
                    <w:bottom w:val="none" w:sz="0" w:space="0" w:color="auto"/>
                    <w:right w:val="none" w:sz="0" w:space="0" w:color="auto"/>
                  </w:divBdr>
                  <w:divsChild>
                    <w:div w:id="2063095171">
                      <w:marLeft w:val="0"/>
                      <w:marRight w:val="0"/>
                      <w:marTop w:val="0"/>
                      <w:marBottom w:val="0"/>
                      <w:divBdr>
                        <w:top w:val="none" w:sz="0" w:space="0" w:color="auto"/>
                        <w:left w:val="none" w:sz="0" w:space="0" w:color="auto"/>
                        <w:bottom w:val="none" w:sz="0" w:space="0" w:color="auto"/>
                        <w:right w:val="none" w:sz="0" w:space="0" w:color="auto"/>
                      </w:divBdr>
                      <w:divsChild>
                        <w:div w:id="353309617">
                          <w:marLeft w:val="0"/>
                          <w:marRight w:val="0"/>
                          <w:marTop w:val="0"/>
                          <w:marBottom w:val="0"/>
                          <w:divBdr>
                            <w:top w:val="none" w:sz="0" w:space="0" w:color="auto"/>
                            <w:left w:val="none" w:sz="0" w:space="0" w:color="auto"/>
                            <w:bottom w:val="none" w:sz="0" w:space="0" w:color="auto"/>
                            <w:right w:val="none" w:sz="0" w:space="0" w:color="auto"/>
                          </w:divBdr>
                          <w:divsChild>
                            <w:div w:id="1629583839">
                              <w:marLeft w:val="0"/>
                              <w:marRight w:val="0"/>
                              <w:marTop w:val="0"/>
                              <w:marBottom w:val="0"/>
                              <w:divBdr>
                                <w:top w:val="none" w:sz="0" w:space="0" w:color="auto"/>
                                <w:left w:val="none" w:sz="0" w:space="0" w:color="auto"/>
                                <w:bottom w:val="none" w:sz="0" w:space="0" w:color="auto"/>
                                <w:right w:val="none" w:sz="0" w:space="0" w:color="auto"/>
                              </w:divBdr>
                              <w:divsChild>
                                <w:div w:id="686521382">
                                  <w:marLeft w:val="0"/>
                                  <w:marRight w:val="0"/>
                                  <w:marTop w:val="0"/>
                                  <w:marBottom w:val="0"/>
                                  <w:divBdr>
                                    <w:top w:val="none" w:sz="0" w:space="0" w:color="auto"/>
                                    <w:left w:val="single" w:sz="6" w:space="0" w:color="F9B324"/>
                                    <w:bottom w:val="none" w:sz="0" w:space="0" w:color="auto"/>
                                    <w:right w:val="single" w:sz="6" w:space="0" w:color="F9B324"/>
                                  </w:divBdr>
                                  <w:divsChild>
                                    <w:div w:id="17596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471">
      <w:bodyDiv w:val="1"/>
      <w:marLeft w:val="0"/>
      <w:marRight w:val="0"/>
      <w:marTop w:val="0"/>
      <w:marBottom w:val="0"/>
      <w:divBdr>
        <w:top w:val="none" w:sz="0" w:space="0" w:color="auto"/>
        <w:left w:val="none" w:sz="0" w:space="0" w:color="auto"/>
        <w:bottom w:val="none" w:sz="0" w:space="0" w:color="auto"/>
        <w:right w:val="none" w:sz="0" w:space="0" w:color="auto"/>
      </w:divBdr>
      <w:divsChild>
        <w:div w:id="2143035095">
          <w:marLeft w:val="0"/>
          <w:marRight w:val="0"/>
          <w:marTop w:val="150"/>
          <w:marBottom w:val="0"/>
          <w:divBdr>
            <w:top w:val="none" w:sz="0" w:space="0" w:color="auto"/>
            <w:left w:val="none" w:sz="0" w:space="0" w:color="auto"/>
            <w:bottom w:val="none" w:sz="0" w:space="0" w:color="auto"/>
            <w:right w:val="none" w:sz="0" w:space="0" w:color="auto"/>
          </w:divBdr>
          <w:divsChild>
            <w:div w:id="798379337">
              <w:marLeft w:val="150"/>
              <w:marRight w:val="0"/>
              <w:marTop w:val="0"/>
              <w:marBottom w:val="0"/>
              <w:divBdr>
                <w:top w:val="none" w:sz="0" w:space="0" w:color="auto"/>
                <w:left w:val="none" w:sz="0" w:space="0" w:color="auto"/>
                <w:bottom w:val="none" w:sz="0" w:space="0" w:color="auto"/>
                <w:right w:val="none" w:sz="0" w:space="0" w:color="auto"/>
              </w:divBdr>
              <w:divsChild>
                <w:div w:id="443885452">
                  <w:marLeft w:val="0"/>
                  <w:marRight w:val="0"/>
                  <w:marTop w:val="0"/>
                  <w:marBottom w:val="0"/>
                  <w:divBdr>
                    <w:top w:val="none" w:sz="0" w:space="0" w:color="auto"/>
                    <w:left w:val="none" w:sz="0" w:space="0" w:color="auto"/>
                    <w:bottom w:val="none" w:sz="0" w:space="0" w:color="auto"/>
                    <w:right w:val="none" w:sz="0" w:space="0" w:color="auto"/>
                  </w:divBdr>
                  <w:divsChild>
                    <w:div w:id="429349678">
                      <w:marLeft w:val="0"/>
                      <w:marRight w:val="0"/>
                      <w:marTop w:val="0"/>
                      <w:marBottom w:val="0"/>
                      <w:divBdr>
                        <w:top w:val="none" w:sz="0" w:space="0" w:color="auto"/>
                        <w:left w:val="none" w:sz="0" w:space="0" w:color="auto"/>
                        <w:bottom w:val="none" w:sz="0" w:space="0" w:color="auto"/>
                        <w:right w:val="none" w:sz="0" w:space="0" w:color="auto"/>
                      </w:divBdr>
                      <w:divsChild>
                        <w:div w:id="409425680">
                          <w:marLeft w:val="0"/>
                          <w:marRight w:val="0"/>
                          <w:marTop w:val="0"/>
                          <w:marBottom w:val="0"/>
                          <w:divBdr>
                            <w:top w:val="none" w:sz="0" w:space="0" w:color="auto"/>
                            <w:left w:val="none" w:sz="0" w:space="0" w:color="auto"/>
                            <w:bottom w:val="none" w:sz="0" w:space="0" w:color="auto"/>
                            <w:right w:val="none" w:sz="0" w:space="0" w:color="auto"/>
                          </w:divBdr>
                          <w:divsChild>
                            <w:div w:id="1389720585">
                              <w:marLeft w:val="0"/>
                              <w:marRight w:val="0"/>
                              <w:marTop w:val="0"/>
                              <w:marBottom w:val="0"/>
                              <w:divBdr>
                                <w:top w:val="none" w:sz="0" w:space="0" w:color="auto"/>
                                <w:left w:val="none" w:sz="0" w:space="0" w:color="auto"/>
                                <w:bottom w:val="none" w:sz="0" w:space="0" w:color="auto"/>
                                <w:right w:val="none" w:sz="0" w:space="0" w:color="auto"/>
                              </w:divBdr>
                              <w:divsChild>
                                <w:div w:id="531964709">
                                  <w:marLeft w:val="0"/>
                                  <w:marRight w:val="0"/>
                                  <w:marTop w:val="0"/>
                                  <w:marBottom w:val="0"/>
                                  <w:divBdr>
                                    <w:top w:val="none" w:sz="0" w:space="0" w:color="auto"/>
                                    <w:left w:val="none" w:sz="0" w:space="0" w:color="auto"/>
                                    <w:bottom w:val="none" w:sz="0" w:space="0" w:color="auto"/>
                                    <w:right w:val="none" w:sz="0" w:space="0" w:color="auto"/>
                                  </w:divBdr>
                                </w:div>
                                <w:div w:id="754865162">
                                  <w:marLeft w:val="0"/>
                                  <w:marRight w:val="0"/>
                                  <w:marTop w:val="0"/>
                                  <w:marBottom w:val="0"/>
                                  <w:divBdr>
                                    <w:top w:val="none" w:sz="0" w:space="0" w:color="auto"/>
                                    <w:left w:val="none" w:sz="0" w:space="0" w:color="auto"/>
                                    <w:bottom w:val="none" w:sz="0" w:space="0" w:color="auto"/>
                                    <w:right w:val="none" w:sz="0" w:space="0" w:color="auto"/>
                                  </w:divBdr>
                                </w:div>
                                <w:div w:id="15132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868473">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7067">
      <w:bodyDiv w:val="1"/>
      <w:marLeft w:val="0"/>
      <w:marRight w:val="0"/>
      <w:marTop w:val="0"/>
      <w:marBottom w:val="0"/>
      <w:divBdr>
        <w:top w:val="none" w:sz="0" w:space="0" w:color="auto"/>
        <w:left w:val="none" w:sz="0" w:space="0" w:color="auto"/>
        <w:bottom w:val="none" w:sz="0" w:space="0" w:color="auto"/>
        <w:right w:val="none" w:sz="0" w:space="0" w:color="auto"/>
      </w:divBdr>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0464">
      <w:bodyDiv w:val="1"/>
      <w:marLeft w:val="0"/>
      <w:marRight w:val="0"/>
      <w:marTop w:val="0"/>
      <w:marBottom w:val="0"/>
      <w:divBdr>
        <w:top w:val="none" w:sz="0" w:space="0" w:color="auto"/>
        <w:left w:val="none" w:sz="0" w:space="0" w:color="auto"/>
        <w:bottom w:val="none" w:sz="0" w:space="0" w:color="auto"/>
        <w:right w:val="none" w:sz="0" w:space="0" w:color="auto"/>
      </w:divBdr>
      <w:divsChild>
        <w:div w:id="1764958969">
          <w:marLeft w:val="0"/>
          <w:marRight w:val="0"/>
          <w:marTop w:val="0"/>
          <w:marBottom w:val="0"/>
          <w:divBdr>
            <w:top w:val="single" w:sz="2" w:space="14" w:color="auto"/>
            <w:left w:val="none" w:sz="0" w:space="0" w:color="auto"/>
            <w:bottom w:val="none" w:sz="0" w:space="0" w:color="auto"/>
            <w:right w:val="none" w:sz="0" w:space="0" w:color="auto"/>
          </w:divBdr>
          <w:divsChild>
            <w:div w:id="1572691076">
              <w:marLeft w:val="0"/>
              <w:marRight w:val="0"/>
              <w:marTop w:val="0"/>
              <w:marBottom w:val="195"/>
              <w:divBdr>
                <w:top w:val="none" w:sz="0" w:space="0" w:color="auto"/>
                <w:left w:val="none" w:sz="0" w:space="0" w:color="auto"/>
                <w:bottom w:val="none" w:sz="0" w:space="0" w:color="auto"/>
                <w:right w:val="none" w:sz="0" w:space="0" w:color="auto"/>
              </w:divBdr>
              <w:divsChild>
                <w:div w:id="658385869">
                  <w:marLeft w:val="0"/>
                  <w:marRight w:val="0"/>
                  <w:marTop w:val="0"/>
                  <w:marBottom w:val="0"/>
                  <w:divBdr>
                    <w:top w:val="none" w:sz="0" w:space="0" w:color="auto"/>
                    <w:left w:val="none" w:sz="0" w:space="0" w:color="auto"/>
                    <w:bottom w:val="none" w:sz="0" w:space="0" w:color="auto"/>
                    <w:right w:val="none" w:sz="0" w:space="0" w:color="auto"/>
                  </w:divBdr>
                  <w:divsChild>
                    <w:div w:id="2135368013">
                      <w:marLeft w:val="0"/>
                      <w:marRight w:val="0"/>
                      <w:marTop w:val="0"/>
                      <w:marBottom w:val="0"/>
                      <w:divBdr>
                        <w:top w:val="none" w:sz="0" w:space="0" w:color="auto"/>
                        <w:left w:val="none" w:sz="0" w:space="0" w:color="auto"/>
                        <w:bottom w:val="none" w:sz="0" w:space="0" w:color="auto"/>
                        <w:right w:val="none" w:sz="0" w:space="0" w:color="auto"/>
                      </w:divBdr>
                      <w:divsChild>
                        <w:div w:id="50542896">
                          <w:marLeft w:val="0"/>
                          <w:marRight w:val="0"/>
                          <w:marTop w:val="0"/>
                          <w:marBottom w:val="0"/>
                          <w:divBdr>
                            <w:top w:val="none" w:sz="0" w:space="0" w:color="auto"/>
                            <w:left w:val="none" w:sz="0" w:space="0" w:color="auto"/>
                            <w:bottom w:val="none" w:sz="0" w:space="0" w:color="auto"/>
                            <w:right w:val="none" w:sz="0" w:space="0" w:color="auto"/>
                          </w:divBdr>
                          <w:divsChild>
                            <w:div w:id="938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27484">
      <w:bodyDiv w:val="1"/>
      <w:marLeft w:val="0"/>
      <w:marRight w:val="0"/>
      <w:marTop w:val="0"/>
      <w:marBottom w:val="0"/>
      <w:divBdr>
        <w:top w:val="none" w:sz="0" w:space="0" w:color="auto"/>
        <w:left w:val="none" w:sz="0" w:space="0" w:color="auto"/>
        <w:bottom w:val="none" w:sz="0" w:space="0" w:color="auto"/>
        <w:right w:val="none" w:sz="0" w:space="0" w:color="auto"/>
      </w:divBdr>
      <w:divsChild>
        <w:div w:id="620036418">
          <w:marLeft w:val="0"/>
          <w:marRight w:val="0"/>
          <w:marTop w:val="0"/>
          <w:marBottom w:val="0"/>
          <w:divBdr>
            <w:top w:val="none" w:sz="0" w:space="0" w:color="auto"/>
            <w:left w:val="none" w:sz="0" w:space="0" w:color="auto"/>
            <w:bottom w:val="none" w:sz="0" w:space="0" w:color="auto"/>
            <w:right w:val="none" w:sz="0" w:space="0" w:color="auto"/>
          </w:divBdr>
          <w:divsChild>
            <w:div w:id="1418936963">
              <w:marLeft w:val="0"/>
              <w:marRight w:val="0"/>
              <w:marTop w:val="0"/>
              <w:marBottom w:val="0"/>
              <w:divBdr>
                <w:top w:val="none" w:sz="0" w:space="0" w:color="auto"/>
                <w:left w:val="none" w:sz="0" w:space="0" w:color="auto"/>
                <w:bottom w:val="none" w:sz="0" w:space="0" w:color="auto"/>
                <w:right w:val="none" w:sz="0" w:space="0" w:color="auto"/>
              </w:divBdr>
              <w:divsChild>
                <w:div w:id="1861431488">
                  <w:marLeft w:val="0"/>
                  <w:marRight w:val="0"/>
                  <w:marTop w:val="0"/>
                  <w:marBottom w:val="0"/>
                  <w:divBdr>
                    <w:top w:val="none" w:sz="0" w:space="0" w:color="auto"/>
                    <w:left w:val="none" w:sz="0" w:space="0" w:color="auto"/>
                    <w:bottom w:val="none" w:sz="0" w:space="0" w:color="auto"/>
                    <w:right w:val="none" w:sz="0" w:space="0" w:color="auto"/>
                  </w:divBdr>
                  <w:divsChild>
                    <w:div w:id="941914257">
                      <w:marLeft w:val="0"/>
                      <w:marRight w:val="0"/>
                      <w:marTop w:val="0"/>
                      <w:marBottom w:val="0"/>
                      <w:divBdr>
                        <w:top w:val="none" w:sz="0" w:space="0" w:color="auto"/>
                        <w:left w:val="none" w:sz="0" w:space="0" w:color="auto"/>
                        <w:bottom w:val="none" w:sz="0" w:space="0" w:color="auto"/>
                        <w:right w:val="none" w:sz="0" w:space="0" w:color="auto"/>
                      </w:divBdr>
                      <w:divsChild>
                        <w:div w:id="2007201688">
                          <w:marLeft w:val="0"/>
                          <w:marRight w:val="0"/>
                          <w:marTop w:val="0"/>
                          <w:marBottom w:val="0"/>
                          <w:divBdr>
                            <w:top w:val="none" w:sz="0" w:space="0" w:color="auto"/>
                            <w:left w:val="none" w:sz="0" w:space="0" w:color="auto"/>
                            <w:bottom w:val="none" w:sz="0" w:space="0" w:color="auto"/>
                            <w:right w:val="none" w:sz="0" w:space="0" w:color="auto"/>
                          </w:divBdr>
                          <w:divsChild>
                            <w:div w:id="1230575924">
                              <w:marLeft w:val="0"/>
                              <w:marRight w:val="0"/>
                              <w:marTop w:val="0"/>
                              <w:marBottom w:val="0"/>
                              <w:divBdr>
                                <w:top w:val="none" w:sz="0" w:space="0" w:color="auto"/>
                                <w:left w:val="none" w:sz="0" w:space="0" w:color="auto"/>
                                <w:bottom w:val="none" w:sz="0" w:space="0" w:color="auto"/>
                                <w:right w:val="none" w:sz="0" w:space="0" w:color="auto"/>
                              </w:divBdr>
                              <w:divsChild>
                                <w:div w:id="1587567167">
                                  <w:marLeft w:val="0"/>
                                  <w:marRight w:val="0"/>
                                  <w:marTop w:val="0"/>
                                  <w:marBottom w:val="0"/>
                                  <w:divBdr>
                                    <w:top w:val="none" w:sz="0" w:space="0" w:color="auto"/>
                                    <w:left w:val="none" w:sz="0" w:space="0" w:color="auto"/>
                                    <w:bottom w:val="none" w:sz="0" w:space="0" w:color="auto"/>
                                    <w:right w:val="none" w:sz="0" w:space="0" w:color="auto"/>
                                  </w:divBdr>
                                  <w:divsChild>
                                    <w:div w:id="1241522781">
                                      <w:marLeft w:val="60"/>
                                      <w:marRight w:val="0"/>
                                      <w:marTop w:val="0"/>
                                      <w:marBottom w:val="0"/>
                                      <w:divBdr>
                                        <w:top w:val="none" w:sz="0" w:space="0" w:color="auto"/>
                                        <w:left w:val="none" w:sz="0" w:space="0" w:color="auto"/>
                                        <w:bottom w:val="none" w:sz="0" w:space="0" w:color="auto"/>
                                        <w:right w:val="none" w:sz="0" w:space="0" w:color="auto"/>
                                      </w:divBdr>
                                      <w:divsChild>
                                        <w:div w:id="336420729">
                                          <w:marLeft w:val="0"/>
                                          <w:marRight w:val="0"/>
                                          <w:marTop w:val="0"/>
                                          <w:marBottom w:val="0"/>
                                          <w:divBdr>
                                            <w:top w:val="none" w:sz="0" w:space="0" w:color="auto"/>
                                            <w:left w:val="none" w:sz="0" w:space="0" w:color="auto"/>
                                            <w:bottom w:val="none" w:sz="0" w:space="0" w:color="auto"/>
                                            <w:right w:val="none" w:sz="0" w:space="0" w:color="auto"/>
                                          </w:divBdr>
                                          <w:divsChild>
                                            <w:div w:id="252055907">
                                              <w:marLeft w:val="0"/>
                                              <w:marRight w:val="0"/>
                                              <w:marTop w:val="0"/>
                                              <w:marBottom w:val="120"/>
                                              <w:divBdr>
                                                <w:top w:val="single" w:sz="6" w:space="0" w:color="F5F5F5"/>
                                                <w:left w:val="single" w:sz="6" w:space="0" w:color="F5F5F5"/>
                                                <w:bottom w:val="single" w:sz="6" w:space="0" w:color="F5F5F5"/>
                                                <w:right w:val="single" w:sz="6" w:space="0" w:color="F5F5F5"/>
                                              </w:divBdr>
                                              <w:divsChild>
                                                <w:div w:id="622465616">
                                                  <w:marLeft w:val="0"/>
                                                  <w:marRight w:val="0"/>
                                                  <w:marTop w:val="0"/>
                                                  <w:marBottom w:val="0"/>
                                                  <w:divBdr>
                                                    <w:top w:val="none" w:sz="0" w:space="0" w:color="auto"/>
                                                    <w:left w:val="none" w:sz="0" w:space="0" w:color="auto"/>
                                                    <w:bottom w:val="none" w:sz="0" w:space="0" w:color="auto"/>
                                                    <w:right w:val="none" w:sz="0" w:space="0" w:color="auto"/>
                                                  </w:divBdr>
                                                  <w:divsChild>
                                                    <w:div w:id="5141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749980">
      <w:bodyDiv w:val="1"/>
      <w:marLeft w:val="0"/>
      <w:marRight w:val="0"/>
      <w:marTop w:val="0"/>
      <w:marBottom w:val="0"/>
      <w:divBdr>
        <w:top w:val="none" w:sz="0" w:space="0" w:color="auto"/>
        <w:left w:val="none" w:sz="0" w:space="0" w:color="auto"/>
        <w:bottom w:val="none" w:sz="0" w:space="0" w:color="auto"/>
        <w:right w:val="none" w:sz="0" w:space="0" w:color="auto"/>
      </w:divBdr>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16804">
      <w:bodyDiv w:val="1"/>
      <w:marLeft w:val="0"/>
      <w:marRight w:val="0"/>
      <w:marTop w:val="0"/>
      <w:marBottom w:val="0"/>
      <w:divBdr>
        <w:top w:val="none" w:sz="0" w:space="0" w:color="auto"/>
        <w:left w:val="none" w:sz="0" w:space="0" w:color="auto"/>
        <w:bottom w:val="none" w:sz="0" w:space="0" w:color="auto"/>
        <w:right w:val="none" w:sz="0" w:space="0" w:color="auto"/>
      </w:divBdr>
      <w:divsChild>
        <w:div w:id="1189104163">
          <w:marLeft w:val="0"/>
          <w:marRight w:val="0"/>
          <w:marTop w:val="0"/>
          <w:marBottom w:val="0"/>
          <w:divBdr>
            <w:top w:val="none" w:sz="0" w:space="0" w:color="auto"/>
            <w:left w:val="none" w:sz="0" w:space="0" w:color="auto"/>
            <w:bottom w:val="none" w:sz="0" w:space="0" w:color="auto"/>
            <w:right w:val="none" w:sz="0" w:space="0" w:color="auto"/>
          </w:divBdr>
          <w:divsChild>
            <w:div w:id="707484683">
              <w:marLeft w:val="0"/>
              <w:marRight w:val="0"/>
              <w:marTop w:val="0"/>
              <w:marBottom w:val="0"/>
              <w:divBdr>
                <w:top w:val="none" w:sz="0" w:space="0" w:color="auto"/>
                <w:left w:val="none" w:sz="0" w:space="0" w:color="auto"/>
                <w:bottom w:val="none" w:sz="0" w:space="0" w:color="auto"/>
                <w:right w:val="none" w:sz="0" w:space="0" w:color="auto"/>
              </w:divBdr>
              <w:divsChild>
                <w:div w:id="784739872">
                  <w:marLeft w:val="0"/>
                  <w:marRight w:val="0"/>
                  <w:marTop w:val="975"/>
                  <w:marBottom w:val="0"/>
                  <w:divBdr>
                    <w:top w:val="none" w:sz="0" w:space="0" w:color="auto"/>
                    <w:left w:val="none" w:sz="0" w:space="0" w:color="auto"/>
                    <w:bottom w:val="none" w:sz="0" w:space="0" w:color="auto"/>
                    <w:right w:val="none" w:sz="0" w:space="0" w:color="auto"/>
                  </w:divBdr>
                  <w:divsChild>
                    <w:div w:id="490996167">
                      <w:marLeft w:val="0"/>
                      <w:marRight w:val="0"/>
                      <w:marTop w:val="0"/>
                      <w:marBottom w:val="450"/>
                      <w:divBdr>
                        <w:top w:val="none" w:sz="0" w:space="0" w:color="auto"/>
                        <w:left w:val="none" w:sz="0" w:space="0" w:color="auto"/>
                        <w:bottom w:val="none" w:sz="0" w:space="0" w:color="auto"/>
                        <w:right w:val="none" w:sz="0" w:space="0" w:color="auto"/>
                      </w:divBdr>
                      <w:divsChild>
                        <w:div w:id="259483769">
                          <w:marLeft w:val="0"/>
                          <w:marRight w:val="0"/>
                          <w:marTop w:val="0"/>
                          <w:marBottom w:val="0"/>
                          <w:divBdr>
                            <w:top w:val="none" w:sz="0" w:space="0" w:color="auto"/>
                            <w:left w:val="none" w:sz="0" w:space="0" w:color="auto"/>
                            <w:bottom w:val="none" w:sz="0" w:space="0" w:color="auto"/>
                            <w:right w:val="none" w:sz="0" w:space="0" w:color="auto"/>
                          </w:divBdr>
                          <w:divsChild>
                            <w:div w:id="7326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36608177">
      <w:bodyDiv w:val="1"/>
      <w:marLeft w:val="0"/>
      <w:marRight w:val="0"/>
      <w:marTop w:val="0"/>
      <w:marBottom w:val="0"/>
      <w:divBdr>
        <w:top w:val="none" w:sz="0" w:space="0" w:color="auto"/>
        <w:left w:val="none" w:sz="0" w:space="0" w:color="auto"/>
        <w:bottom w:val="none" w:sz="0" w:space="0" w:color="auto"/>
        <w:right w:val="none" w:sz="0" w:space="0" w:color="auto"/>
      </w:divBdr>
      <w:divsChild>
        <w:div w:id="1165239680">
          <w:marLeft w:val="300"/>
          <w:marRight w:val="300"/>
          <w:marTop w:val="300"/>
          <w:marBottom w:val="300"/>
          <w:divBdr>
            <w:top w:val="none" w:sz="0" w:space="0" w:color="auto"/>
            <w:left w:val="none" w:sz="0" w:space="0" w:color="auto"/>
            <w:bottom w:val="none" w:sz="0" w:space="0" w:color="auto"/>
            <w:right w:val="none" w:sz="0" w:space="0" w:color="auto"/>
          </w:divBdr>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69638724">
      <w:bodyDiv w:val="1"/>
      <w:marLeft w:val="0"/>
      <w:marRight w:val="0"/>
      <w:marTop w:val="0"/>
      <w:marBottom w:val="0"/>
      <w:divBdr>
        <w:top w:val="none" w:sz="0" w:space="0" w:color="auto"/>
        <w:left w:val="none" w:sz="0" w:space="0" w:color="auto"/>
        <w:bottom w:val="none" w:sz="0" w:space="0" w:color="auto"/>
        <w:right w:val="none" w:sz="0" w:space="0" w:color="auto"/>
      </w:divBdr>
      <w:divsChild>
        <w:div w:id="1784613930">
          <w:marLeft w:val="0"/>
          <w:marRight w:val="0"/>
          <w:marTop w:val="0"/>
          <w:marBottom w:val="0"/>
          <w:divBdr>
            <w:top w:val="none" w:sz="0" w:space="0" w:color="auto"/>
            <w:left w:val="none" w:sz="0" w:space="0" w:color="auto"/>
            <w:bottom w:val="none" w:sz="0" w:space="0" w:color="auto"/>
            <w:right w:val="none" w:sz="0" w:space="0" w:color="auto"/>
          </w:divBdr>
          <w:divsChild>
            <w:div w:id="1293319903">
              <w:marLeft w:val="120"/>
              <w:marRight w:val="0"/>
              <w:marTop w:val="0"/>
              <w:marBottom w:val="0"/>
              <w:divBdr>
                <w:top w:val="none" w:sz="0" w:space="0" w:color="auto"/>
                <w:left w:val="none" w:sz="0" w:space="0" w:color="auto"/>
                <w:bottom w:val="none" w:sz="0" w:space="0" w:color="auto"/>
                <w:right w:val="none" w:sz="0" w:space="0" w:color="auto"/>
              </w:divBdr>
              <w:divsChild>
                <w:div w:id="158992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5072327">
      <w:bodyDiv w:val="1"/>
      <w:marLeft w:val="0"/>
      <w:marRight w:val="0"/>
      <w:marTop w:val="0"/>
      <w:marBottom w:val="0"/>
      <w:divBdr>
        <w:top w:val="none" w:sz="0" w:space="0" w:color="auto"/>
        <w:left w:val="none" w:sz="0" w:space="0" w:color="auto"/>
        <w:bottom w:val="none" w:sz="0" w:space="0" w:color="auto"/>
        <w:right w:val="none" w:sz="0" w:space="0" w:color="auto"/>
      </w:divBdr>
    </w:div>
    <w:div w:id="1182665719">
      <w:bodyDiv w:val="1"/>
      <w:marLeft w:val="0"/>
      <w:marRight w:val="0"/>
      <w:marTop w:val="0"/>
      <w:marBottom w:val="0"/>
      <w:divBdr>
        <w:top w:val="none" w:sz="0" w:space="0" w:color="auto"/>
        <w:left w:val="none" w:sz="0" w:space="0" w:color="auto"/>
        <w:bottom w:val="none" w:sz="0" w:space="0" w:color="auto"/>
        <w:right w:val="none" w:sz="0" w:space="0" w:color="auto"/>
      </w:divBdr>
      <w:divsChild>
        <w:div w:id="1577323272">
          <w:marLeft w:val="0"/>
          <w:marRight w:val="0"/>
          <w:marTop w:val="0"/>
          <w:marBottom w:val="0"/>
          <w:divBdr>
            <w:top w:val="none" w:sz="0" w:space="0" w:color="auto"/>
            <w:left w:val="none" w:sz="0" w:space="0" w:color="auto"/>
            <w:bottom w:val="none" w:sz="0" w:space="0" w:color="auto"/>
            <w:right w:val="none" w:sz="0" w:space="0" w:color="auto"/>
          </w:divBdr>
          <w:divsChild>
            <w:div w:id="1638023775">
              <w:marLeft w:val="0"/>
              <w:marRight w:val="0"/>
              <w:marTop w:val="0"/>
              <w:marBottom w:val="0"/>
              <w:divBdr>
                <w:top w:val="none" w:sz="0" w:space="0" w:color="auto"/>
                <w:left w:val="none" w:sz="0" w:space="0" w:color="auto"/>
                <w:bottom w:val="none" w:sz="0" w:space="0" w:color="auto"/>
                <w:right w:val="none" w:sz="0" w:space="0" w:color="auto"/>
              </w:divBdr>
              <w:divsChild>
                <w:div w:id="953099933">
                  <w:marLeft w:val="0"/>
                  <w:marRight w:val="0"/>
                  <w:marTop w:val="0"/>
                  <w:marBottom w:val="0"/>
                  <w:divBdr>
                    <w:top w:val="none" w:sz="0" w:space="0" w:color="auto"/>
                    <w:left w:val="none" w:sz="0" w:space="0" w:color="auto"/>
                    <w:bottom w:val="none" w:sz="0" w:space="0" w:color="auto"/>
                    <w:right w:val="none" w:sz="0" w:space="0" w:color="auto"/>
                  </w:divBdr>
                  <w:divsChild>
                    <w:div w:id="552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23893731">
      <w:bodyDiv w:val="1"/>
      <w:marLeft w:val="0"/>
      <w:marRight w:val="0"/>
      <w:marTop w:val="0"/>
      <w:marBottom w:val="0"/>
      <w:divBdr>
        <w:top w:val="none" w:sz="0" w:space="0" w:color="auto"/>
        <w:left w:val="none" w:sz="0" w:space="0" w:color="auto"/>
        <w:bottom w:val="none" w:sz="0" w:space="0" w:color="auto"/>
        <w:right w:val="none" w:sz="0" w:space="0" w:color="auto"/>
      </w:divBdr>
      <w:divsChild>
        <w:div w:id="991711630">
          <w:marLeft w:val="300"/>
          <w:marRight w:val="300"/>
          <w:marTop w:val="300"/>
          <w:marBottom w:val="300"/>
          <w:divBdr>
            <w:top w:val="none" w:sz="0" w:space="0" w:color="auto"/>
            <w:left w:val="none" w:sz="0" w:space="0" w:color="auto"/>
            <w:bottom w:val="none" w:sz="0" w:space="0" w:color="auto"/>
            <w:right w:val="none" w:sz="0" w:space="0" w:color="auto"/>
          </w:divBdr>
        </w:div>
      </w:divsChild>
    </w:div>
    <w:div w:id="1329207120">
      <w:bodyDiv w:val="1"/>
      <w:marLeft w:val="0"/>
      <w:marRight w:val="0"/>
      <w:marTop w:val="0"/>
      <w:marBottom w:val="0"/>
      <w:divBdr>
        <w:top w:val="none" w:sz="0" w:space="0" w:color="auto"/>
        <w:left w:val="none" w:sz="0" w:space="0" w:color="auto"/>
        <w:bottom w:val="none" w:sz="0" w:space="0" w:color="auto"/>
        <w:right w:val="none" w:sz="0" w:space="0" w:color="auto"/>
      </w:divBdr>
      <w:divsChild>
        <w:div w:id="172427286">
          <w:marLeft w:val="0"/>
          <w:marRight w:val="0"/>
          <w:marTop w:val="150"/>
          <w:marBottom w:val="0"/>
          <w:divBdr>
            <w:top w:val="none" w:sz="0" w:space="0" w:color="auto"/>
            <w:left w:val="none" w:sz="0" w:space="0" w:color="auto"/>
            <w:bottom w:val="none" w:sz="0" w:space="0" w:color="auto"/>
            <w:right w:val="none" w:sz="0" w:space="0" w:color="auto"/>
          </w:divBdr>
          <w:divsChild>
            <w:div w:id="1381631610">
              <w:marLeft w:val="150"/>
              <w:marRight w:val="0"/>
              <w:marTop w:val="0"/>
              <w:marBottom w:val="0"/>
              <w:divBdr>
                <w:top w:val="none" w:sz="0" w:space="0" w:color="auto"/>
                <w:left w:val="none" w:sz="0" w:space="0" w:color="auto"/>
                <w:bottom w:val="none" w:sz="0" w:space="0" w:color="auto"/>
                <w:right w:val="none" w:sz="0" w:space="0" w:color="auto"/>
              </w:divBdr>
              <w:divsChild>
                <w:div w:id="284235753">
                  <w:marLeft w:val="0"/>
                  <w:marRight w:val="0"/>
                  <w:marTop w:val="0"/>
                  <w:marBottom w:val="0"/>
                  <w:divBdr>
                    <w:top w:val="none" w:sz="0" w:space="0" w:color="auto"/>
                    <w:left w:val="none" w:sz="0" w:space="0" w:color="auto"/>
                    <w:bottom w:val="none" w:sz="0" w:space="0" w:color="auto"/>
                    <w:right w:val="none" w:sz="0" w:space="0" w:color="auto"/>
                  </w:divBdr>
                  <w:divsChild>
                    <w:div w:id="11228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588">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445883707">
      <w:bodyDiv w:val="1"/>
      <w:marLeft w:val="0"/>
      <w:marRight w:val="0"/>
      <w:marTop w:val="0"/>
      <w:marBottom w:val="0"/>
      <w:divBdr>
        <w:top w:val="none" w:sz="0" w:space="0" w:color="auto"/>
        <w:left w:val="none" w:sz="0" w:space="0" w:color="auto"/>
        <w:bottom w:val="none" w:sz="0" w:space="0" w:color="auto"/>
        <w:right w:val="none" w:sz="0" w:space="0" w:color="auto"/>
      </w:divBdr>
      <w:divsChild>
        <w:div w:id="200746799">
          <w:marLeft w:val="0"/>
          <w:marRight w:val="0"/>
          <w:marTop w:val="0"/>
          <w:marBottom w:val="0"/>
          <w:divBdr>
            <w:top w:val="none" w:sz="0" w:space="0" w:color="auto"/>
            <w:left w:val="none" w:sz="0" w:space="0" w:color="auto"/>
            <w:bottom w:val="none" w:sz="0" w:space="0" w:color="auto"/>
            <w:right w:val="none" w:sz="0" w:space="0" w:color="auto"/>
          </w:divBdr>
          <w:divsChild>
            <w:div w:id="730930362">
              <w:marLeft w:val="0"/>
              <w:marRight w:val="0"/>
              <w:marTop w:val="0"/>
              <w:marBottom w:val="0"/>
              <w:divBdr>
                <w:top w:val="none" w:sz="0" w:space="0" w:color="auto"/>
                <w:left w:val="none" w:sz="0" w:space="0" w:color="auto"/>
                <w:bottom w:val="none" w:sz="0" w:space="0" w:color="auto"/>
                <w:right w:val="none" w:sz="0" w:space="0" w:color="auto"/>
              </w:divBdr>
              <w:divsChild>
                <w:div w:id="1351489092">
                  <w:marLeft w:val="0"/>
                  <w:marRight w:val="0"/>
                  <w:marTop w:val="0"/>
                  <w:marBottom w:val="0"/>
                  <w:divBdr>
                    <w:top w:val="none" w:sz="0" w:space="0" w:color="auto"/>
                    <w:left w:val="none" w:sz="0" w:space="0" w:color="auto"/>
                    <w:bottom w:val="none" w:sz="0" w:space="0" w:color="auto"/>
                    <w:right w:val="none" w:sz="0" w:space="0" w:color="auto"/>
                  </w:divBdr>
                  <w:divsChild>
                    <w:div w:id="1136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64483">
      <w:bodyDiv w:val="1"/>
      <w:marLeft w:val="0"/>
      <w:marRight w:val="0"/>
      <w:marTop w:val="0"/>
      <w:marBottom w:val="0"/>
      <w:divBdr>
        <w:top w:val="none" w:sz="0" w:space="0" w:color="auto"/>
        <w:left w:val="none" w:sz="0" w:space="0" w:color="auto"/>
        <w:bottom w:val="none" w:sz="0" w:space="0" w:color="auto"/>
        <w:right w:val="none" w:sz="0" w:space="0" w:color="auto"/>
      </w:divBdr>
      <w:divsChild>
        <w:div w:id="1907566577">
          <w:marLeft w:val="0"/>
          <w:marRight w:val="0"/>
          <w:marTop w:val="150"/>
          <w:marBottom w:val="0"/>
          <w:divBdr>
            <w:top w:val="none" w:sz="0" w:space="0" w:color="auto"/>
            <w:left w:val="none" w:sz="0" w:space="0" w:color="auto"/>
            <w:bottom w:val="none" w:sz="0" w:space="0" w:color="auto"/>
            <w:right w:val="none" w:sz="0" w:space="0" w:color="auto"/>
          </w:divBdr>
          <w:divsChild>
            <w:div w:id="819031774">
              <w:marLeft w:val="150"/>
              <w:marRight w:val="0"/>
              <w:marTop w:val="0"/>
              <w:marBottom w:val="0"/>
              <w:divBdr>
                <w:top w:val="none" w:sz="0" w:space="0" w:color="auto"/>
                <w:left w:val="none" w:sz="0" w:space="0" w:color="auto"/>
                <w:bottom w:val="none" w:sz="0" w:space="0" w:color="auto"/>
                <w:right w:val="none" w:sz="0" w:space="0" w:color="auto"/>
              </w:divBdr>
              <w:divsChild>
                <w:div w:id="607737867">
                  <w:marLeft w:val="0"/>
                  <w:marRight w:val="0"/>
                  <w:marTop w:val="0"/>
                  <w:marBottom w:val="0"/>
                  <w:divBdr>
                    <w:top w:val="none" w:sz="0" w:space="0" w:color="auto"/>
                    <w:left w:val="none" w:sz="0" w:space="0" w:color="auto"/>
                    <w:bottom w:val="none" w:sz="0" w:space="0" w:color="auto"/>
                    <w:right w:val="none" w:sz="0" w:space="0" w:color="auto"/>
                  </w:divBdr>
                  <w:divsChild>
                    <w:div w:id="1388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49676">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48576">
      <w:bodyDiv w:val="1"/>
      <w:marLeft w:val="0"/>
      <w:marRight w:val="0"/>
      <w:marTop w:val="0"/>
      <w:marBottom w:val="0"/>
      <w:divBdr>
        <w:top w:val="none" w:sz="0" w:space="0" w:color="auto"/>
        <w:left w:val="none" w:sz="0" w:space="0" w:color="auto"/>
        <w:bottom w:val="none" w:sz="0" w:space="0" w:color="auto"/>
        <w:right w:val="none" w:sz="0" w:space="0" w:color="auto"/>
      </w:divBdr>
      <w:divsChild>
        <w:div w:id="526794408">
          <w:marLeft w:val="0"/>
          <w:marRight w:val="0"/>
          <w:marTop w:val="0"/>
          <w:marBottom w:val="0"/>
          <w:divBdr>
            <w:top w:val="none" w:sz="0" w:space="0" w:color="auto"/>
            <w:left w:val="none" w:sz="0" w:space="0" w:color="auto"/>
            <w:bottom w:val="none" w:sz="0" w:space="0" w:color="auto"/>
            <w:right w:val="none" w:sz="0" w:space="0" w:color="auto"/>
          </w:divBdr>
          <w:divsChild>
            <w:div w:id="1068187623">
              <w:marLeft w:val="120"/>
              <w:marRight w:val="0"/>
              <w:marTop w:val="0"/>
              <w:marBottom w:val="0"/>
              <w:divBdr>
                <w:top w:val="none" w:sz="0" w:space="0" w:color="auto"/>
                <w:left w:val="none" w:sz="0" w:space="0" w:color="auto"/>
                <w:bottom w:val="none" w:sz="0" w:space="0" w:color="auto"/>
                <w:right w:val="none" w:sz="0" w:space="0" w:color="auto"/>
              </w:divBdr>
              <w:divsChild>
                <w:div w:id="175116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71499832">
      <w:bodyDiv w:val="1"/>
      <w:marLeft w:val="0"/>
      <w:marRight w:val="0"/>
      <w:marTop w:val="0"/>
      <w:marBottom w:val="0"/>
      <w:divBdr>
        <w:top w:val="none" w:sz="0" w:space="0" w:color="auto"/>
        <w:left w:val="none" w:sz="0" w:space="0" w:color="auto"/>
        <w:bottom w:val="none" w:sz="0" w:space="0" w:color="auto"/>
        <w:right w:val="none" w:sz="0" w:space="0" w:color="auto"/>
      </w:divBdr>
    </w:div>
    <w:div w:id="1654794960">
      <w:bodyDiv w:val="1"/>
      <w:marLeft w:val="0"/>
      <w:marRight w:val="0"/>
      <w:marTop w:val="0"/>
      <w:marBottom w:val="0"/>
      <w:divBdr>
        <w:top w:val="none" w:sz="0" w:space="0" w:color="auto"/>
        <w:left w:val="none" w:sz="0" w:space="0" w:color="auto"/>
        <w:bottom w:val="none" w:sz="0" w:space="0" w:color="auto"/>
        <w:right w:val="none" w:sz="0" w:space="0" w:color="auto"/>
      </w:divBdr>
      <w:divsChild>
        <w:div w:id="1467241644">
          <w:marLeft w:val="0"/>
          <w:marRight w:val="0"/>
          <w:marTop w:val="0"/>
          <w:marBottom w:val="0"/>
          <w:divBdr>
            <w:top w:val="none" w:sz="0" w:space="0" w:color="auto"/>
            <w:left w:val="none" w:sz="0" w:space="0" w:color="auto"/>
            <w:bottom w:val="none" w:sz="0" w:space="0" w:color="auto"/>
            <w:right w:val="none" w:sz="0" w:space="0" w:color="auto"/>
          </w:divBdr>
          <w:divsChild>
            <w:div w:id="1182205618">
              <w:marLeft w:val="0"/>
              <w:marRight w:val="0"/>
              <w:marTop w:val="0"/>
              <w:marBottom w:val="0"/>
              <w:divBdr>
                <w:top w:val="none" w:sz="0" w:space="0" w:color="auto"/>
                <w:left w:val="none" w:sz="0" w:space="0" w:color="auto"/>
                <w:bottom w:val="none" w:sz="0" w:space="0" w:color="auto"/>
                <w:right w:val="none" w:sz="0" w:space="0" w:color="auto"/>
              </w:divBdr>
              <w:divsChild>
                <w:div w:id="98139453">
                  <w:marLeft w:val="0"/>
                  <w:marRight w:val="0"/>
                  <w:marTop w:val="0"/>
                  <w:marBottom w:val="0"/>
                  <w:divBdr>
                    <w:top w:val="none" w:sz="0" w:space="0" w:color="auto"/>
                    <w:left w:val="none" w:sz="0" w:space="0" w:color="auto"/>
                    <w:bottom w:val="none" w:sz="0" w:space="0" w:color="auto"/>
                    <w:right w:val="none" w:sz="0" w:space="0" w:color="auto"/>
                  </w:divBdr>
                  <w:divsChild>
                    <w:div w:id="446582036">
                      <w:marLeft w:val="0"/>
                      <w:marRight w:val="0"/>
                      <w:marTop w:val="0"/>
                      <w:marBottom w:val="0"/>
                      <w:divBdr>
                        <w:top w:val="none" w:sz="0" w:space="0" w:color="auto"/>
                        <w:left w:val="none" w:sz="0" w:space="0" w:color="auto"/>
                        <w:bottom w:val="none" w:sz="0" w:space="0" w:color="auto"/>
                        <w:right w:val="none" w:sz="0" w:space="0" w:color="auto"/>
                      </w:divBdr>
                      <w:divsChild>
                        <w:div w:id="1799907833">
                          <w:marLeft w:val="0"/>
                          <w:marRight w:val="0"/>
                          <w:marTop w:val="0"/>
                          <w:marBottom w:val="0"/>
                          <w:divBdr>
                            <w:top w:val="none" w:sz="0" w:space="0" w:color="auto"/>
                            <w:left w:val="none" w:sz="0" w:space="0" w:color="auto"/>
                            <w:bottom w:val="none" w:sz="0" w:space="0" w:color="auto"/>
                            <w:right w:val="none" w:sz="0" w:space="0" w:color="auto"/>
                          </w:divBdr>
                          <w:divsChild>
                            <w:div w:id="9109697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68398">
      <w:bodyDiv w:val="1"/>
      <w:marLeft w:val="0"/>
      <w:marRight w:val="0"/>
      <w:marTop w:val="0"/>
      <w:marBottom w:val="0"/>
      <w:divBdr>
        <w:top w:val="none" w:sz="0" w:space="0" w:color="auto"/>
        <w:left w:val="none" w:sz="0" w:space="0" w:color="auto"/>
        <w:bottom w:val="none" w:sz="0" w:space="0" w:color="auto"/>
        <w:right w:val="none" w:sz="0" w:space="0" w:color="auto"/>
      </w:divBdr>
    </w:div>
    <w:div w:id="1664697189">
      <w:bodyDiv w:val="1"/>
      <w:marLeft w:val="0"/>
      <w:marRight w:val="0"/>
      <w:marTop w:val="0"/>
      <w:marBottom w:val="0"/>
      <w:divBdr>
        <w:top w:val="none" w:sz="0" w:space="0" w:color="auto"/>
        <w:left w:val="none" w:sz="0" w:space="0" w:color="auto"/>
        <w:bottom w:val="none" w:sz="0" w:space="0" w:color="auto"/>
        <w:right w:val="none" w:sz="0" w:space="0" w:color="auto"/>
      </w:divBdr>
      <w:divsChild>
        <w:div w:id="2040036396">
          <w:marLeft w:val="0"/>
          <w:marRight w:val="0"/>
          <w:marTop w:val="0"/>
          <w:marBottom w:val="45"/>
          <w:divBdr>
            <w:top w:val="none" w:sz="0" w:space="0" w:color="auto"/>
            <w:left w:val="none" w:sz="0" w:space="0" w:color="auto"/>
            <w:bottom w:val="none" w:sz="0" w:space="0" w:color="auto"/>
            <w:right w:val="none" w:sz="0" w:space="0" w:color="auto"/>
          </w:divBdr>
          <w:divsChild>
            <w:div w:id="1414157254">
              <w:marLeft w:val="-45"/>
              <w:marRight w:val="0"/>
              <w:marTop w:val="0"/>
              <w:marBottom w:val="0"/>
              <w:divBdr>
                <w:top w:val="none" w:sz="0" w:space="0" w:color="auto"/>
                <w:left w:val="single" w:sz="18" w:space="8" w:color="D5DADD"/>
                <w:bottom w:val="none" w:sz="0" w:space="0" w:color="auto"/>
                <w:right w:val="none" w:sz="0" w:space="0" w:color="auto"/>
              </w:divBdr>
            </w:div>
          </w:divsChild>
        </w:div>
      </w:divsChild>
    </w:div>
    <w:div w:id="1721052330">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0684763">
      <w:bodyDiv w:val="1"/>
      <w:marLeft w:val="0"/>
      <w:marRight w:val="0"/>
      <w:marTop w:val="0"/>
      <w:marBottom w:val="0"/>
      <w:divBdr>
        <w:top w:val="none" w:sz="0" w:space="0" w:color="auto"/>
        <w:left w:val="none" w:sz="0" w:space="0" w:color="auto"/>
        <w:bottom w:val="none" w:sz="0" w:space="0" w:color="auto"/>
        <w:right w:val="none" w:sz="0" w:space="0" w:color="auto"/>
      </w:divBdr>
      <w:divsChild>
        <w:div w:id="90245544">
          <w:marLeft w:val="0"/>
          <w:marRight w:val="0"/>
          <w:marTop w:val="0"/>
          <w:marBottom w:val="0"/>
          <w:divBdr>
            <w:top w:val="none" w:sz="0" w:space="0" w:color="auto"/>
            <w:left w:val="none" w:sz="0" w:space="0" w:color="auto"/>
            <w:bottom w:val="none" w:sz="0" w:space="0" w:color="auto"/>
            <w:right w:val="none" w:sz="0" w:space="0" w:color="auto"/>
          </w:divBdr>
        </w:div>
        <w:div w:id="175656047">
          <w:marLeft w:val="0"/>
          <w:marRight w:val="0"/>
          <w:marTop w:val="0"/>
          <w:marBottom w:val="0"/>
          <w:divBdr>
            <w:top w:val="none" w:sz="0" w:space="0" w:color="auto"/>
            <w:left w:val="none" w:sz="0" w:space="0" w:color="auto"/>
            <w:bottom w:val="none" w:sz="0" w:space="0" w:color="auto"/>
            <w:right w:val="none" w:sz="0" w:space="0" w:color="auto"/>
          </w:divBdr>
        </w:div>
        <w:div w:id="128280654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0418">
      <w:bodyDiv w:val="1"/>
      <w:marLeft w:val="0"/>
      <w:marRight w:val="0"/>
      <w:marTop w:val="0"/>
      <w:marBottom w:val="0"/>
      <w:divBdr>
        <w:top w:val="none" w:sz="0" w:space="0" w:color="auto"/>
        <w:left w:val="none" w:sz="0" w:space="0" w:color="auto"/>
        <w:bottom w:val="none" w:sz="0" w:space="0" w:color="auto"/>
        <w:right w:val="none" w:sz="0" w:space="0" w:color="auto"/>
      </w:divBdr>
      <w:divsChild>
        <w:div w:id="11761862">
          <w:marLeft w:val="0"/>
          <w:marRight w:val="0"/>
          <w:marTop w:val="0"/>
          <w:marBottom w:val="0"/>
          <w:divBdr>
            <w:top w:val="none" w:sz="0" w:space="0" w:color="auto"/>
            <w:left w:val="none" w:sz="0" w:space="0" w:color="auto"/>
            <w:bottom w:val="none" w:sz="0" w:space="0" w:color="auto"/>
            <w:right w:val="none" w:sz="0" w:space="0" w:color="auto"/>
          </w:divBdr>
          <w:divsChild>
            <w:div w:id="1066533718">
              <w:marLeft w:val="0"/>
              <w:marRight w:val="0"/>
              <w:marTop w:val="0"/>
              <w:marBottom w:val="0"/>
              <w:divBdr>
                <w:top w:val="none" w:sz="0" w:space="0" w:color="auto"/>
                <w:left w:val="none" w:sz="0" w:space="0" w:color="auto"/>
                <w:bottom w:val="none" w:sz="0" w:space="0" w:color="auto"/>
                <w:right w:val="none" w:sz="0" w:space="0" w:color="auto"/>
              </w:divBdr>
              <w:divsChild>
                <w:div w:id="490370625">
                  <w:marLeft w:val="0"/>
                  <w:marRight w:val="0"/>
                  <w:marTop w:val="0"/>
                  <w:marBottom w:val="0"/>
                  <w:divBdr>
                    <w:top w:val="none" w:sz="0" w:space="0" w:color="auto"/>
                    <w:left w:val="none" w:sz="0" w:space="0" w:color="auto"/>
                    <w:bottom w:val="none" w:sz="0" w:space="0" w:color="auto"/>
                    <w:right w:val="none" w:sz="0" w:space="0" w:color="auto"/>
                  </w:divBdr>
                  <w:divsChild>
                    <w:div w:id="588656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12509">
      <w:bodyDiv w:val="1"/>
      <w:marLeft w:val="120"/>
      <w:marRight w:val="120"/>
      <w:marTop w:val="45"/>
      <w:marBottom w:val="0"/>
      <w:divBdr>
        <w:top w:val="none" w:sz="0" w:space="0" w:color="auto"/>
        <w:left w:val="none" w:sz="0" w:space="0" w:color="auto"/>
        <w:bottom w:val="none" w:sz="0" w:space="0" w:color="auto"/>
        <w:right w:val="none" w:sz="0" w:space="0" w:color="auto"/>
      </w:divBdr>
      <w:divsChild>
        <w:div w:id="89981500">
          <w:marLeft w:val="0"/>
          <w:marRight w:val="0"/>
          <w:marTop w:val="0"/>
          <w:marBottom w:val="72"/>
          <w:divBdr>
            <w:top w:val="none" w:sz="0" w:space="0" w:color="auto"/>
            <w:left w:val="none" w:sz="0" w:space="0" w:color="auto"/>
            <w:bottom w:val="none" w:sz="0" w:space="0" w:color="auto"/>
            <w:right w:val="none" w:sz="0" w:space="0" w:color="auto"/>
          </w:divBdr>
        </w:div>
        <w:div w:id="339816710">
          <w:marLeft w:val="0"/>
          <w:marRight w:val="0"/>
          <w:marTop w:val="0"/>
          <w:marBottom w:val="0"/>
          <w:divBdr>
            <w:top w:val="none" w:sz="0" w:space="0" w:color="auto"/>
            <w:left w:val="none" w:sz="0" w:space="0" w:color="auto"/>
            <w:bottom w:val="none" w:sz="0" w:space="0" w:color="auto"/>
            <w:right w:val="none" w:sz="0" w:space="0" w:color="auto"/>
          </w:divBdr>
        </w:div>
        <w:div w:id="1251085356">
          <w:marLeft w:val="0"/>
          <w:marRight w:val="0"/>
          <w:marTop w:val="0"/>
          <w:marBottom w:val="0"/>
          <w:divBdr>
            <w:top w:val="none" w:sz="0" w:space="0" w:color="auto"/>
            <w:left w:val="none" w:sz="0" w:space="0" w:color="auto"/>
            <w:bottom w:val="none" w:sz="0" w:space="0" w:color="auto"/>
            <w:right w:val="none" w:sz="0" w:space="0" w:color="auto"/>
          </w:divBdr>
        </w:div>
        <w:div w:id="1369993560">
          <w:marLeft w:val="0"/>
          <w:marRight w:val="0"/>
          <w:marTop w:val="0"/>
          <w:marBottom w:val="0"/>
          <w:divBdr>
            <w:top w:val="none" w:sz="0" w:space="0" w:color="auto"/>
            <w:left w:val="none" w:sz="0" w:space="0" w:color="auto"/>
            <w:bottom w:val="none" w:sz="0" w:space="0" w:color="auto"/>
            <w:right w:val="none" w:sz="0" w:space="0" w:color="auto"/>
          </w:divBdr>
        </w:div>
        <w:div w:id="1948350429">
          <w:marLeft w:val="0"/>
          <w:marRight w:val="0"/>
          <w:marTop w:val="0"/>
          <w:marBottom w:val="0"/>
          <w:divBdr>
            <w:top w:val="none" w:sz="0" w:space="0" w:color="auto"/>
            <w:left w:val="none" w:sz="0" w:space="0" w:color="auto"/>
            <w:bottom w:val="none" w:sz="0" w:space="0" w:color="auto"/>
            <w:right w:val="none" w:sz="0" w:space="0" w:color="auto"/>
          </w:divBdr>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51566887">
      <w:bodyDiv w:val="1"/>
      <w:marLeft w:val="0"/>
      <w:marRight w:val="0"/>
      <w:marTop w:val="0"/>
      <w:marBottom w:val="0"/>
      <w:divBdr>
        <w:top w:val="none" w:sz="0" w:space="0" w:color="auto"/>
        <w:left w:val="none" w:sz="0" w:space="0" w:color="auto"/>
        <w:bottom w:val="none" w:sz="0" w:space="0" w:color="auto"/>
        <w:right w:val="none" w:sz="0" w:space="0" w:color="auto"/>
      </w:divBdr>
    </w:div>
    <w:div w:id="2054188230">
      <w:bodyDiv w:val="1"/>
      <w:marLeft w:val="0"/>
      <w:marRight w:val="0"/>
      <w:marTop w:val="0"/>
      <w:marBottom w:val="0"/>
      <w:divBdr>
        <w:top w:val="none" w:sz="0" w:space="0" w:color="auto"/>
        <w:left w:val="none" w:sz="0" w:space="0" w:color="auto"/>
        <w:bottom w:val="none" w:sz="0" w:space="0" w:color="auto"/>
        <w:right w:val="none" w:sz="0" w:space="0" w:color="auto"/>
      </w:divBdr>
      <w:divsChild>
        <w:div w:id="429660965">
          <w:marLeft w:val="0"/>
          <w:marRight w:val="0"/>
          <w:marTop w:val="0"/>
          <w:marBottom w:val="0"/>
          <w:divBdr>
            <w:top w:val="none" w:sz="0" w:space="0" w:color="auto"/>
            <w:left w:val="none" w:sz="0" w:space="0" w:color="auto"/>
            <w:bottom w:val="none" w:sz="0" w:space="0" w:color="auto"/>
            <w:right w:val="none" w:sz="0" w:space="0" w:color="auto"/>
          </w:divBdr>
          <w:divsChild>
            <w:div w:id="1432357616">
              <w:marLeft w:val="0"/>
              <w:marRight w:val="0"/>
              <w:marTop w:val="0"/>
              <w:marBottom w:val="0"/>
              <w:divBdr>
                <w:top w:val="none" w:sz="0" w:space="0" w:color="auto"/>
                <w:left w:val="none" w:sz="0" w:space="0" w:color="auto"/>
                <w:bottom w:val="none" w:sz="0" w:space="0" w:color="auto"/>
                <w:right w:val="none" w:sz="0" w:space="0" w:color="auto"/>
              </w:divBdr>
              <w:divsChild>
                <w:div w:id="930509414">
                  <w:marLeft w:val="0"/>
                  <w:marRight w:val="0"/>
                  <w:marTop w:val="0"/>
                  <w:marBottom w:val="0"/>
                  <w:divBdr>
                    <w:top w:val="none" w:sz="0" w:space="0" w:color="auto"/>
                    <w:left w:val="none" w:sz="0" w:space="0" w:color="auto"/>
                    <w:bottom w:val="none" w:sz="0" w:space="0" w:color="auto"/>
                    <w:right w:val="none" w:sz="0" w:space="0" w:color="auto"/>
                  </w:divBdr>
                  <w:divsChild>
                    <w:div w:id="8450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7815">
      <w:bodyDiv w:val="1"/>
      <w:marLeft w:val="0"/>
      <w:marRight w:val="0"/>
      <w:marTop w:val="0"/>
      <w:marBottom w:val="0"/>
      <w:divBdr>
        <w:top w:val="none" w:sz="0" w:space="0" w:color="auto"/>
        <w:left w:val="none" w:sz="0" w:space="0" w:color="auto"/>
        <w:bottom w:val="none" w:sz="0" w:space="0" w:color="auto"/>
        <w:right w:val="none" w:sz="0" w:space="0" w:color="auto"/>
      </w:divBdr>
    </w:div>
    <w:div w:id="2081905963">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wikipedia.org/wiki/Fil:Vartov_01_2006.jpg" TargetMode="External"/><Relationship Id="rId18" Type="http://schemas.openxmlformats.org/officeDocument/2006/relationships/hyperlink" Target="https://first-network.eu/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s@kulturellesamraad.dk" TargetMode="External"/><Relationship Id="rId7" Type="http://schemas.openxmlformats.org/officeDocument/2006/relationships/endnotes" Target="endnotes.xml"/><Relationship Id="rId12" Type="http://schemas.openxmlformats.org/officeDocument/2006/relationships/hyperlink" Target="http://map.krak.dk/?index=yp&amp;id=68124495&amp;query"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hjv@interfolk.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undtvig.d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a.wikipedia.org/wiki/Fil:Grundtvig_Vartov_Copenhagen_2.jpg"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interfolk.dk" TargetMode="External"/><Relationship Id="rId4" Type="http://schemas.openxmlformats.org/officeDocument/2006/relationships/settings" Target="settings.xml"/><Relationship Id="rId9" Type="http://schemas.openxmlformats.org/officeDocument/2006/relationships/hyperlink" Target="https://first-network.eu/en" TargetMode="External"/><Relationship Id="rId14" Type="http://schemas.openxmlformats.org/officeDocument/2006/relationships/image" Target="media/image3.jpe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11%20Interfolk%20PROJEKTER\23%20Grundtvig%202009%20-%20LOAC\19%20Grundtvig%20in-training%20course\LOAC,%20Programme%20of%20pilot%20Grundtvig%20workshop,%20version%20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EA472B6-556E-4F26-861F-9F32530A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LOAC, Programme of pilot Grundtvig workshop, version 1</Template>
  <TotalTime>1</TotalTime>
  <Pages>8</Pages>
  <Words>2141</Words>
  <Characters>12209</Characters>
  <Application>Microsoft Office Word</Application>
  <DocSecurity>0</DocSecurity>
  <Lines>101</Lines>
  <Paragraphs>28</Paragraphs>
  <ScaleCrop>false</ScaleCrop>
  <HeadingPairs>
    <vt:vector size="6" baseType="variant">
      <vt:variant>
        <vt:lpstr>Titel</vt:lpstr>
      </vt:variant>
      <vt:variant>
        <vt:i4>1</vt:i4>
      </vt:variant>
      <vt:variant>
        <vt:lpstr>Título</vt:lpstr>
      </vt:variant>
      <vt:variant>
        <vt:i4>1</vt:i4>
      </vt:variant>
      <vt:variant>
        <vt:lpstr>Naslov</vt:lpstr>
      </vt:variant>
      <vt:variant>
        <vt:i4>1</vt:i4>
      </vt:variant>
    </vt:vector>
  </HeadingPairs>
  <TitlesOfParts>
    <vt:vector size="3" baseType="lpstr">
      <vt:lpstr/>
      <vt:lpstr/>
      <vt:lpstr/>
    </vt:vector>
  </TitlesOfParts>
  <Company>Hewlett-Packard Company</Company>
  <LinksUpToDate>false</LinksUpToDate>
  <CharactersWithSpaces>14322</CharactersWithSpaces>
  <SharedDoc>false</SharedDoc>
  <HLinks>
    <vt:vector size="396" baseType="variant">
      <vt:variant>
        <vt:i4>7536719</vt:i4>
      </vt:variant>
      <vt:variant>
        <vt:i4>306</vt:i4>
      </vt:variant>
      <vt:variant>
        <vt:i4>0</vt:i4>
      </vt:variant>
      <vt:variant>
        <vt:i4>5</vt:i4>
      </vt:variant>
      <vt:variant>
        <vt:lpwstr>mailto:hjv@interfolk.dk</vt:lpwstr>
      </vt:variant>
      <vt:variant>
        <vt:lpwstr/>
      </vt:variant>
      <vt:variant>
        <vt:i4>852029</vt:i4>
      </vt:variant>
      <vt:variant>
        <vt:i4>303</vt:i4>
      </vt:variant>
      <vt:variant>
        <vt:i4>0</vt:i4>
      </vt:variant>
      <vt:variant>
        <vt:i4>5</vt:i4>
      </vt:variant>
      <vt:variant>
        <vt:lpwstr>mailto:bs@kulturellesamraad.dk</vt:lpwstr>
      </vt:variant>
      <vt:variant>
        <vt:lpwstr/>
      </vt:variant>
      <vt:variant>
        <vt:i4>1572908</vt:i4>
      </vt:variant>
      <vt:variant>
        <vt:i4>300</vt:i4>
      </vt:variant>
      <vt:variant>
        <vt:i4>0</vt:i4>
      </vt:variant>
      <vt:variant>
        <vt:i4>5</vt:i4>
      </vt:variant>
      <vt:variant>
        <vt:lpwstr>mailto:daniel@voluntaryarts.org</vt:lpwstr>
      </vt:variant>
      <vt:variant>
        <vt:lpwstr/>
      </vt:variant>
      <vt:variant>
        <vt:i4>1310761</vt:i4>
      </vt:variant>
      <vt:variant>
        <vt:i4>297</vt:i4>
      </vt:variant>
      <vt:variant>
        <vt:i4>0</vt:i4>
      </vt:variant>
      <vt:variant>
        <vt:i4>5</vt:i4>
      </vt:variant>
      <vt:variant>
        <vt:lpwstr>mailto:toth@nepfoiskola.hu</vt:lpwstr>
      </vt:variant>
      <vt:variant>
        <vt:lpwstr/>
      </vt:variant>
      <vt:variant>
        <vt:i4>5963818</vt:i4>
      </vt:variant>
      <vt:variant>
        <vt:i4>294</vt:i4>
      </vt:variant>
      <vt:variant>
        <vt:i4>0</vt:i4>
      </vt:variant>
      <vt:variant>
        <vt:i4>5</vt:i4>
      </vt:variant>
      <vt:variant>
        <vt:lpwstr>mailto:marjeta.turk@jskd.si</vt:lpwstr>
      </vt:variant>
      <vt:variant>
        <vt:lpwstr/>
      </vt:variant>
      <vt:variant>
        <vt:i4>3670039</vt:i4>
      </vt:variant>
      <vt:variant>
        <vt:i4>291</vt:i4>
      </vt:variant>
      <vt:variant>
        <vt:i4>0</vt:i4>
      </vt:variant>
      <vt:variant>
        <vt:i4>5</vt:i4>
      </vt:variant>
      <vt:variant>
        <vt:lpwstr>mailto:hansnoijens@lkca.nl</vt:lpwstr>
      </vt:variant>
      <vt:variant>
        <vt:lpwstr/>
      </vt:variant>
      <vt:variant>
        <vt:i4>852038</vt:i4>
      </vt:variant>
      <vt:variant>
        <vt:i4>288</vt:i4>
      </vt:variant>
      <vt:variant>
        <vt:i4>0</vt:i4>
      </vt:variant>
      <vt:variant>
        <vt:i4>5</vt:i4>
      </vt:variant>
      <vt:variant>
        <vt:lpwstr>http://www.trevisoairport.it/</vt:lpwstr>
      </vt:variant>
      <vt:variant>
        <vt:lpwstr/>
      </vt:variant>
      <vt:variant>
        <vt:i4>1966088</vt:i4>
      </vt:variant>
      <vt:variant>
        <vt:i4>285</vt:i4>
      </vt:variant>
      <vt:variant>
        <vt:i4>0</vt:i4>
      </vt:variant>
      <vt:variant>
        <vt:i4>5</vt:i4>
      </vt:variant>
      <vt:variant>
        <vt:lpwstr>http://www.veniceairport.it/</vt:lpwstr>
      </vt:variant>
      <vt:variant>
        <vt:lpwstr/>
      </vt:variant>
      <vt:variant>
        <vt:i4>1572882</vt:i4>
      </vt:variant>
      <vt:variant>
        <vt:i4>282</vt:i4>
      </vt:variant>
      <vt:variant>
        <vt:i4>0</vt:i4>
      </vt:variant>
      <vt:variant>
        <vt:i4>5</vt:i4>
      </vt:variant>
      <vt:variant>
        <vt:lpwstr>http://www.aeroporto.fvg.it/en/voli/index.htm</vt:lpwstr>
      </vt:variant>
      <vt:variant>
        <vt:lpwstr/>
      </vt:variant>
      <vt:variant>
        <vt:i4>786448</vt:i4>
      </vt:variant>
      <vt:variant>
        <vt:i4>279</vt:i4>
      </vt:variant>
      <vt:variant>
        <vt:i4>0</vt:i4>
      </vt:variant>
      <vt:variant>
        <vt:i4>5</vt:i4>
      </vt:variant>
      <vt:variant>
        <vt:lpwstr>http://www.lju-airport.si/en/Main</vt:lpwstr>
      </vt:variant>
      <vt:variant>
        <vt:lpwstr/>
      </vt:variant>
      <vt:variant>
        <vt:i4>3473455</vt:i4>
      </vt:variant>
      <vt:variant>
        <vt:i4>276</vt:i4>
      </vt:variant>
      <vt:variant>
        <vt:i4>0</vt:i4>
      </vt:variant>
      <vt:variant>
        <vt:i4>5</vt:i4>
      </vt:variant>
      <vt:variant>
        <vt:lpwstr>http://www.visitljubljana.com/si/turizem-ljubljana/</vt:lpwstr>
      </vt:variant>
      <vt:variant>
        <vt:lpwstr/>
      </vt:variant>
      <vt:variant>
        <vt:i4>2424943</vt:i4>
      </vt:variant>
      <vt:variant>
        <vt:i4>273</vt:i4>
      </vt:variant>
      <vt:variant>
        <vt:i4>0</vt:i4>
      </vt:variant>
      <vt:variant>
        <vt:i4>5</vt:i4>
      </vt:variant>
      <vt:variant>
        <vt:lpwstr>http://www.nova-gorica.si/</vt:lpwstr>
      </vt:variant>
      <vt:variant>
        <vt:lpwstr/>
      </vt:variant>
      <vt:variant>
        <vt:i4>8323110</vt:i4>
      </vt:variant>
      <vt:variant>
        <vt:i4>270</vt:i4>
      </vt:variant>
      <vt:variant>
        <vt:i4>0</vt:i4>
      </vt:variant>
      <vt:variant>
        <vt:i4>5</vt:i4>
      </vt:variant>
      <vt:variant>
        <vt:lpwstr>http://www.novagorica-turizem.com/</vt:lpwstr>
      </vt:variant>
      <vt:variant>
        <vt:lpwstr/>
      </vt:variant>
      <vt:variant>
        <vt:i4>7274614</vt:i4>
      </vt:variant>
      <vt:variant>
        <vt:i4>267</vt:i4>
      </vt:variant>
      <vt:variant>
        <vt:i4>0</vt:i4>
      </vt:variant>
      <vt:variant>
        <vt:i4>5</vt:i4>
      </vt:variant>
      <vt:variant>
        <vt:lpwstr>http://www.ljubljanskigrad.si/</vt:lpwstr>
      </vt:variant>
      <vt:variant>
        <vt:lpwstr/>
      </vt:variant>
      <vt:variant>
        <vt:i4>5570574</vt:i4>
      </vt:variant>
      <vt:variant>
        <vt:i4>264</vt:i4>
      </vt:variant>
      <vt:variant>
        <vt:i4>0</vt:i4>
      </vt:variant>
      <vt:variant>
        <vt:i4>5</vt:i4>
      </vt:variant>
      <vt:variant>
        <vt:lpwstr>http://www.mgml.si/mestni-muzej-ljubljana/mestni-muzej-ljubljana-389/</vt:lpwstr>
      </vt:variant>
      <vt:variant>
        <vt:lpwstr/>
      </vt:variant>
      <vt:variant>
        <vt:i4>5898309</vt:i4>
      </vt:variant>
      <vt:variant>
        <vt:i4>261</vt:i4>
      </vt:variant>
      <vt:variant>
        <vt:i4>0</vt:i4>
      </vt:variant>
      <vt:variant>
        <vt:i4>5</vt:i4>
      </vt:variant>
      <vt:variant>
        <vt:lpwstr>http://www.etno-muzej.si/</vt:lpwstr>
      </vt:variant>
      <vt:variant>
        <vt:lpwstr/>
      </vt:variant>
      <vt:variant>
        <vt:i4>8323110</vt:i4>
      </vt:variant>
      <vt:variant>
        <vt:i4>258</vt:i4>
      </vt:variant>
      <vt:variant>
        <vt:i4>0</vt:i4>
      </vt:variant>
      <vt:variant>
        <vt:i4>5</vt:i4>
      </vt:variant>
      <vt:variant>
        <vt:lpwstr>http://www.novagorica-turizem.com/</vt:lpwstr>
      </vt:variant>
      <vt:variant>
        <vt:lpwstr/>
      </vt:variant>
      <vt:variant>
        <vt:i4>851986</vt:i4>
      </vt:variant>
      <vt:variant>
        <vt:i4>255</vt:i4>
      </vt:variant>
      <vt:variant>
        <vt:i4>0</vt:i4>
      </vt:variant>
      <vt:variant>
        <vt:i4>5</vt:i4>
      </vt:variant>
      <vt:variant>
        <vt:lpwstr>http://www.mlinotest.si/</vt:lpwstr>
      </vt:variant>
      <vt:variant>
        <vt:lpwstr/>
      </vt:variant>
      <vt:variant>
        <vt:i4>2424871</vt:i4>
      </vt:variant>
      <vt:variant>
        <vt:i4>252</vt:i4>
      </vt:variant>
      <vt:variant>
        <vt:i4>0</vt:i4>
      </vt:variant>
      <vt:variant>
        <vt:i4>5</vt:i4>
      </vt:variant>
      <vt:variant>
        <vt:lpwstr>http://www.restavracija-vrtnica.si/</vt:lpwstr>
      </vt:variant>
      <vt:variant>
        <vt:lpwstr/>
      </vt:variant>
      <vt:variant>
        <vt:i4>7995492</vt:i4>
      </vt:variant>
      <vt:variant>
        <vt:i4>249</vt:i4>
      </vt:variant>
      <vt:variant>
        <vt:i4>0</vt:i4>
      </vt:variant>
      <vt:variant>
        <vt:i4>5</vt:i4>
      </vt:variant>
      <vt:variant>
        <vt:lpwstr>http://www.primula.si/</vt:lpwstr>
      </vt:variant>
      <vt:variant>
        <vt:lpwstr/>
      </vt:variant>
      <vt:variant>
        <vt:i4>5374047</vt:i4>
      </vt:variant>
      <vt:variant>
        <vt:i4>246</vt:i4>
      </vt:variant>
      <vt:variant>
        <vt:i4>0</vt:i4>
      </vt:variant>
      <vt:variant>
        <vt:i4>5</vt:i4>
      </vt:variant>
      <vt:variant>
        <vt:lpwstr>http://www.hotelsabotin.com/</vt:lpwstr>
      </vt:variant>
      <vt:variant>
        <vt:lpwstr/>
      </vt:variant>
      <vt:variant>
        <vt:i4>5701652</vt:i4>
      </vt:variant>
      <vt:variant>
        <vt:i4>243</vt:i4>
      </vt:variant>
      <vt:variant>
        <vt:i4>0</vt:i4>
      </vt:variant>
      <vt:variant>
        <vt:i4>5</vt:i4>
      </vt:variant>
      <vt:variant>
        <vt:lpwstr>https://sl-si.facebook.com/zkdng</vt:lpwstr>
      </vt:variant>
      <vt:variant>
        <vt:lpwstr/>
      </vt:variant>
      <vt:variant>
        <vt:i4>4784157</vt:i4>
      </vt:variant>
      <vt:variant>
        <vt:i4>240</vt:i4>
      </vt:variant>
      <vt:variant>
        <vt:i4>0</vt:i4>
      </vt:variant>
      <vt:variant>
        <vt:i4>5</vt:i4>
      </vt:variant>
      <vt:variant>
        <vt:lpwstr>http://www.zkdng.si/content/view/1/2/</vt:lpwstr>
      </vt:variant>
      <vt:variant>
        <vt:lpwstr/>
      </vt:variant>
      <vt:variant>
        <vt:i4>5111813</vt:i4>
      </vt:variant>
      <vt:variant>
        <vt:i4>237</vt:i4>
      </vt:variant>
      <vt:variant>
        <vt:i4>0</vt:i4>
      </vt:variant>
      <vt:variant>
        <vt:i4>5</vt:i4>
      </vt:variant>
      <vt:variant>
        <vt:lpwstr>http://www.voluntaryarts.org/</vt:lpwstr>
      </vt:variant>
      <vt:variant>
        <vt:lpwstr/>
      </vt:variant>
      <vt:variant>
        <vt:i4>6291558</vt:i4>
      </vt:variant>
      <vt:variant>
        <vt:i4>234</vt:i4>
      </vt:variant>
      <vt:variant>
        <vt:i4>0</vt:i4>
      </vt:variant>
      <vt:variant>
        <vt:i4>5</vt:i4>
      </vt:variant>
      <vt:variant>
        <vt:lpwstr>http://www.nepfoiskola.hu/</vt:lpwstr>
      </vt:variant>
      <vt:variant>
        <vt:lpwstr/>
      </vt:variant>
      <vt:variant>
        <vt:i4>7143476</vt:i4>
      </vt:variant>
      <vt:variant>
        <vt:i4>231</vt:i4>
      </vt:variant>
      <vt:variant>
        <vt:i4>0</vt:i4>
      </vt:variant>
      <vt:variant>
        <vt:i4>5</vt:i4>
      </vt:variant>
      <vt:variant>
        <vt:lpwstr>http://www.jskd.si/</vt:lpwstr>
      </vt:variant>
      <vt:variant>
        <vt:lpwstr/>
      </vt:variant>
      <vt:variant>
        <vt:i4>6684724</vt:i4>
      </vt:variant>
      <vt:variant>
        <vt:i4>228</vt:i4>
      </vt:variant>
      <vt:variant>
        <vt:i4>0</vt:i4>
      </vt:variant>
      <vt:variant>
        <vt:i4>5</vt:i4>
      </vt:variant>
      <vt:variant>
        <vt:lpwstr>http://www.lkca.nl/</vt:lpwstr>
      </vt:variant>
      <vt:variant>
        <vt:lpwstr/>
      </vt:variant>
      <vt:variant>
        <vt:i4>720916</vt:i4>
      </vt:variant>
      <vt:variant>
        <vt:i4>225</vt:i4>
      </vt:variant>
      <vt:variant>
        <vt:i4>0</vt:i4>
      </vt:variant>
      <vt:variant>
        <vt:i4>5</vt:i4>
      </vt:variant>
      <vt:variant>
        <vt:lpwstr>http://www.interfolk.dk/</vt:lpwstr>
      </vt:variant>
      <vt:variant>
        <vt:lpwstr/>
      </vt:variant>
      <vt:variant>
        <vt:i4>29</vt:i4>
      </vt:variant>
      <vt:variant>
        <vt:i4>222</vt:i4>
      </vt:variant>
      <vt:variant>
        <vt:i4>0</vt:i4>
      </vt:variant>
      <vt:variant>
        <vt:i4>5</vt:i4>
      </vt:variant>
      <vt:variant>
        <vt:lpwstr>http://www.kulturellesamraad.dk/</vt:lpwstr>
      </vt:variant>
      <vt:variant>
        <vt:lpwstr/>
      </vt:variant>
      <vt:variant>
        <vt:i4>1835027</vt:i4>
      </vt:variant>
      <vt:variant>
        <vt:i4>219</vt:i4>
      </vt:variant>
      <vt:variant>
        <vt:i4>0</vt:i4>
      </vt:variant>
      <vt:variant>
        <vt:i4>5</vt:i4>
      </vt:variant>
      <vt:variant>
        <vt:lpwstr>http://www.cultureguides.eu/</vt:lpwstr>
      </vt:variant>
      <vt:variant>
        <vt:lpwstr/>
      </vt:variant>
      <vt:variant>
        <vt:i4>1048639</vt:i4>
      </vt:variant>
      <vt:variant>
        <vt:i4>212</vt:i4>
      </vt:variant>
      <vt:variant>
        <vt:i4>0</vt:i4>
      </vt:variant>
      <vt:variant>
        <vt:i4>5</vt:i4>
      </vt:variant>
      <vt:variant>
        <vt:lpwstr/>
      </vt:variant>
      <vt:variant>
        <vt:lpwstr>_Toc404283769</vt:lpwstr>
      </vt:variant>
      <vt:variant>
        <vt:i4>1048639</vt:i4>
      </vt:variant>
      <vt:variant>
        <vt:i4>206</vt:i4>
      </vt:variant>
      <vt:variant>
        <vt:i4>0</vt:i4>
      </vt:variant>
      <vt:variant>
        <vt:i4>5</vt:i4>
      </vt:variant>
      <vt:variant>
        <vt:lpwstr/>
      </vt:variant>
      <vt:variant>
        <vt:lpwstr>_Toc404283768</vt:lpwstr>
      </vt:variant>
      <vt:variant>
        <vt:i4>1048639</vt:i4>
      </vt:variant>
      <vt:variant>
        <vt:i4>200</vt:i4>
      </vt:variant>
      <vt:variant>
        <vt:i4>0</vt:i4>
      </vt:variant>
      <vt:variant>
        <vt:i4>5</vt:i4>
      </vt:variant>
      <vt:variant>
        <vt:lpwstr/>
      </vt:variant>
      <vt:variant>
        <vt:lpwstr>_Toc404283767</vt:lpwstr>
      </vt:variant>
      <vt:variant>
        <vt:i4>1048639</vt:i4>
      </vt:variant>
      <vt:variant>
        <vt:i4>194</vt:i4>
      </vt:variant>
      <vt:variant>
        <vt:i4>0</vt:i4>
      </vt:variant>
      <vt:variant>
        <vt:i4>5</vt:i4>
      </vt:variant>
      <vt:variant>
        <vt:lpwstr/>
      </vt:variant>
      <vt:variant>
        <vt:lpwstr>_Toc404283766</vt:lpwstr>
      </vt:variant>
      <vt:variant>
        <vt:i4>1048639</vt:i4>
      </vt:variant>
      <vt:variant>
        <vt:i4>188</vt:i4>
      </vt:variant>
      <vt:variant>
        <vt:i4>0</vt:i4>
      </vt:variant>
      <vt:variant>
        <vt:i4>5</vt:i4>
      </vt:variant>
      <vt:variant>
        <vt:lpwstr/>
      </vt:variant>
      <vt:variant>
        <vt:lpwstr>_Toc404283765</vt:lpwstr>
      </vt:variant>
      <vt:variant>
        <vt:i4>1048639</vt:i4>
      </vt:variant>
      <vt:variant>
        <vt:i4>182</vt:i4>
      </vt:variant>
      <vt:variant>
        <vt:i4>0</vt:i4>
      </vt:variant>
      <vt:variant>
        <vt:i4>5</vt:i4>
      </vt:variant>
      <vt:variant>
        <vt:lpwstr/>
      </vt:variant>
      <vt:variant>
        <vt:lpwstr>_Toc404283764</vt:lpwstr>
      </vt:variant>
      <vt:variant>
        <vt:i4>1048639</vt:i4>
      </vt:variant>
      <vt:variant>
        <vt:i4>176</vt:i4>
      </vt:variant>
      <vt:variant>
        <vt:i4>0</vt:i4>
      </vt:variant>
      <vt:variant>
        <vt:i4>5</vt:i4>
      </vt:variant>
      <vt:variant>
        <vt:lpwstr/>
      </vt:variant>
      <vt:variant>
        <vt:lpwstr>_Toc404283763</vt:lpwstr>
      </vt:variant>
      <vt:variant>
        <vt:i4>1048639</vt:i4>
      </vt:variant>
      <vt:variant>
        <vt:i4>170</vt:i4>
      </vt:variant>
      <vt:variant>
        <vt:i4>0</vt:i4>
      </vt:variant>
      <vt:variant>
        <vt:i4>5</vt:i4>
      </vt:variant>
      <vt:variant>
        <vt:lpwstr/>
      </vt:variant>
      <vt:variant>
        <vt:lpwstr>_Toc404283762</vt:lpwstr>
      </vt:variant>
      <vt:variant>
        <vt:i4>1048639</vt:i4>
      </vt:variant>
      <vt:variant>
        <vt:i4>164</vt:i4>
      </vt:variant>
      <vt:variant>
        <vt:i4>0</vt:i4>
      </vt:variant>
      <vt:variant>
        <vt:i4>5</vt:i4>
      </vt:variant>
      <vt:variant>
        <vt:lpwstr/>
      </vt:variant>
      <vt:variant>
        <vt:lpwstr>_Toc404283761</vt:lpwstr>
      </vt:variant>
      <vt:variant>
        <vt:i4>1048639</vt:i4>
      </vt:variant>
      <vt:variant>
        <vt:i4>158</vt:i4>
      </vt:variant>
      <vt:variant>
        <vt:i4>0</vt:i4>
      </vt:variant>
      <vt:variant>
        <vt:i4>5</vt:i4>
      </vt:variant>
      <vt:variant>
        <vt:lpwstr/>
      </vt:variant>
      <vt:variant>
        <vt:lpwstr>_Toc404283760</vt:lpwstr>
      </vt:variant>
      <vt:variant>
        <vt:i4>1245247</vt:i4>
      </vt:variant>
      <vt:variant>
        <vt:i4>152</vt:i4>
      </vt:variant>
      <vt:variant>
        <vt:i4>0</vt:i4>
      </vt:variant>
      <vt:variant>
        <vt:i4>5</vt:i4>
      </vt:variant>
      <vt:variant>
        <vt:lpwstr/>
      </vt:variant>
      <vt:variant>
        <vt:lpwstr>_Toc404283759</vt:lpwstr>
      </vt:variant>
      <vt:variant>
        <vt:i4>1245247</vt:i4>
      </vt:variant>
      <vt:variant>
        <vt:i4>146</vt:i4>
      </vt:variant>
      <vt:variant>
        <vt:i4>0</vt:i4>
      </vt:variant>
      <vt:variant>
        <vt:i4>5</vt:i4>
      </vt:variant>
      <vt:variant>
        <vt:lpwstr/>
      </vt:variant>
      <vt:variant>
        <vt:lpwstr>_Toc404283758</vt:lpwstr>
      </vt:variant>
      <vt:variant>
        <vt:i4>1245247</vt:i4>
      </vt:variant>
      <vt:variant>
        <vt:i4>140</vt:i4>
      </vt:variant>
      <vt:variant>
        <vt:i4>0</vt:i4>
      </vt:variant>
      <vt:variant>
        <vt:i4>5</vt:i4>
      </vt:variant>
      <vt:variant>
        <vt:lpwstr/>
      </vt:variant>
      <vt:variant>
        <vt:lpwstr>_Toc404283757</vt:lpwstr>
      </vt:variant>
      <vt:variant>
        <vt:i4>1245247</vt:i4>
      </vt:variant>
      <vt:variant>
        <vt:i4>134</vt:i4>
      </vt:variant>
      <vt:variant>
        <vt:i4>0</vt:i4>
      </vt:variant>
      <vt:variant>
        <vt:i4>5</vt:i4>
      </vt:variant>
      <vt:variant>
        <vt:lpwstr/>
      </vt:variant>
      <vt:variant>
        <vt:lpwstr>_Toc404283756</vt:lpwstr>
      </vt:variant>
      <vt:variant>
        <vt:i4>1245247</vt:i4>
      </vt:variant>
      <vt:variant>
        <vt:i4>128</vt:i4>
      </vt:variant>
      <vt:variant>
        <vt:i4>0</vt:i4>
      </vt:variant>
      <vt:variant>
        <vt:i4>5</vt:i4>
      </vt:variant>
      <vt:variant>
        <vt:lpwstr/>
      </vt:variant>
      <vt:variant>
        <vt:lpwstr>_Toc404283755</vt:lpwstr>
      </vt:variant>
      <vt:variant>
        <vt:i4>1245247</vt:i4>
      </vt:variant>
      <vt:variant>
        <vt:i4>122</vt:i4>
      </vt:variant>
      <vt:variant>
        <vt:i4>0</vt:i4>
      </vt:variant>
      <vt:variant>
        <vt:i4>5</vt:i4>
      </vt:variant>
      <vt:variant>
        <vt:lpwstr/>
      </vt:variant>
      <vt:variant>
        <vt:lpwstr>_Toc404283754</vt:lpwstr>
      </vt:variant>
      <vt:variant>
        <vt:i4>1245247</vt:i4>
      </vt:variant>
      <vt:variant>
        <vt:i4>116</vt:i4>
      </vt:variant>
      <vt:variant>
        <vt:i4>0</vt:i4>
      </vt:variant>
      <vt:variant>
        <vt:i4>5</vt:i4>
      </vt:variant>
      <vt:variant>
        <vt:lpwstr/>
      </vt:variant>
      <vt:variant>
        <vt:lpwstr>_Toc404283753</vt:lpwstr>
      </vt:variant>
      <vt:variant>
        <vt:i4>1245247</vt:i4>
      </vt:variant>
      <vt:variant>
        <vt:i4>110</vt:i4>
      </vt:variant>
      <vt:variant>
        <vt:i4>0</vt:i4>
      </vt:variant>
      <vt:variant>
        <vt:i4>5</vt:i4>
      </vt:variant>
      <vt:variant>
        <vt:lpwstr/>
      </vt:variant>
      <vt:variant>
        <vt:lpwstr>_Toc404283752</vt:lpwstr>
      </vt:variant>
      <vt:variant>
        <vt:i4>1245247</vt:i4>
      </vt:variant>
      <vt:variant>
        <vt:i4>104</vt:i4>
      </vt:variant>
      <vt:variant>
        <vt:i4>0</vt:i4>
      </vt:variant>
      <vt:variant>
        <vt:i4>5</vt:i4>
      </vt:variant>
      <vt:variant>
        <vt:lpwstr/>
      </vt:variant>
      <vt:variant>
        <vt:lpwstr>_Toc404283751</vt:lpwstr>
      </vt:variant>
      <vt:variant>
        <vt:i4>1245247</vt:i4>
      </vt:variant>
      <vt:variant>
        <vt:i4>98</vt:i4>
      </vt:variant>
      <vt:variant>
        <vt:i4>0</vt:i4>
      </vt:variant>
      <vt:variant>
        <vt:i4>5</vt:i4>
      </vt:variant>
      <vt:variant>
        <vt:lpwstr/>
      </vt:variant>
      <vt:variant>
        <vt:lpwstr>_Toc404283750</vt:lpwstr>
      </vt:variant>
      <vt:variant>
        <vt:i4>1179711</vt:i4>
      </vt:variant>
      <vt:variant>
        <vt:i4>92</vt:i4>
      </vt:variant>
      <vt:variant>
        <vt:i4>0</vt:i4>
      </vt:variant>
      <vt:variant>
        <vt:i4>5</vt:i4>
      </vt:variant>
      <vt:variant>
        <vt:lpwstr/>
      </vt:variant>
      <vt:variant>
        <vt:lpwstr>_Toc404283749</vt:lpwstr>
      </vt:variant>
      <vt:variant>
        <vt:i4>1179711</vt:i4>
      </vt:variant>
      <vt:variant>
        <vt:i4>86</vt:i4>
      </vt:variant>
      <vt:variant>
        <vt:i4>0</vt:i4>
      </vt:variant>
      <vt:variant>
        <vt:i4>5</vt:i4>
      </vt:variant>
      <vt:variant>
        <vt:lpwstr/>
      </vt:variant>
      <vt:variant>
        <vt:lpwstr>_Toc404283748</vt:lpwstr>
      </vt:variant>
      <vt:variant>
        <vt:i4>1179711</vt:i4>
      </vt:variant>
      <vt:variant>
        <vt:i4>80</vt:i4>
      </vt:variant>
      <vt:variant>
        <vt:i4>0</vt:i4>
      </vt:variant>
      <vt:variant>
        <vt:i4>5</vt:i4>
      </vt:variant>
      <vt:variant>
        <vt:lpwstr/>
      </vt:variant>
      <vt:variant>
        <vt:lpwstr>_Toc404283747</vt:lpwstr>
      </vt:variant>
      <vt:variant>
        <vt:i4>1179711</vt:i4>
      </vt:variant>
      <vt:variant>
        <vt:i4>74</vt:i4>
      </vt:variant>
      <vt:variant>
        <vt:i4>0</vt:i4>
      </vt:variant>
      <vt:variant>
        <vt:i4>5</vt:i4>
      </vt:variant>
      <vt:variant>
        <vt:lpwstr/>
      </vt:variant>
      <vt:variant>
        <vt:lpwstr>_Toc404283746</vt:lpwstr>
      </vt:variant>
      <vt:variant>
        <vt:i4>1179711</vt:i4>
      </vt:variant>
      <vt:variant>
        <vt:i4>68</vt:i4>
      </vt:variant>
      <vt:variant>
        <vt:i4>0</vt:i4>
      </vt:variant>
      <vt:variant>
        <vt:i4>5</vt:i4>
      </vt:variant>
      <vt:variant>
        <vt:lpwstr/>
      </vt:variant>
      <vt:variant>
        <vt:lpwstr>_Toc404283745</vt:lpwstr>
      </vt:variant>
      <vt:variant>
        <vt:i4>1179711</vt:i4>
      </vt:variant>
      <vt:variant>
        <vt:i4>62</vt:i4>
      </vt:variant>
      <vt:variant>
        <vt:i4>0</vt:i4>
      </vt:variant>
      <vt:variant>
        <vt:i4>5</vt:i4>
      </vt:variant>
      <vt:variant>
        <vt:lpwstr/>
      </vt:variant>
      <vt:variant>
        <vt:lpwstr>_Toc404283744</vt:lpwstr>
      </vt:variant>
      <vt:variant>
        <vt:i4>1179711</vt:i4>
      </vt:variant>
      <vt:variant>
        <vt:i4>56</vt:i4>
      </vt:variant>
      <vt:variant>
        <vt:i4>0</vt:i4>
      </vt:variant>
      <vt:variant>
        <vt:i4>5</vt:i4>
      </vt:variant>
      <vt:variant>
        <vt:lpwstr/>
      </vt:variant>
      <vt:variant>
        <vt:lpwstr>_Toc404283743</vt:lpwstr>
      </vt:variant>
      <vt:variant>
        <vt:i4>1179711</vt:i4>
      </vt:variant>
      <vt:variant>
        <vt:i4>50</vt:i4>
      </vt:variant>
      <vt:variant>
        <vt:i4>0</vt:i4>
      </vt:variant>
      <vt:variant>
        <vt:i4>5</vt:i4>
      </vt:variant>
      <vt:variant>
        <vt:lpwstr/>
      </vt:variant>
      <vt:variant>
        <vt:lpwstr>_Toc404283742</vt:lpwstr>
      </vt:variant>
      <vt:variant>
        <vt:i4>1179711</vt:i4>
      </vt:variant>
      <vt:variant>
        <vt:i4>44</vt:i4>
      </vt:variant>
      <vt:variant>
        <vt:i4>0</vt:i4>
      </vt:variant>
      <vt:variant>
        <vt:i4>5</vt:i4>
      </vt:variant>
      <vt:variant>
        <vt:lpwstr/>
      </vt:variant>
      <vt:variant>
        <vt:lpwstr>_Toc404283741</vt:lpwstr>
      </vt:variant>
      <vt:variant>
        <vt:i4>1179711</vt:i4>
      </vt:variant>
      <vt:variant>
        <vt:i4>38</vt:i4>
      </vt:variant>
      <vt:variant>
        <vt:i4>0</vt:i4>
      </vt:variant>
      <vt:variant>
        <vt:i4>5</vt:i4>
      </vt:variant>
      <vt:variant>
        <vt:lpwstr/>
      </vt:variant>
      <vt:variant>
        <vt:lpwstr>_Toc404283740</vt:lpwstr>
      </vt:variant>
      <vt:variant>
        <vt:i4>1376319</vt:i4>
      </vt:variant>
      <vt:variant>
        <vt:i4>32</vt:i4>
      </vt:variant>
      <vt:variant>
        <vt:i4>0</vt:i4>
      </vt:variant>
      <vt:variant>
        <vt:i4>5</vt:i4>
      </vt:variant>
      <vt:variant>
        <vt:lpwstr/>
      </vt:variant>
      <vt:variant>
        <vt:lpwstr>_Toc404283739</vt:lpwstr>
      </vt:variant>
      <vt:variant>
        <vt:i4>1376319</vt:i4>
      </vt:variant>
      <vt:variant>
        <vt:i4>26</vt:i4>
      </vt:variant>
      <vt:variant>
        <vt:i4>0</vt:i4>
      </vt:variant>
      <vt:variant>
        <vt:i4>5</vt:i4>
      </vt:variant>
      <vt:variant>
        <vt:lpwstr/>
      </vt:variant>
      <vt:variant>
        <vt:lpwstr>_Toc404283738</vt:lpwstr>
      </vt:variant>
      <vt:variant>
        <vt:i4>1376319</vt:i4>
      </vt:variant>
      <vt:variant>
        <vt:i4>20</vt:i4>
      </vt:variant>
      <vt:variant>
        <vt:i4>0</vt:i4>
      </vt:variant>
      <vt:variant>
        <vt:i4>5</vt:i4>
      </vt:variant>
      <vt:variant>
        <vt:lpwstr/>
      </vt:variant>
      <vt:variant>
        <vt:lpwstr>_Toc404283737</vt:lpwstr>
      </vt:variant>
      <vt:variant>
        <vt:i4>1376319</vt:i4>
      </vt:variant>
      <vt:variant>
        <vt:i4>14</vt:i4>
      </vt:variant>
      <vt:variant>
        <vt:i4>0</vt:i4>
      </vt:variant>
      <vt:variant>
        <vt:i4>5</vt:i4>
      </vt:variant>
      <vt:variant>
        <vt:lpwstr/>
      </vt:variant>
      <vt:variant>
        <vt:lpwstr>_Toc404283736</vt:lpwstr>
      </vt:variant>
      <vt:variant>
        <vt:i4>1376319</vt:i4>
      </vt:variant>
      <vt:variant>
        <vt:i4>8</vt:i4>
      </vt:variant>
      <vt:variant>
        <vt:i4>0</vt:i4>
      </vt:variant>
      <vt:variant>
        <vt:i4>5</vt:i4>
      </vt:variant>
      <vt:variant>
        <vt:lpwstr/>
      </vt:variant>
      <vt:variant>
        <vt:lpwstr>_Toc404283735</vt:lpwstr>
      </vt:variant>
      <vt:variant>
        <vt:i4>1376319</vt:i4>
      </vt:variant>
      <vt:variant>
        <vt:i4>2</vt:i4>
      </vt:variant>
      <vt:variant>
        <vt:i4>0</vt:i4>
      </vt:variant>
      <vt:variant>
        <vt:i4>5</vt:i4>
      </vt:variant>
      <vt:variant>
        <vt:lpwstr/>
      </vt:variant>
      <vt:variant>
        <vt:lpwstr>_Toc404283734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Hans Vodsgaard</cp:lastModifiedBy>
  <cp:revision>3</cp:revision>
  <cp:lastPrinted>2019-10-03T22:24:00Z</cp:lastPrinted>
  <dcterms:created xsi:type="dcterms:W3CDTF">2020-03-31T11:30:00Z</dcterms:created>
  <dcterms:modified xsi:type="dcterms:W3CDTF">2020-03-31T11:30:00Z</dcterms:modified>
</cp:coreProperties>
</file>