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339" w:rsidRDefault="000F269A" w:rsidP="00B61574">
      <w:pPr>
        <w:jc w:val="right"/>
      </w:pPr>
      <w:r>
        <w:t>13</w:t>
      </w:r>
      <w:r w:rsidR="00301C1D">
        <w:t>.</w:t>
      </w:r>
      <w:r w:rsidR="00494A0D">
        <w:t>10</w:t>
      </w:r>
      <w:r w:rsidR="00BE66EA">
        <w:t>.2017</w:t>
      </w:r>
      <w:r w:rsidR="00684A8F">
        <w:t xml:space="preserve"> / </w:t>
      </w:r>
      <w:proofErr w:type="spellStart"/>
      <w:r w:rsidR="00684A8F">
        <w:t>ksd</w:t>
      </w:r>
      <w:proofErr w:type="spellEnd"/>
    </w:p>
    <w:p w:rsidR="009F5339" w:rsidRDefault="009F5339" w:rsidP="00095A4D"/>
    <w:p w:rsidR="00BE66EA" w:rsidRDefault="00BE66EA" w:rsidP="00095A4D">
      <w:pPr>
        <w:rPr>
          <w:b/>
          <w:sz w:val="32"/>
          <w:szCs w:val="32"/>
        </w:rPr>
      </w:pPr>
    </w:p>
    <w:p w:rsidR="009F5339" w:rsidRDefault="00AF3B29" w:rsidP="00095A4D">
      <w:pPr>
        <w:rPr>
          <w:b/>
          <w:sz w:val="32"/>
          <w:szCs w:val="32"/>
        </w:rPr>
      </w:pPr>
      <w:r>
        <w:rPr>
          <w:b/>
          <w:sz w:val="32"/>
          <w:szCs w:val="32"/>
        </w:rPr>
        <w:t>F</w:t>
      </w:r>
      <w:r w:rsidR="009F5339" w:rsidRPr="009F5339">
        <w:rPr>
          <w:b/>
          <w:sz w:val="32"/>
          <w:szCs w:val="32"/>
        </w:rPr>
        <w:t xml:space="preserve">irst </w:t>
      </w:r>
      <w:r w:rsidR="0090393A">
        <w:rPr>
          <w:b/>
          <w:sz w:val="32"/>
          <w:szCs w:val="32"/>
        </w:rPr>
        <w:t>2-day</w:t>
      </w:r>
      <w:r w:rsidR="002C3830">
        <w:rPr>
          <w:b/>
          <w:sz w:val="32"/>
          <w:szCs w:val="32"/>
        </w:rPr>
        <w:t xml:space="preserve"> </w:t>
      </w:r>
      <w:r w:rsidR="009F5339" w:rsidRPr="009F5339">
        <w:rPr>
          <w:b/>
          <w:sz w:val="32"/>
          <w:szCs w:val="32"/>
        </w:rPr>
        <w:t xml:space="preserve">partner meeting in </w:t>
      </w:r>
      <w:r w:rsidR="00BE66EA">
        <w:rPr>
          <w:b/>
          <w:sz w:val="32"/>
          <w:szCs w:val="32"/>
        </w:rPr>
        <w:t>Copenhagen, 16</w:t>
      </w:r>
      <w:r w:rsidR="00413A05">
        <w:rPr>
          <w:b/>
          <w:sz w:val="32"/>
          <w:szCs w:val="32"/>
        </w:rPr>
        <w:t xml:space="preserve"> – </w:t>
      </w:r>
      <w:r w:rsidR="0090393A">
        <w:rPr>
          <w:b/>
          <w:sz w:val="32"/>
          <w:szCs w:val="32"/>
        </w:rPr>
        <w:t>1</w:t>
      </w:r>
      <w:r w:rsidR="00BE66EA">
        <w:rPr>
          <w:b/>
          <w:sz w:val="32"/>
          <w:szCs w:val="32"/>
        </w:rPr>
        <w:t>7</w:t>
      </w:r>
      <w:r w:rsidR="002C3830">
        <w:rPr>
          <w:b/>
          <w:sz w:val="32"/>
          <w:szCs w:val="32"/>
        </w:rPr>
        <w:t xml:space="preserve"> </w:t>
      </w:r>
      <w:r w:rsidR="00BE66EA">
        <w:rPr>
          <w:b/>
          <w:sz w:val="32"/>
          <w:szCs w:val="32"/>
        </w:rPr>
        <w:t>October</w:t>
      </w:r>
      <w:r w:rsidR="0090393A">
        <w:rPr>
          <w:b/>
          <w:sz w:val="32"/>
          <w:szCs w:val="32"/>
        </w:rPr>
        <w:t xml:space="preserve"> </w:t>
      </w:r>
      <w:r w:rsidR="009F5339" w:rsidRPr="009F5339">
        <w:rPr>
          <w:b/>
          <w:sz w:val="32"/>
          <w:szCs w:val="32"/>
        </w:rPr>
        <w:t>20</w:t>
      </w:r>
      <w:r w:rsidR="00BE66EA">
        <w:rPr>
          <w:b/>
          <w:sz w:val="32"/>
          <w:szCs w:val="32"/>
        </w:rPr>
        <w:t>17</w:t>
      </w:r>
      <w:r w:rsidR="00281D1C">
        <w:rPr>
          <w:b/>
          <w:sz w:val="32"/>
          <w:szCs w:val="32"/>
        </w:rPr>
        <w:t xml:space="preserve"> </w:t>
      </w:r>
    </w:p>
    <w:p w:rsidR="00E40336" w:rsidRDefault="000C2675" w:rsidP="003A6336">
      <w:pPr>
        <w:spacing w:before="120"/>
        <w:rPr>
          <w:b/>
          <w:i/>
          <w:sz w:val="28"/>
          <w:szCs w:val="28"/>
        </w:rPr>
      </w:pPr>
      <w:r>
        <w:rPr>
          <w:b/>
          <w:i/>
          <w:sz w:val="28"/>
          <w:szCs w:val="28"/>
        </w:rPr>
        <w:t xml:space="preserve">Programme and Agenda, </w:t>
      </w:r>
      <w:r w:rsidR="000F269A">
        <w:rPr>
          <w:b/>
          <w:i/>
          <w:sz w:val="28"/>
          <w:szCs w:val="28"/>
        </w:rPr>
        <w:t>version 3</w:t>
      </w:r>
    </w:p>
    <w:p w:rsidR="00BE66EA" w:rsidRPr="00FF1454" w:rsidRDefault="00BE66EA" w:rsidP="003A6336">
      <w:pPr>
        <w:spacing w:before="120"/>
        <w:rPr>
          <w:b/>
          <w:i/>
          <w:sz w:val="28"/>
          <w:szCs w:val="28"/>
        </w:rPr>
      </w:pPr>
    </w:p>
    <w:p w:rsidR="000C2675" w:rsidRPr="000C2675" w:rsidRDefault="000C2675" w:rsidP="000C2675"/>
    <w:p w:rsidR="00E40336" w:rsidRPr="003A6336" w:rsidRDefault="00E40336" w:rsidP="00E40336">
      <w:pPr>
        <w:pStyle w:val="Overskrift"/>
        <w:rPr>
          <w:i/>
          <w:sz w:val="24"/>
          <w:szCs w:val="24"/>
        </w:rPr>
      </w:pPr>
      <w:r w:rsidRPr="003A6336">
        <w:rPr>
          <w:i/>
          <w:sz w:val="24"/>
          <w:szCs w:val="24"/>
        </w:rPr>
        <w:t>Content</w:t>
      </w:r>
    </w:p>
    <w:p w:rsidR="0033653E" w:rsidRDefault="00577661">
      <w:pPr>
        <w:pStyle w:val="Indholdsfortegnelse2"/>
        <w:rPr>
          <w:rFonts w:asciiTheme="minorHAnsi" w:eastAsiaTheme="minorEastAsia" w:hAnsiTheme="minorHAnsi" w:cstheme="minorBidi"/>
          <w:b w:val="0"/>
          <w:bCs w:val="0"/>
          <w:sz w:val="22"/>
          <w:lang w:val="da-DK" w:eastAsia="da-DK"/>
        </w:rPr>
      </w:pPr>
      <w:r w:rsidRPr="00577661">
        <w:rPr>
          <w:smallCaps/>
          <w:lang w:val="da-DK"/>
        </w:rPr>
        <w:fldChar w:fldCharType="begin"/>
      </w:r>
      <w:r w:rsidR="00E40336" w:rsidRPr="00B73AE5">
        <w:rPr>
          <w:smallCaps/>
        </w:rPr>
        <w:instrText xml:space="preserve"> TOC \o "1-4" \h \z \u </w:instrText>
      </w:r>
      <w:r w:rsidRPr="00577661">
        <w:rPr>
          <w:smallCaps/>
          <w:lang w:val="da-DK"/>
        </w:rPr>
        <w:fldChar w:fldCharType="separate"/>
      </w:r>
      <w:hyperlink w:anchor="_Toc495329763" w:history="1">
        <w:r w:rsidR="0033653E" w:rsidRPr="00F535E0">
          <w:rPr>
            <w:rStyle w:val="Hyperlink"/>
          </w:rPr>
          <w:t>Time and place</w:t>
        </w:r>
        <w:r w:rsidR="0033653E">
          <w:rPr>
            <w:webHidden/>
          </w:rPr>
          <w:tab/>
        </w:r>
        <w:r>
          <w:rPr>
            <w:webHidden/>
          </w:rPr>
          <w:fldChar w:fldCharType="begin"/>
        </w:r>
        <w:r w:rsidR="0033653E">
          <w:rPr>
            <w:webHidden/>
          </w:rPr>
          <w:instrText xml:space="preserve"> PAGEREF _Toc495329763 \h </w:instrText>
        </w:r>
        <w:r>
          <w:rPr>
            <w:webHidden/>
          </w:rPr>
        </w:r>
        <w:r>
          <w:rPr>
            <w:webHidden/>
          </w:rPr>
          <w:fldChar w:fldCharType="separate"/>
        </w:r>
        <w:r w:rsidR="0033653E">
          <w:rPr>
            <w:webHidden/>
          </w:rPr>
          <w:t>1</w:t>
        </w:r>
        <w:r>
          <w:rPr>
            <w:webHidden/>
          </w:rPr>
          <w:fldChar w:fldCharType="end"/>
        </w:r>
      </w:hyperlink>
    </w:p>
    <w:p w:rsidR="0033653E" w:rsidRDefault="00577661">
      <w:pPr>
        <w:pStyle w:val="Indholdsfortegnelse2"/>
        <w:rPr>
          <w:rFonts w:asciiTheme="minorHAnsi" w:eastAsiaTheme="minorEastAsia" w:hAnsiTheme="minorHAnsi" w:cstheme="minorBidi"/>
          <w:b w:val="0"/>
          <w:bCs w:val="0"/>
          <w:sz w:val="22"/>
          <w:lang w:val="da-DK" w:eastAsia="da-DK"/>
        </w:rPr>
      </w:pPr>
      <w:hyperlink w:anchor="_Toc495329764" w:history="1">
        <w:r w:rsidR="0033653E" w:rsidRPr="00F535E0">
          <w:rPr>
            <w:rStyle w:val="Hyperlink"/>
          </w:rPr>
          <w:t>Practical information</w:t>
        </w:r>
        <w:r w:rsidR="0033653E">
          <w:rPr>
            <w:webHidden/>
          </w:rPr>
          <w:tab/>
        </w:r>
        <w:r>
          <w:rPr>
            <w:webHidden/>
          </w:rPr>
          <w:fldChar w:fldCharType="begin"/>
        </w:r>
        <w:r w:rsidR="0033653E">
          <w:rPr>
            <w:webHidden/>
          </w:rPr>
          <w:instrText xml:space="preserve"> PAGEREF _Toc495329764 \h </w:instrText>
        </w:r>
        <w:r>
          <w:rPr>
            <w:webHidden/>
          </w:rPr>
        </w:r>
        <w:r>
          <w:rPr>
            <w:webHidden/>
          </w:rPr>
          <w:fldChar w:fldCharType="separate"/>
        </w:r>
        <w:r w:rsidR="0033653E">
          <w:rPr>
            <w:webHidden/>
          </w:rPr>
          <w:t>2</w:t>
        </w:r>
        <w:r>
          <w:rPr>
            <w:webHidden/>
          </w:rPr>
          <w:fldChar w:fldCharType="end"/>
        </w:r>
      </w:hyperlink>
    </w:p>
    <w:p w:rsidR="0033653E" w:rsidRDefault="00577661">
      <w:pPr>
        <w:pStyle w:val="Indholdsfortegnelse2"/>
        <w:rPr>
          <w:rFonts w:asciiTheme="minorHAnsi" w:eastAsiaTheme="minorEastAsia" w:hAnsiTheme="minorHAnsi" w:cstheme="minorBidi"/>
          <w:b w:val="0"/>
          <w:bCs w:val="0"/>
          <w:sz w:val="22"/>
          <w:lang w:val="da-DK" w:eastAsia="da-DK"/>
        </w:rPr>
      </w:pPr>
      <w:hyperlink w:anchor="_Toc495329765" w:history="1">
        <w:r w:rsidR="0033653E" w:rsidRPr="00F535E0">
          <w:rPr>
            <w:rStyle w:val="Hyperlink"/>
          </w:rPr>
          <w:t>Mobile numbers of the participants</w:t>
        </w:r>
        <w:r w:rsidR="0033653E">
          <w:rPr>
            <w:webHidden/>
          </w:rPr>
          <w:tab/>
        </w:r>
        <w:r>
          <w:rPr>
            <w:webHidden/>
          </w:rPr>
          <w:fldChar w:fldCharType="begin"/>
        </w:r>
        <w:r w:rsidR="0033653E">
          <w:rPr>
            <w:webHidden/>
          </w:rPr>
          <w:instrText xml:space="preserve"> PAGEREF _Toc495329765 \h </w:instrText>
        </w:r>
        <w:r>
          <w:rPr>
            <w:webHidden/>
          </w:rPr>
        </w:r>
        <w:r>
          <w:rPr>
            <w:webHidden/>
          </w:rPr>
          <w:fldChar w:fldCharType="separate"/>
        </w:r>
        <w:r w:rsidR="0033653E">
          <w:rPr>
            <w:webHidden/>
          </w:rPr>
          <w:t>3</w:t>
        </w:r>
        <w:r>
          <w:rPr>
            <w:webHidden/>
          </w:rPr>
          <w:fldChar w:fldCharType="end"/>
        </w:r>
      </w:hyperlink>
    </w:p>
    <w:p w:rsidR="0033653E" w:rsidRDefault="00577661">
      <w:pPr>
        <w:pStyle w:val="Indholdsfortegnelse2"/>
        <w:rPr>
          <w:rFonts w:asciiTheme="minorHAnsi" w:eastAsiaTheme="minorEastAsia" w:hAnsiTheme="minorHAnsi" w:cstheme="minorBidi"/>
          <w:b w:val="0"/>
          <w:bCs w:val="0"/>
          <w:sz w:val="22"/>
          <w:lang w:val="da-DK" w:eastAsia="da-DK"/>
        </w:rPr>
      </w:pPr>
      <w:hyperlink w:anchor="_Toc495329766" w:history="1">
        <w:r w:rsidR="0033653E" w:rsidRPr="00F535E0">
          <w:rPr>
            <w:rStyle w:val="Hyperlink"/>
          </w:rPr>
          <w:t>Aims and key activities of the first meeting</w:t>
        </w:r>
        <w:r w:rsidR="0033653E">
          <w:rPr>
            <w:webHidden/>
          </w:rPr>
          <w:tab/>
        </w:r>
        <w:r>
          <w:rPr>
            <w:webHidden/>
          </w:rPr>
          <w:fldChar w:fldCharType="begin"/>
        </w:r>
        <w:r w:rsidR="0033653E">
          <w:rPr>
            <w:webHidden/>
          </w:rPr>
          <w:instrText xml:space="preserve"> PAGEREF _Toc495329766 \h </w:instrText>
        </w:r>
        <w:r>
          <w:rPr>
            <w:webHidden/>
          </w:rPr>
        </w:r>
        <w:r>
          <w:rPr>
            <w:webHidden/>
          </w:rPr>
          <w:fldChar w:fldCharType="separate"/>
        </w:r>
        <w:r w:rsidR="0033653E">
          <w:rPr>
            <w:webHidden/>
          </w:rPr>
          <w:t>3</w:t>
        </w:r>
        <w:r>
          <w:rPr>
            <w:webHidden/>
          </w:rPr>
          <w:fldChar w:fldCharType="end"/>
        </w:r>
      </w:hyperlink>
    </w:p>
    <w:p w:rsidR="0033653E" w:rsidRDefault="00577661">
      <w:pPr>
        <w:pStyle w:val="Indholdsfortegnelse2"/>
        <w:rPr>
          <w:rFonts w:asciiTheme="minorHAnsi" w:eastAsiaTheme="minorEastAsia" w:hAnsiTheme="minorHAnsi" w:cstheme="minorBidi"/>
          <w:b w:val="0"/>
          <w:bCs w:val="0"/>
          <w:sz w:val="22"/>
          <w:lang w:val="da-DK" w:eastAsia="da-DK"/>
        </w:rPr>
      </w:pPr>
      <w:hyperlink w:anchor="_Toc495329767" w:history="1">
        <w:r w:rsidR="0033653E" w:rsidRPr="00F535E0">
          <w:rPr>
            <w:rStyle w:val="Hyperlink"/>
          </w:rPr>
          <w:t>Agenda of the meeting (version 2 – 09.10.2017)</w:t>
        </w:r>
        <w:r w:rsidR="0033653E">
          <w:rPr>
            <w:webHidden/>
          </w:rPr>
          <w:tab/>
        </w:r>
        <w:r>
          <w:rPr>
            <w:webHidden/>
          </w:rPr>
          <w:fldChar w:fldCharType="begin"/>
        </w:r>
        <w:r w:rsidR="0033653E">
          <w:rPr>
            <w:webHidden/>
          </w:rPr>
          <w:instrText xml:space="preserve"> PAGEREF _Toc495329767 \h </w:instrText>
        </w:r>
        <w:r>
          <w:rPr>
            <w:webHidden/>
          </w:rPr>
        </w:r>
        <w:r>
          <w:rPr>
            <w:webHidden/>
          </w:rPr>
          <w:fldChar w:fldCharType="separate"/>
        </w:r>
        <w:r w:rsidR="0033653E">
          <w:rPr>
            <w:webHidden/>
          </w:rPr>
          <w:t>4</w:t>
        </w:r>
        <w:r>
          <w:rPr>
            <w:webHidden/>
          </w:rPr>
          <w:fldChar w:fldCharType="end"/>
        </w:r>
      </w:hyperlink>
    </w:p>
    <w:p w:rsidR="0033653E" w:rsidRDefault="00577661">
      <w:pPr>
        <w:pStyle w:val="Indholdsfortegnelse2"/>
        <w:rPr>
          <w:rFonts w:asciiTheme="minorHAnsi" w:eastAsiaTheme="minorEastAsia" w:hAnsiTheme="minorHAnsi" w:cstheme="minorBidi"/>
          <w:b w:val="0"/>
          <w:bCs w:val="0"/>
          <w:sz w:val="22"/>
          <w:lang w:val="da-DK" w:eastAsia="da-DK"/>
        </w:rPr>
      </w:pPr>
      <w:hyperlink w:anchor="_Toc495329768" w:history="1">
        <w:r w:rsidR="0033653E" w:rsidRPr="00F535E0">
          <w:rPr>
            <w:rStyle w:val="Hyperlink"/>
          </w:rPr>
          <w:t>Annexes to the agenda</w:t>
        </w:r>
        <w:r w:rsidR="0033653E">
          <w:rPr>
            <w:webHidden/>
          </w:rPr>
          <w:tab/>
        </w:r>
        <w:r>
          <w:rPr>
            <w:webHidden/>
          </w:rPr>
          <w:fldChar w:fldCharType="begin"/>
        </w:r>
        <w:r w:rsidR="0033653E">
          <w:rPr>
            <w:webHidden/>
          </w:rPr>
          <w:instrText xml:space="preserve"> PAGEREF _Toc495329768 \h </w:instrText>
        </w:r>
        <w:r>
          <w:rPr>
            <w:webHidden/>
          </w:rPr>
        </w:r>
        <w:r>
          <w:rPr>
            <w:webHidden/>
          </w:rPr>
          <w:fldChar w:fldCharType="separate"/>
        </w:r>
        <w:r w:rsidR="0033653E">
          <w:rPr>
            <w:webHidden/>
          </w:rPr>
          <w:t>6</w:t>
        </w:r>
        <w:r>
          <w:rPr>
            <w:webHidden/>
          </w:rPr>
          <w:fldChar w:fldCharType="end"/>
        </w:r>
      </w:hyperlink>
    </w:p>
    <w:p w:rsidR="00E40336" w:rsidRDefault="00577661" w:rsidP="00E40336">
      <w:pPr>
        <w:rPr>
          <w:lang w:val="da-DK"/>
        </w:rPr>
      </w:pPr>
      <w:r>
        <w:rPr>
          <w:b/>
          <w:bCs/>
          <w:smallCaps/>
          <w:noProof/>
          <w:sz w:val="20"/>
          <w:szCs w:val="20"/>
          <w:lang w:val="da-DK"/>
        </w:rPr>
        <w:fldChar w:fldCharType="end"/>
      </w:r>
    </w:p>
    <w:p w:rsidR="00BE66EA" w:rsidRDefault="00BE66EA" w:rsidP="00BE66EA">
      <w:pPr>
        <w:rPr>
          <w:color w:val="1F497D"/>
        </w:rPr>
      </w:pPr>
    </w:p>
    <w:p w:rsidR="00882059" w:rsidRPr="00336135" w:rsidRDefault="00882059" w:rsidP="00882059">
      <w:pPr>
        <w:pStyle w:val="Overskrift2"/>
      </w:pPr>
      <w:bookmarkStart w:id="0" w:name="_Toc495329763"/>
      <w:r w:rsidRPr="00336135">
        <w:t>Time and place</w:t>
      </w:r>
      <w:bookmarkEnd w:id="0"/>
      <w:r w:rsidRPr="00336135">
        <w:t xml:space="preserve"> </w:t>
      </w:r>
    </w:p>
    <w:p w:rsidR="00882059" w:rsidRPr="0090393A" w:rsidRDefault="00882059" w:rsidP="00882059">
      <w:pPr>
        <w:spacing w:before="120"/>
        <w:rPr>
          <w:b/>
          <w:bCs/>
        </w:rPr>
      </w:pPr>
      <w:r>
        <w:rPr>
          <w:b/>
          <w:bCs/>
        </w:rPr>
        <w:t xml:space="preserve">Time: </w:t>
      </w:r>
      <w:r>
        <w:rPr>
          <w:b/>
          <w:bCs/>
        </w:rPr>
        <w:tab/>
        <w:t>Monday, 16</w:t>
      </w:r>
      <w:r w:rsidRPr="00882059">
        <w:rPr>
          <w:b/>
          <w:bCs/>
          <w:vertAlign w:val="superscript"/>
        </w:rPr>
        <w:t>th</w:t>
      </w:r>
      <w:r>
        <w:rPr>
          <w:b/>
          <w:bCs/>
        </w:rPr>
        <w:t xml:space="preserve"> Oct, 10 am – Tuesday, 17</w:t>
      </w:r>
      <w:r w:rsidRPr="00882059">
        <w:rPr>
          <w:b/>
          <w:bCs/>
          <w:vertAlign w:val="superscript"/>
        </w:rPr>
        <w:t>th</w:t>
      </w:r>
      <w:r>
        <w:rPr>
          <w:b/>
          <w:bCs/>
        </w:rPr>
        <w:t xml:space="preserve"> Oct, </w:t>
      </w:r>
      <w:r w:rsidR="00396FA0">
        <w:rPr>
          <w:b/>
          <w:bCs/>
        </w:rPr>
        <w:t>3.15</w:t>
      </w:r>
      <w:r w:rsidRPr="0090393A">
        <w:rPr>
          <w:b/>
          <w:bCs/>
        </w:rPr>
        <w:t xml:space="preserve"> pm</w:t>
      </w:r>
    </w:p>
    <w:p w:rsidR="00882059" w:rsidRDefault="00882059" w:rsidP="00882059">
      <w:r>
        <w:rPr>
          <w:bCs/>
        </w:rPr>
        <w:tab/>
      </w:r>
      <w:r>
        <w:rPr>
          <w:bCs/>
        </w:rPr>
        <w:tab/>
        <w:t>W</w:t>
      </w:r>
      <w:r>
        <w:t xml:space="preserve">ith </w:t>
      </w:r>
      <w:r>
        <w:rPr>
          <w:b/>
          <w:bCs/>
        </w:rPr>
        <w:t>a</w:t>
      </w:r>
      <w:r>
        <w:t>rrival Sunday 15</w:t>
      </w:r>
      <w:r w:rsidRPr="00882059">
        <w:rPr>
          <w:vertAlign w:val="superscript"/>
        </w:rPr>
        <w:t>th</w:t>
      </w:r>
      <w:r>
        <w:t xml:space="preserve"> Oct with two nights: S</w:t>
      </w:r>
      <w:r w:rsidR="001E1624">
        <w:t xml:space="preserve">unday- Monday, Monday – Tuesday, </w:t>
      </w:r>
      <w:r>
        <w:t xml:space="preserve">and </w:t>
      </w:r>
    </w:p>
    <w:p w:rsidR="00882059" w:rsidRPr="0090393A" w:rsidRDefault="00882059" w:rsidP="00882059">
      <w:r>
        <w:tab/>
      </w:r>
      <w:r>
        <w:tab/>
      </w:r>
      <w:proofErr w:type="gramStart"/>
      <w:r>
        <w:t>possible</w:t>
      </w:r>
      <w:proofErr w:type="gramEnd"/>
      <w:r>
        <w:t xml:space="preserve"> departure, Tuesday evening</w:t>
      </w:r>
    </w:p>
    <w:p w:rsidR="00882059" w:rsidRPr="0090393A" w:rsidRDefault="00882059" w:rsidP="00882059">
      <w:pPr>
        <w:spacing w:before="120"/>
        <w:rPr>
          <w:b/>
          <w:lang w:val="sv-SE"/>
        </w:rPr>
      </w:pPr>
      <w:r w:rsidRPr="0090393A">
        <w:rPr>
          <w:b/>
          <w:lang w:val="sv-SE"/>
        </w:rPr>
        <w:t xml:space="preserve">Place: </w:t>
      </w:r>
      <w:r w:rsidRPr="0090393A">
        <w:rPr>
          <w:b/>
          <w:lang w:val="sv-SE"/>
        </w:rPr>
        <w:tab/>
        <w:t>At Vartov, Farvergade 27 D,</w:t>
      </w:r>
      <w:r>
        <w:rPr>
          <w:b/>
          <w:lang w:val="sv-SE"/>
        </w:rPr>
        <w:t xml:space="preserve"> 2nd</w:t>
      </w:r>
      <w:r w:rsidRPr="0090393A">
        <w:rPr>
          <w:b/>
          <w:lang w:val="sv-SE"/>
        </w:rPr>
        <w:t>,  DK-1463 Copenhagen K</w:t>
      </w:r>
    </w:p>
    <w:p w:rsidR="00882059" w:rsidRDefault="00882059" w:rsidP="00882059">
      <w:pPr>
        <w:rPr>
          <w:lang w:val="sv-SE"/>
        </w:rPr>
      </w:pPr>
      <w:r>
        <w:rPr>
          <w:lang w:val="sv-SE"/>
        </w:rPr>
        <w:tab/>
      </w:r>
      <w:r>
        <w:rPr>
          <w:lang w:val="sv-SE"/>
        </w:rPr>
        <w:tab/>
        <w:t>NB: just 100 meter from the City Hall at the center of the city</w:t>
      </w:r>
    </w:p>
    <w:p w:rsidR="00882059" w:rsidRDefault="00882059" w:rsidP="00882059">
      <w:pPr>
        <w:spacing w:after="240"/>
        <w:rPr>
          <w:b/>
          <w:bCs/>
          <w:sz w:val="20"/>
          <w:szCs w:val="20"/>
          <w:lang w:val="sv-SE"/>
        </w:rPr>
      </w:pPr>
      <w:r>
        <w:rPr>
          <w:lang w:val="sv-SE"/>
        </w:rPr>
        <w:tab/>
      </w:r>
      <w:r>
        <w:rPr>
          <w:lang w:val="sv-SE"/>
        </w:rPr>
        <w:tab/>
      </w:r>
      <w:r>
        <w:rPr>
          <w:sz w:val="20"/>
          <w:szCs w:val="20"/>
          <w:lang w:val="sv-SE"/>
        </w:rPr>
        <w:t xml:space="preserve">See </w:t>
      </w:r>
      <w:hyperlink r:id="rId8" w:history="1">
        <w:r>
          <w:rPr>
            <w:rStyle w:val="Hyperlink"/>
            <w:sz w:val="20"/>
            <w:szCs w:val="20"/>
            <w:lang w:val="sv-SE"/>
          </w:rPr>
          <w:t>http://www.vartov.dk</w:t>
        </w:r>
      </w:hyperlink>
      <w:r>
        <w:rPr>
          <w:sz w:val="20"/>
          <w:szCs w:val="20"/>
          <w:lang w:val="sv-SE"/>
        </w:rPr>
        <w:t xml:space="preserve"> / </w:t>
      </w:r>
      <w:hyperlink r:id="rId9" w:history="1">
        <w:r>
          <w:rPr>
            <w:rStyle w:val="Hyperlink"/>
            <w:sz w:val="20"/>
            <w:szCs w:val="20"/>
          </w:rPr>
          <w:t>www.grundtvig.dk</w:t>
        </w:r>
      </w:hyperlink>
      <w:r>
        <w:rPr>
          <w:sz w:val="20"/>
          <w:szCs w:val="20"/>
        </w:rPr>
        <w:t xml:space="preserve"> / </w:t>
      </w:r>
      <w:hyperlink r:id="rId10" w:history="1">
        <w:r>
          <w:rPr>
            <w:rStyle w:val="Hyperlink"/>
            <w:sz w:val="20"/>
            <w:szCs w:val="20"/>
          </w:rPr>
          <w:t>http://map.krak.dk/?index=yp&amp;id=68124495&amp;query</w:t>
        </w:r>
      </w:hyperlink>
      <w:r>
        <w:rPr>
          <w:sz w:val="20"/>
          <w:szCs w:val="20"/>
        </w:rPr>
        <w:t>=</w:t>
      </w:r>
    </w:p>
    <w:p w:rsidR="00882059" w:rsidRDefault="00882059" w:rsidP="00882059"/>
    <w:tbl>
      <w:tblPr>
        <w:tblW w:w="0" w:type="auto"/>
        <w:tblLayout w:type="fixed"/>
        <w:tblLook w:val="04A0"/>
      </w:tblPr>
      <w:tblGrid>
        <w:gridCol w:w="3794"/>
        <w:gridCol w:w="1701"/>
        <w:gridCol w:w="3226"/>
      </w:tblGrid>
      <w:tr w:rsidR="00882059" w:rsidTr="00A010FB">
        <w:trPr>
          <w:trHeight w:val="2382"/>
        </w:trPr>
        <w:tc>
          <w:tcPr>
            <w:tcW w:w="3794" w:type="dxa"/>
          </w:tcPr>
          <w:p w:rsidR="00882059" w:rsidRDefault="00577661" w:rsidP="00A010FB">
            <w:pPr>
              <w:spacing w:before="120"/>
            </w:pPr>
            <w:hyperlink r:id="rId11" w:tooltip="Det nuværende Vartov set ved hjørnet af Farvergade og Vester Voldgade" w:history="1">
              <w:r w:rsidR="00A054D9">
                <w:pict>
                  <v:shape id="_x0000_i1025" type="#_x0000_t75" style="width:171.15pt;height:112.75pt">
                    <v:imagedata r:id="rId12" o:title="Vartov front i sne, small"/>
                  </v:shape>
                </w:pict>
              </w:r>
            </w:hyperlink>
          </w:p>
        </w:tc>
        <w:tc>
          <w:tcPr>
            <w:tcW w:w="1701" w:type="dxa"/>
          </w:tcPr>
          <w:p w:rsidR="00882059" w:rsidRDefault="00577661" w:rsidP="00A010FB">
            <w:pPr>
              <w:spacing w:before="120"/>
              <w:ind w:left="-108" w:right="-108"/>
            </w:pPr>
            <w:hyperlink r:id="rId13" w:tooltip="Grundtvigstatuen af Niels Skovgaard" w:history="1">
              <w:r w:rsidR="00A054D9">
                <w:pict>
                  <v:shape id="_x0000_i1026" type="#_x0000_t75" style="width:79.45pt;height:112.75pt">
                    <v:imagedata r:id="rId14" o:title="grundtvig statue, small"/>
                  </v:shape>
                </w:pict>
              </w:r>
            </w:hyperlink>
          </w:p>
        </w:tc>
        <w:tc>
          <w:tcPr>
            <w:tcW w:w="3226" w:type="dxa"/>
          </w:tcPr>
          <w:p w:rsidR="00882059" w:rsidRDefault="00A054D9" w:rsidP="00A010FB">
            <w:pPr>
              <w:spacing w:before="120"/>
            </w:pPr>
            <w:r w:rsidRPr="00577661">
              <w:rPr>
                <w:rFonts w:ascii="Times New Roman" w:eastAsia="Times New Roman" w:hAnsi="Times New Roman"/>
                <w:sz w:val="24"/>
                <w:szCs w:val="24"/>
                <w:lang w:val="da-DK"/>
              </w:rPr>
              <w:pict>
                <v:shape id="_x0000_i1027" type="#_x0000_t75" style="width:171.15pt;height:113.45pt">
                  <v:imagedata r:id="rId15" o:title="Vartov med rådhus, small"/>
                </v:shape>
              </w:pict>
            </w:r>
          </w:p>
        </w:tc>
      </w:tr>
      <w:tr w:rsidR="00882059" w:rsidRPr="00AB048A" w:rsidTr="00A010FB">
        <w:tc>
          <w:tcPr>
            <w:tcW w:w="3794" w:type="dxa"/>
          </w:tcPr>
          <w:p w:rsidR="00882059" w:rsidRPr="00AB048A" w:rsidRDefault="00882059" w:rsidP="00A010FB">
            <w:pPr>
              <w:rPr>
                <w:sz w:val="16"/>
                <w:szCs w:val="16"/>
              </w:rPr>
            </w:pPr>
            <w:r w:rsidRPr="00AB048A">
              <w:rPr>
                <w:sz w:val="16"/>
                <w:szCs w:val="16"/>
              </w:rPr>
              <w:t>Vartov</w:t>
            </w:r>
          </w:p>
        </w:tc>
        <w:tc>
          <w:tcPr>
            <w:tcW w:w="1701" w:type="dxa"/>
          </w:tcPr>
          <w:p w:rsidR="00882059" w:rsidRPr="00465F03" w:rsidRDefault="00882059" w:rsidP="00A010FB">
            <w:pPr>
              <w:ind w:left="-108"/>
              <w:rPr>
                <w:sz w:val="16"/>
                <w:szCs w:val="16"/>
              </w:rPr>
            </w:pPr>
            <w:r w:rsidRPr="00465F03">
              <w:rPr>
                <w:sz w:val="16"/>
                <w:szCs w:val="16"/>
              </w:rPr>
              <w:t>Statue of Grundtvig</w:t>
            </w:r>
          </w:p>
        </w:tc>
        <w:tc>
          <w:tcPr>
            <w:tcW w:w="3226" w:type="dxa"/>
          </w:tcPr>
          <w:p w:rsidR="00882059" w:rsidRPr="00465F03" w:rsidRDefault="00882059" w:rsidP="00A010FB">
            <w:pPr>
              <w:rPr>
                <w:sz w:val="16"/>
                <w:szCs w:val="16"/>
              </w:rPr>
            </w:pPr>
            <w:r w:rsidRPr="00465F03">
              <w:rPr>
                <w:sz w:val="16"/>
                <w:szCs w:val="16"/>
              </w:rPr>
              <w:t xml:space="preserve">City Hall tower seen from  </w:t>
            </w:r>
            <w:proofErr w:type="spellStart"/>
            <w:r w:rsidRPr="00465F03">
              <w:rPr>
                <w:sz w:val="16"/>
                <w:szCs w:val="16"/>
              </w:rPr>
              <w:t>Vartov’s</w:t>
            </w:r>
            <w:proofErr w:type="spellEnd"/>
            <w:r w:rsidRPr="00465F03">
              <w:rPr>
                <w:sz w:val="16"/>
                <w:szCs w:val="16"/>
              </w:rPr>
              <w:t xml:space="preserve"> </w:t>
            </w:r>
            <w:r w:rsidRPr="00465F03">
              <w:rPr>
                <w:rStyle w:val="hps"/>
                <w:rFonts w:cs="Arial"/>
                <w:color w:val="222222"/>
                <w:sz w:val="16"/>
                <w:szCs w:val="16"/>
              </w:rPr>
              <w:t>courtyard</w:t>
            </w:r>
          </w:p>
        </w:tc>
      </w:tr>
    </w:tbl>
    <w:p w:rsidR="00882059" w:rsidRDefault="00882059" w:rsidP="00063AB6">
      <w:pPr>
        <w:spacing w:before="120" w:line="276" w:lineRule="auto"/>
        <w:jc w:val="both"/>
      </w:pPr>
      <w:r w:rsidRPr="002C0CB0">
        <w:t xml:space="preserve">Vartov is an historic and beautiful building with Copenhagen City Hall as its closest neighbour. </w:t>
      </w:r>
    </w:p>
    <w:p w:rsidR="00063AB6" w:rsidRDefault="00882059" w:rsidP="00063AB6">
      <w:pPr>
        <w:spacing w:line="276" w:lineRule="auto"/>
        <w:jc w:val="both"/>
      </w:pPr>
      <w:r w:rsidRPr="002C0CB0">
        <w:t>Vartov is known to have had the famous Danish poet, priest and adult educator N.F.S. Grundtvig as pastor in 33 years from 1839 to 1872 at the Vartov church which is part of the building complex.</w:t>
      </w:r>
    </w:p>
    <w:p w:rsidR="00063AB6" w:rsidRDefault="00882059" w:rsidP="00063AB6">
      <w:pPr>
        <w:spacing w:before="120" w:line="276" w:lineRule="auto"/>
        <w:jc w:val="both"/>
      </w:pPr>
      <w:r w:rsidRPr="002C0CB0">
        <w:t>In 1947 the Danish Grundtvig Society took over Vartov. The building underwent an extensive restor</w:t>
      </w:r>
      <w:r w:rsidRPr="002C0CB0">
        <w:t>a</w:t>
      </w:r>
      <w:r w:rsidRPr="002C0CB0">
        <w:t xml:space="preserve">tion and was particularly adapted for their new purpose, which was a continuation of the Grundtvigian youth and educational work. </w:t>
      </w:r>
    </w:p>
    <w:p w:rsidR="00882059" w:rsidRPr="002C0CB0" w:rsidRDefault="00882059" w:rsidP="00063AB6">
      <w:pPr>
        <w:spacing w:before="120" w:line="276" w:lineRule="auto"/>
        <w:jc w:val="both"/>
      </w:pPr>
      <w:r w:rsidRPr="002C0CB0">
        <w:t xml:space="preserve">Today the Grundtvig library and the Grundtvig Academy as well as many educational and cultural umbrella associations have addresses here. </w:t>
      </w:r>
    </w:p>
    <w:p w:rsidR="00882059" w:rsidRPr="002C0CB0" w:rsidRDefault="00631AA0" w:rsidP="00396FA0">
      <w:pPr>
        <w:pStyle w:val="Overskrift2"/>
        <w:spacing w:before="0"/>
      </w:pPr>
      <w:r>
        <w:br w:type="page"/>
      </w:r>
      <w:bookmarkStart w:id="1" w:name="_Toc495329764"/>
      <w:r w:rsidR="00882059" w:rsidRPr="002C0CB0">
        <w:lastRenderedPageBreak/>
        <w:t>Practical information</w:t>
      </w:r>
      <w:bookmarkEnd w:id="1"/>
      <w:r w:rsidR="00882059" w:rsidRPr="002C0CB0">
        <w:t xml:space="preserve"> </w:t>
      </w:r>
    </w:p>
    <w:p w:rsidR="0015380A" w:rsidRPr="00872444" w:rsidRDefault="0015380A" w:rsidP="0015380A">
      <w:pPr>
        <w:tabs>
          <w:tab w:val="clear" w:pos="1072"/>
        </w:tabs>
        <w:autoSpaceDE w:val="0"/>
        <w:autoSpaceDN w:val="0"/>
        <w:adjustRightInd w:val="0"/>
        <w:rPr>
          <w:b/>
        </w:rPr>
      </w:pPr>
      <w:r w:rsidRPr="00872444">
        <w:rPr>
          <w:b/>
        </w:rPr>
        <w:t>Refunding of costs</w:t>
      </w:r>
    </w:p>
    <w:p w:rsidR="0015380A" w:rsidRDefault="0015380A" w:rsidP="0015380A">
      <w:pPr>
        <w:tabs>
          <w:tab w:val="clear" w:pos="1072"/>
        </w:tabs>
        <w:autoSpaceDE w:val="0"/>
        <w:autoSpaceDN w:val="0"/>
        <w:adjustRightInd w:val="0"/>
      </w:pPr>
      <w:r>
        <w:t>The gross unit support is 575 euro for one foreign participant per organisation. This amount will be refunded (minus each partner’s share of the cost for common meals, rent of venue, etc.) indepen</w:t>
      </w:r>
      <w:r>
        <w:t>d</w:t>
      </w:r>
      <w:r>
        <w:t>ently of how many nights and days the meeting are and the level of cost of hotels and meals.</w:t>
      </w:r>
    </w:p>
    <w:p w:rsidR="0015380A" w:rsidRDefault="0015380A" w:rsidP="0015380A">
      <w:pPr>
        <w:tabs>
          <w:tab w:val="clear" w:pos="1072"/>
        </w:tabs>
        <w:autoSpaceDE w:val="0"/>
        <w:autoSpaceDN w:val="0"/>
        <w:adjustRightInd w:val="0"/>
        <w:spacing w:before="120"/>
      </w:pPr>
      <w:r>
        <w:t xml:space="preserve"> Therefore, we plan for a short meeting and low-cost meals and cultural features, so you in fact can get your meetings costs covered for one participant. You are of cause welcome to stay more days or to bring more participants, but you or your organisation must pay the extra cost.</w:t>
      </w:r>
    </w:p>
    <w:p w:rsidR="0015380A" w:rsidRDefault="0015380A" w:rsidP="0015380A">
      <w:pPr>
        <w:tabs>
          <w:tab w:val="clear" w:pos="1072"/>
        </w:tabs>
        <w:autoSpaceDE w:val="0"/>
        <w:autoSpaceDN w:val="0"/>
        <w:adjustRightInd w:val="0"/>
        <w:spacing w:before="120"/>
      </w:pPr>
      <w:r>
        <w:t>The needed documentation for your participation is a signed attendance list</w:t>
      </w:r>
      <w:r w:rsidR="00063AB6">
        <w:t xml:space="preserve"> as well as a copy of your travel ticket/boarding card to confirm you place of departure</w:t>
      </w:r>
      <w:r>
        <w:t xml:space="preserve">. </w:t>
      </w:r>
    </w:p>
    <w:p w:rsidR="00BE66EA" w:rsidRPr="00882059" w:rsidRDefault="00BE66EA" w:rsidP="00BE66EA">
      <w:pPr>
        <w:spacing w:before="120" w:line="276" w:lineRule="auto"/>
        <w:jc w:val="both"/>
        <w:rPr>
          <w:b/>
          <w:bCs/>
        </w:rPr>
      </w:pPr>
      <w:r w:rsidRPr="00882059">
        <w:rPr>
          <w:b/>
          <w:bCs/>
        </w:rPr>
        <w:t>Hotel</w:t>
      </w:r>
    </w:p>
    <w:p w:rsidR="00BE66EA" w:rsidRPr="00882059" w:rsidRDefault="00BE66EA" w:rsidP="00BE66EA">
      <w:pPr>
        <w:jc w:val="both"/>
      </w:pPr>
      <w:r w:rsidRPr="00882059">
        <w:t>For accommodation, we recommend City Hotel Nebo (</w:t>
      </w:r>
      <w:hyperlink r:id="rId16" w:history="1">
        <w:r w:rsidR="00882059" w:rsidRPr="00354550">
          <w:rPr>
            <w:rStyle w:val="Hyperlink"/>
          </w:rPr>
          <w:t>http://city-hotel-nebo.8hotels.info</w:t>
        </w:r>
      </w:hyperlink>
      <w:r w:rsidR="00882059">
        <w:t xml:space="preserve"> </w:t>
      </w:r>
      <w:r w:rsidRPr="00882059">
        <w:t xml:space="preserve">). </w:t>
      </w:r>
    </w:p>
    <w:p w:rsidR="00BE66EA" w:rsidRPr="00882059" w:rsidRDefault="00BE66EA" w:rsidP="00BE66EA">
      <w:pPr>
        <w:jc w:val="both"/>
      </w:pPr>
      <w:r w:rsidRPr="00882059">
        <w:t xml:space="preserve">The hotel is only 2 minutes walk from the Main Railway Station, and 8 min walk from the City Hall and Vartov. But you may find better options at </w:t>
      </w:r>
      <w:hyperlink r:id="rId17" w:history="1">
        <w:r w:rsidRPr="00882059">
          <w:rPr>
            <w:rStyle w:val="Hyperlink"/>
            <w:color w:val="auto"/>
          </w:rPr>
          <w:t>www.hotel.com</w:t>
        </w:r>
      </w:hyperlink>
      <w:r w:rsidRPr="00882059">
        <w:t xml:space="preserve">  or the like.  </w:t>
      </w:r>
    </w:p>
    <w:p w:rsidR="00BE66EA" w:rsidRPr="00882059" w:rsidRDefault="00BE66EA" w:rsidP="00BE66EA">
      <w:pPr>
        <w:spacing w:before="120"/>
        <w:jc w:val="both"/>
        <w:rPr>
          <w:b/>
          <w:bCs/>
        </w:rPr>
      </w:pPr>
      <w:r w:rsidRPr="00882059">
        <w:rPr>
          <w:b/>
          <w:bCs/>
        </w:rPr>
        <w:t>Travel information</w:t>
      </w:r>
    </w:p>
    <w:p w:rsidR="0015380A" w:rsidRDefault="00E35393" w:rsidP="0015380A">
      <w:r>
        <w:t>You can only get to the Main Railway Station</w:t>
      </w:r>
      <w:r w:rsidRPr="00E603C2">
        <w:t xml:space="preserve"> </w:t>
      </w:r>
      <w:r>
        <w:t>(</w:t>
      </w:r>
      <w:proofErr w:type="spellStart"/>
      <w:r>
        <w:t>København</w:t>
      </w:r>
      <w:proofErr w:type="spellEnd"/>
      <w:r>
        <w:t xml:space="preserve"> H) by taking the </w:t>
      </w:r>
      <w:r w:rsidR="0015380A">
        <w:t>train from Copenhagen Airport (Termi</w:t>
      </w:r>
      <w:r w:rsidR="001E1624">
        <w:t>nal 3</w:t>
      </w:r>
      <w:r w:rsidR="0015380A">
        <w:t>)</w:t>
      </w:r>
      <w:r>
        <w:t>.</w:t>
      </w:r>
      <w:r w:rsidR="0015380A">
        <w:t xml:space="preserve"> It takes approx. 20 min. The walk from the Station to City Hotel Nebo is only 2 min. </w:t>
      </w:r>
    </w:p>
    <w:p w:rsidR="00E35393" w:rsidRDefault="00E35393" w:rsidP="0015380A">
      <w:pPr>
        <w:spacing w:before="120"/>
        <w:rPr>
          <w:lang w:val="en-US"/>
        </w:rPr>
      </w:pPr>
      <w:r>
        <w:rPr>
          <w:lang w:val="en-US"/>
        </w:rPr>
        <w:t>If you wish to get to other places of Copenhagen city centre, you can take the metro.</w:t>
      </w:r>
    </w:p>
    <w:p w:rsidR="0015380A" w:rsidRDefault="0015380A" w:rsidP="0015380A">
      <w:pPr>
        <w:spacing w:before="120"/>
        <w:rPr>
          <w:lang w:val="en-US"/>
        </w:rPr>
      </w:pPr>
      <w:r w:rsidRPr="001146B2">
        <w:rPr>
          <w:lang w:val="en-US"/>
        </w:rPr>
        <w:t xml:space="preserve">Tickets for the </w:t>
      </w:r>
      <w:r w:rsidR="00E35393">
        <w:rPr>
          <w:lang w:val="en-US"/>
        </w:rPr>
        <w:t xml:space="preserve">train </w:t>
      </w:r>
      <w:r w:rsidRPr="001146B2">
        <w:rPr>
          <w:lang w:val="en-US"/>
        </w:rPr>
        <w:t>are available at the DSB ticket sales counter in Terminal 3</w:t>
      </w:r>
      <w:r w:rsidR="00E35393">
        <w:rPr>
          <w:lang w:val="en-US"/>
        </w:rPr>
        <w:t xml:space="preserve"> or at ticket machines. </w:t>
      </w:r>
      <w:r w:rsidRPr="001146B2">
        <w:rPr>
          <w:lang w:val="en-US"/>
        </w:rPr>
        <w:t>Please note that the ticket machines do not accept notes, only coi</w:t>
      </w:r>
      <w:r>
        <w:rPr>
          <w:lang w:val="en-US"/>
        </w:rPr>
        <w:t>ns and cards such as VISA, etc.</w:t>
      </w:r>
    </w:p>
    <w:p w:rsidR="00E35393" w:rsidRDefault="00E35393" w:rsidP="0015380A">
      <w:pPr>
        <w:spacing w:before="120"/>
      </w:pPr>
      <w:r>
        <w:rPr>
          <w:lang w:val="en-US"/>
        </w:rPr>
        <w:t xml:space="preserve">For more info – see </w:t>
      </w:r>
      <w:hyperlink r:id="rId18" w:history="1">
        <w:r w:rsidRPr="00AF67BB">
          <w:rPr>
            <w:rStyle w:val="Hyperlink"/>
            <w:lang w:val="en-US"/>
          </w:rPr>
          <w:t>http://www.visitcopenhagen.com/copenhagen/transportation/and-airport</w:t>
        </w:r>
      </w:hyperlink>
      <w:r>
        <w:rPr>
          <w:lang w:val="en-US"/>
        </w:rPr>
        <w:t xml:space="preserve"> </w:t>
      </w:r>
    </w:p>
    <w:p w:rsidR="003B72CD" w:rsidRDefault="003B72CD" w:rsidP="00E37DED">
      <w:pPr>
        <w:spacing w:before="120"/>
        <w:rPr>
          <w:b/>
        </w:rPr>
      </w:pPr>
      <w:r>
        <w:rPr>
          <w:b/>
        </w:rPr>
        <w:t xml:space="preserve">Meals </w:t>
      </w:r>
    </w:p>
    <w:p w:rsidR="00882059" w:rsidRDefault="006D564F" w:rsidP="006D564F">
      <w:pPr>
        <w:tabs>
          <w:tab w:val="left" w:pos="1134"/>
        </w:tabs>
        <w:ind w:left="1065" w:hanging="1065"/>
      </w:pPr>
      <w:r>
        <w:t>Sunday</w:t>
      </w:r>
      <w:r w:rsidR="003B72CD">
        <w:t>:</w:t>
      </w:r>
      <w:r w:rsidR="000E77CB">
        <w:tab/>
      </w:r>
      <w:r w:rsidR="000E77CB">
        <w:tab/>
      </w:r>
      <w:r w:rsidR="00882059">
        <w:t>15 Oct</w:t>
      </w:r>
      <w:r w:rsidR="00615B56">
        <w:t xml:space="preserve">: </w:t>
      </w:r>
      <w:r>
        <w:t xml:space="preserve">After arrival Sunday, you </w:t>
      </w:r>
      <w:r w:rsidR="00063AB6">
        <w:t>can</w:t>
      </w:r>
      <w:r>
        <w:t xml:space="preserve"> have a dinner anywhere at the many cosy resta</w:t>
      </w:r>
      <w:r>
        <w:t>u</w:t>
      </w:r>
      <w:r>
        <w:t xml:space="preserve">rants in the city centre or at the Vesterbro area near your hotel.  </w:t>
      </w:r>
    </w:p>
    <w:p w:rsidR="000351A1" w:rsidRDefault="006D564F" w:rsidP="001E1624">
      <w:pPr>
        <w:tabs>
          <w:tab w:val="left" w:pos="1134"/>
        </w:tabs>
        <w:spacing w:before="120"/>
        <w:ind w:left="1065" w:hanging="1065"/>
      </w:pPr>
      <w:r>
        <w:t>Monday:</w:t>
      </w:r>
      <w:r>
        <w:tab/>
      </w:r>
      <w:r w:rsidR="00882059">
        <w:t>16 Oct</w:t>
      </w:r>
      <w:r w:rsidR="00615B56">
        <w:t xml:space="preserve">: </w:t>
      </w:r>
      <w:r>
        <w:t>Breakfast at the ho</w:t>
      </w:r>
      <w:r w:rsidR="001E1624">
        <w:t xml:space="preserve">tel.  We arrange coffee breaks at the venue and lunch and dinner in the city centre. </w:t>
      </w:r>
    </w:p>
    <w:p w:rsidR="000351A1" w:rsidRDefault="006D564F" w:rsidP="001E1624">
      <w:pPr>
        <w:tabs>
          <w:tab w:val="left" w:pos="1134"/>
        </w:tabs>
        <w:spacing w:before="120"/>
        <w:ind w:left="1065" w:hanging="1065"/>
      </w:pPr>
      <w:r>
        <w:t>Tuesday:</w:t>
      </w:r>
      <w:r>
        <w:tab/>
      </w:r>
      <w:r w:rsidR="00615B56">
        <w:t>1</w:t>
      </w:r>
      <w:r w:rsidR="00882059">
        <w:t>7 Oct</w:t>
      </w:r>
      <w:r w:rsidR="00615B56">
        <w:t xml:space="preserve">: </w:t>
      </w:r>
      <w:r>
        <w:t xml:space="preserve">Breakfast at the hotel. We </w:t>
      </w:r>
      <w:r w:rsidR="00615B56">
        <w:t>arrange coffee breaks</w:t>
      </w:r>
      <w:r w:rsidR="001E1624">
        <w:t xml:space="preserve"> at the venue</w:t>
      </w:r>
      <w:r w:rsidR="00615B56">
        <w:t xml:space="preserve"> and </w:t>
      </w:r>
      <w:r w:rsidR="001E1624">
        <w:t xml:space="preserve">lunch in the city centre. </w:t>
      </w:r>
    </w:p>
    <w:p w:rsidR="008C3DBE" w:rsidRPr="008D2979" w:rsidRDefault="00615B56" w:rsidP="008D2979">
      <w:pPr>
        <w:spacing w:before="120"/>
        <w:rPr>
          <w:b/>
        </w:rPr>
      </w:pPr>
      <w:r>
        <w:rPr>
          <w:b/>
        </w:rPr>
        <w:t>C</w:t>
      </w:r>
      <w:r w:rsidR="00E37DED">
        <w:rPr>
          <w:b/>
        </w:rPr>
        <w:t>ulture programme/Cultural visits</w:t>
      </w:r>
    </w:p>
    <w:p w:rsidR="0007491D" w:rsidRDefault="00615B56" w:rsidP="00882059">
      <w:r w:rsidRPr="00882059">
        <w:t xml:space="preserve">The meeting is short and we have many issues to discuss, however there should be time for a </w:t>
      </w:r>
      <w:r w:rsidR="0007491D">
        <w:t xml:space="preserve">guided tour in the Danish Parliament, </w:t>
      </w:r>
      <w:r w:rsidR="001E1624">
        <w:t>Christiansbo</w:t>
      </w:r>
      <w:r w:rsidR="0007491D">
        <w:t xml:space="preserve">rg at the end of the meeting, Tuesday, </w:t>
      </w:r>
      <w:r w:rsidR="00FC3DAD">
        <w:t xml:space="preserve">17 Oct, </w:t>
      </w:r>
      <w:r w:rsidR="0007491D">
        <w:t xml:space="preserve">14 – 14:45. </w:t>
      </w:r>
    </w:p>
    <w:p w:rsidR="00FC3DAD" w:rsidRPr="00FC3DAD" w:rsidRDefault="00FC3DAD" w:rsidP="00FC3DAD">
      <w:pPr>
        <w:spacing w:before="120"/>
        <w:rPr>
          <w:b/>
        </w:rPr>
      </w:pPr>
      <w:r w:rsidRPr="00FC3DAD">
        <w:rPr>
          <w:b/>
        </w:rPr>
        <w:t>Your luggage</w:t>
      </w:r>
      <w:r>
        <w:rPr>
          <w:b/>
        </w:rPr>
        <w:t xml:space="preserve"> the second day after check-out at the hotel</w:t>
      </w:r>
    </w:p>
    <w:p w:rsidR="00FC3DAD" w:rsidRDefault="00FC3DAD" w:rsidP="00FC3DAD">
      <w:r>
        <w:t xml:space="preserve">You can bring your luggage to Vartov, Tuesday morning and you can keep it here and get it after the Guided tour, Tuesday at 15:00 – 16:00. </w:t>
      </w:r>
    </w:p>
    <w:p w:rsidR="000E77CB" w:rsidRDefault="00396FA0" w:rsidP="00EE0D83">
      <w:pPr>
        <w:spacing w:before="120" w:after="240"/>
        <w:rPr>
          <w:b/>
        </w:rPr>
      </w:pPr>
      <w:r>
        <w:rPr>
          <w:b/>
        </w:rPr>
        <w:br w:type="page"/>
      </w:r>
      <w:r w:rsidR="000E77CB" w:rsidRPr="00B92E24">
        <w:rPr>
          <w:b/>
        </w:rPr>
        <w:lastRenderedPageBreak/>
        <w:t>Map of Copenhagen centre</w:t>
      </w:r>
    </w:p>
    <w:p w:rsidR="000E77CB" w:rsidRPr="000E77CB" w:rsidRDefault="00A054D9" w:rsidP="000E77CB">
      <w:pPr>
        <w:rPr>
          <w:lang w:eastAsia="da-DK"/>
        </w:rPr>
      </w:pPr>
      <w:r w:rsidRPr="00577661">
        <w:rPr>
          <w:b/>
        </w:rPr>
        <w:pict>
          <v:shape id="_x0000_i1028" type="#_x0000_t75" style="width:455.75pt;height:301.6pt">
            <v:imagedata r:id="rId19" o:title="Map of Copenhagen Centre, 2, small"/>
          </v:shape>
        </w:pict>
      </w:r>
    </w:p>
    <w:p w:rsidR="002C0CB0" w:rsidRPr="00615B56" w:rsidRDefault="002C0CB0" w:rsidP="00336135">
      <w:pPr>
        <w:pStyle w:val="Overskrift2"/>
      </w:pPr>
      <w:bookmarkStart w:id="2" w:name="_Toc495329765"/>
      <w:bookmarkStart w:id="3" w:name="_Toc355291343"/>
      <w:r w:rsidRPr="00615B56">
        <w:t>Mobile numbers of the participants</w:t>
      </w:r>
      <w:bookmarkEnd w:id="2"/>
      <w:r w:rsidRPr="00615B56">
        <w:t xml:space="preserve">  </w:t>
      </w:r>
    </w:p>
    <w:p w:rsidR="002C0CB0" w:rsidRDefault="002C0CB0" w:rsidP="001E7008">
      <w:pPr>
        <w:tabs>
          <w:tab w:val="left" w:pos="1701"/>
          <w:tab w:val="left" w:pos="3402"/>
          <w:tab w:val="left" w:pos="3969"/>
        </w:tabs>
      </w:pPr>
      <w:r>
        <w:t>Bente von Schindel, KSD (DK)</w:t>
      </w:r>
      <w:r>
        <w:tab/>
      </w:r>
      <w:r w:rsidR="001E7008">
        <w:tab/>
      </w:r>
      <w:r w:rsidRPr="00CB7205">
        <w:t>(+45) 29 64 70 40</w:t>
      </w:r>
    </w:p>
    <w:p w:rsidR="001E1624" w:rsidRDefault="001E1624" w:rsidP="001E7008">
      <w:pPr>
        <w:tabs>
          <w:tab w:val="left" w:pos="1701"/>
          <w:tab w:val="left" w:pos="3402"/>
          <w:tab w:val="left" w:pos="3969"/>
        </w:tabs>
        <w:rPr>
          <w:lang w:val="da-DK"/>
        </w:rPr>
      </w:pPr>
      <w:r>
        <w:rPr>
          <w:lang w:val="da-DK"/>
        </w:rPr>
        <w:t>Kristoffer Brodersen, KSD (DK)</w:t>
      </w:r>
      <w:r>
        <w:rPr>
          <w:lang w:val="da-DK"/>
        </w:rPr>
        <w:tab/>
      </w:r>
      <w:r>
        <w:rPr>
          <w:lang w:val="da-DK"/>
        </w:rPr>
        <w:tab/>
        <w:t xml:space="preserve">(+45) 61 30 53 60 </w:t>
      </w:r>
    </w:p>
    <w:p w:rsidR="002C0CB0" w:rsidRPr="00C321DF" w:rsidRDefault="001E7A13" w:rsidP="001E1624">
      <w:pPr>
        <w:tabs>
          <w:tab w:val="left" w:pos="1701"/>
          <w:tab w:val="left" w:pos="3402"/>
          <w:tab w:val="left" w:pos="3969"/>
        </w:tabs>
        <w:spacing w:before="120"/>
        <w:rPr>
          <w:lang w:val="da-DK"/>
        </w:rPr>
      </w:pPr>
      <w:r>
        <w:rPr>
          <w:lang w:val="da-DK"/>
        </w:rPr>
        <w:t>Hans Jørgen Vodsgaard, Interfolk</w:t>
      </w:r>
      <w:r w:rsidR="002C0CB0" w:rsidRPr="00C321DF">
        <w:rPr>
          <w:lang w:val="da-DK"/>
        </w:rPr>
        <w:t xml:space="preserve"> (DK)</w:t>
      </w:r>
      <w:r w:rsidR="002C0CB0" w:rsidRPr="00C321DF">
        <w:rPr>
          <w:lang w:val="da-DK"/>
        </w:rPr>
        <w:tab/>
      </w:r>
      <w:r w:rsidR="001E7008">
        <w:rPr>
          <w:lang w:val="da-DK"/>
        </w:rPr>
        <w:tab/>
      </w:r>
      <w:r w:rsidR="002C0CB0" w:rsidRPr="00C321DF">
        <w:rPr>
          <w:lang w:val="da-DK"/>
        </w:rPr>
        <w:t>(+45) 51 300 320</w:t>
      </w:r>
    </w:p>
    <w:p w:rsidR="002C0CB0" w:rsidRPr="00615B56" w:rsidRDefault="0015380A" w:rsidP="00C65AD8">
      <w:pPr>
        <w:tabs>
          <w:tab w:val="left" w:pos="3969"/>
        </w:tabs>
        <w:spacing w:before="120"/>
      </w:pPr>
      <w:r>
        <w:t xml:space="preserve">Damien </w:t>
      </w:r>
      <w:r w:rsidRPr="00D24ADF">
        <w:t>McGlynn</w:t>
      </w:r>
      <w:r w:rsidR="002C0CB0">
        <w:t xml:space="preserve">, </w:t>
      </w:r>
      <w:r>
        <w:t>VAN (UK)</w:t>
      </w:r>
      <w:r w:rsidR="002C0CB0">
        <w:tab/>
      </w:r>
      <w:r>
        <w:rPr>
          <w:color w:val="000000"/>
        </w:rPr>
        <w:t>(+44)</w:t>
      </w:r>
      <w:r w:rsidR="00494A0D" w:rsidRPr="00494A0D">
        <w:rPr>
          <w:rFonts w:eastAsia="Times New Roman"/>
        </w:rPr>
        <w:t xml:space="preserve"> </w:t>
      </w:r>
      <w:r w:rsidR="00B103BB">
        <w:rPr>
          <w:rFonts w:eastAsia="Times New Roman"/>
        </w:rPr>
        <w:t xml:space="preserve">781 802 8128 </w:t>
      </w:r>
      <w:r w:rsidR="00494A0D">
        <w:rPr>
          <w:rFonts w:eastAsia="Times New Roman"/>
        </w:rPr>
        <w:t>/ Best Western Hotel Hebron</w:t>
      </w:r>
    </w:p>
    <w:p w:rsidR="00451FBE" w:rsidRPr="00451FBE" w:rsidRDefault="002C0CB0" w:rsidP="001E7008">
      <w:pPr>
        <w:tabs>
          <w:tab w:val="left" w:pos="3969"/>
        </w:tabs>
        <w:spacing w:before="120"/>
      </w:pPr>
      <w:r w:rsidRPr="00451FBE">
        <w:t>Agnieszka Dadak, FAIE (PL)</w:t>
      </w:r>
      <w:r w:rsidRPr="00451FBE">
        <w:tab/>
        <w:t xml:space="preserve">(+48) </w:t>
      </w:r>
      <w:r w:rsidR="00451FBE" w:rsidRPr="00451FBE">
        <w:t>511 551 439</w:t>
      </w:r>
    </w:p>
    <w:p w:rsidR="002C0CB0" w:rsidRPr="00615B56" w:rsidRDefault="001E7008" w:rsidP="001E7008">
      <w:pPr>
        <w:tabs>
          <w:tab w:val="left" w:pos="3969"/>
        </w:tabs>
        <w:spacing w:before="120"/>
      </w:pPr>
      <w:r w:rsidRPr="001E7008">
        <w:t>Angela Wieser, Educult</w:t>
      </w:r>
      <w:r>
        <w:t xml:space="preserve"> (AT)</w:t>
      </w:r>
      <w:r>
        <w:tab/>
        <w:t>(+</w:t>
      </w:r>
      <w:r w:rsidRPr="004E25DF">
        <w:t>43</w:t>
      </w:r>
      <w:r w:rsidR="002C0CB0" w:rsidRPr="004E25DF">
        <w:t xml:space="preserve">) </w:t>
      </w:r>
      <w:r w:rsidR="004E25DF" w:rsidRPr="004E25DF">
        <w:t>650 22 70 707</w:t>
      </w:r>
      <w:r w:rsidR="002E2376" w:rsidRPr="004E25DF">
        <w:t xml:space="preserve"> / City Hotel Nebo</w:t>
      </w:r>
    </w:p>
    <w:p w:rsidR="001E7008" w:rsidRPr="004E25DF" w:rsidRDefault="004E25DF" w:rsidP="004E25DF">
      <w:pPr>
        <w:tabs>
          <w:tab w:val="left" w:pos="3969"/>
        </w:tabs>
        <w:spacing w:before="120"/>
      </w:pPr>
      <w:r w:rsidRPr="004E25DF">
        <w:t xml:space="preserve">Gintaras Karosas, </w:t>
      </w:r>
      <w:r>
        <w:t>LPDA (LT)</w:t>
      </w:r>
      <w:r>
        <w:tab/>
      </w:r>
      <w:r w:rsidRPr="004E25DF">
        <w:t>(+370</w:t>
      </w:r>
      <w:r>
        <w:t xml:space="preserve">) </w:t>
      </w:r>
      <w:r w:rsidRPr="004E25DF">
        <w:t>69</w:t>
      </w:r>
      <w:r>
        <w:t xml:space="preserve"> </w:t>
      </w:r>
      <w:r w:rsidRPr="004E25DF">
        <w:t>83</w:t>
      </w:r>
      <w:r>
        <w:t xml:space="preserve"> </w:t>
      </w:r>
      <w:r w:rsidRPr="004E25DF">
        <w:t>09</w:t>
      </w:r>
      <w:r>
        <w:t xml:space="preserve"> </w:t>
      </w:r>
      <w:r w:rsidRPr="004E25DF">
        <w:t xml:space="preserve">25 </w:t>
      </w:r>
    </w:p>
    <w:p w:rsidR="001E7008" w:rsidRDefault="001E7008" w:rsidP="001E7008">
      <w:pPr>
        <w:tabs>
          <w:tab w:val="left" w:pos="3969"/>
        </w:tabs>
        <w:spacing w:before="120"/>
      </w:pPr>
      <w:r>
        <w:t>Marjeta Turk, JSKD (SI)</w:t>
      </w:r>
      <w:r>
        <w:tab/>
      </w:r>
      <w:r w:rsidRPr="003F759B">
        <w:t>(+386)</w:t>
      </w:r>
      <w:r w:rsidR="001E1624">
        <w:rPr>
          <w:lang w:val="da-DK"/>
        </w:rPr>
        <w:t xml:space="preserve"> </w:t>
      </w:r>
      <w:r w:rsidR="001E1624" w:rsidRPr="00F14D5E">
        <w:rPr>
          <w:lang w:val="sl-SI"/>
        </w:rPr>
        <w:t>31 817 358</w:t>
      </w:r>
    </w:p>
    <w:p w:rsidR="001E7008" w:rsidRPr="00955A43" w:rsidRDefault="001E7008" w:rsidP="001E7008">
      <w:pPr>
        <w:tabs>
          <w:tab w:val="left" w:pos="3969"/>
        </w:tabs>
        <w:spacing w:before="120"/>
      </w:pPr>
      <w:r>
        <w:t>Hans Noijens, LKCA (NL)</w:t>
      </w:r>
      <w:r>
        <w:tab/>
      </w:r>
      <w:r w:rsidRPr="00955A43">
        <w:t>(+31)</w:t>
      </w:r>
      <w:r w:rsidR="00727C42" w:rsidRPr="00955A43">
        <w:rPr>
          <w:lang w:val="nl-NL"/>
        </w:rPr>
        <w:t xml:space="preserve"> 62 14 06 197</w:t>
      </w:r>
      <w:r w:rsidR="00955A43" w:rsidRPr="00955A43">
        <w:rPr>
          <w:lang w:val="nl-NL"/>
        </w:rPr>
        <w:t xml:space="preserve"> / City Hotel Nebo</w:t>
      </w:r>
    </w:p>
    <w:p w:rsidR="002C0CB0" w:rsidRPr="00955A43" w:rsidRDefault="001E7008" w:rsidP="001E7008">
      <w:pPr>
        <w:tabs>
          <w:tab w:val="left" w:pos="3969"/>
        </w:tabs>
      </w:pPr>
      <w:r w:rsidRPr="00955A43">
        <w:t>Ingrid Smit, LKCA (NL)</w:t>
      </w:r>
      <w:r w:rsidRPr="00955A43">
        <w:tab/>
        <w:t xml:space="preserve">(+31) </w:t>
      </w:r>
      <w:r w:rsidR="00727C42" w:rsidRPr="00955A43">
        <w:rPr>
          <w:lang w:val="nl-NL"/>
        </w:rPr>
        <w:t>61 13 52 495</w:t>
      </w:r>
      <w:r w:rsidR="00955A43" w:rsidRPr="00955A43">
        <w:rPr>
          <w:lang w:val="nl-NL"/>
        </w:rPr>
        <w:t xml:space="preserve"> / City Hotel Nebo</w:t>
      </w:r>
    </w:p>
    <w:p w:rsidR="00F83DD2" w:rsidRPr="00615B56" w:rsidRDefault="00F83DD2" w:rsidP="001E7008">
      <w:pPr>
        <w:tabs>
          <w:tab w:val="left" w:pos="3969"/>
        </w:tabs>
      </w:pPr>
    </w:p>
    <w:p w:rsidR="000E77CB" w:rsidRPr="0020612E" w:rsidRDefault="000E77CB" w:rsidP="00336135">
      <w:pPr>
        <w:pStyle w:val="Overskrift2"/>
        <w:rPr>
          <w:rStyle w:val="Overskrift2Tegn"/>
          <w:rFonts w:eastAsia="Calibri"/>
          <w:b/>
        </w:rPr>
      </w:pPr>
      <w:bookmarkStart w:id="4" w:name="_Toc495329766"/>
      <w:r w:rsidRPr="0020612E">
        <w:rPr>
          <w:rStyle w:val="Overskrift2Tegn"/>
          <w:rFonts w:eastAsia="Calibri"/>
          <w:b/>
        </w:rPr>
        <w:t>Aims and key activities of the first meeting</w:t>
      </w:r>
      <w:bookmarkEnd w:id="4"/>
      <w:r w:rsidRPr="0020612E">
        <w:rPr>
          <w:rStyle w:val="Overskrift2Tegn"/>
          <w:rFonts w:eastAsia="Calibri"/>
          <w:b/>
        </w:rPr>
        <w:t xml:space="preserve"> </w:t>
      </w:r>
      <w:bookmarkEnd w:id="3"/>
    </w:p>
    <w:p w:rsidR="00063AB6" w:rsidRDefault="002C0CB0" w:rsidP="002C0CB0">
      <w:pPr>
        <w:autoSpaceDE w:val="0"/>
        <w:autoSpaceDN w:val="0"/>
        <w:adjustRightInd w:val="0"/>
        <w:spacing w:before="60" w:line="276" w:lineRule="auto"/>
      </w:pPr>
      <w:r w:rsidRPr="00967093">
        <w:rPr>
          <w:rFonts w:cs="Tahoma"/>
        </w:rPr>
        <w:t xml:space="preserve">The overall aim of this kick-off meeting is to </w:t>
      </w:r>
      <w:r>
        <w:rPr>
          <w:rFonts w:cs="Tahoma"/>
        </w:rPr>
        <w:t xml:space="preserve">engage the essentials of the project idea and clarify management issues as well as to </w:t>
      </w:r>
      <w:r w:rsidRPr="002C0CB0">
        <w:t xml:space="preserve">get to know each other and </w:t>
      </w:r>
      <w:r>
        <w:t>gain</w:t>
      </w:r>
      <w:r w:rsidRPr="002C0CB0">
        <w:t xml:space="preserve"> shared ownership </w:t>
      </w:r>
      <w:r w:rsidR="00063AB6">
        <w:t xml:space="preserve">of the project. </w:t>
      </w:r>
    </w:p>
    <w:p w:rsidR="00E40336" w:rsidRDefault="00D60C1D" w:rsidP="00D90667">
      <w:pPr>
        <w:pStyle w:val="Overskrift2"/>
        <w:spacing w:before="120"/>
      </w:pPr>
      <w:r>
        <w:rPr>
          <w:rStyle w:val="Overskrift2Tegn"/>
          <w:rFonts w:eastAsia="Calibri"/>
        </w:rPr>
        <w:br w:type="page"/>
      </w:r>
      <w:bookmarkStart w:id="5" w:name="_Toc495329767"/>
      <w:r w:rsidR="000E77CB">
        <w:rPr>
          <w:rStyle w:val="Overskrift2Tegn"/>
          <w:rFonts w:eastAsia="Calibri"/>
        </w:rPr>
        <w:lastRenderedPageBreak/>
        <w:t>A</w:t>
      </w:r>
      <w:r w:rsidR="00E40336" w:rsidRPr="00E40336">
        <w:t>genda of the meeti</w:t>
      </w:r>
      <w:r w:rsidR="00816E45">
        <w:t>ng (ver</w:t>
      </w:r>
      <w:r w:rsidR="000F269A">
        <w:t>sion 3 – 13</w:t>
      </w:r>
      <w:r w:rsidR="00396FA0">
        <w:t>.10.2017</w:t>
      </w:r>
      <w:r w:rsidR="00E40336" w:rsidRPr="00E40336">
        <w:t>)</w:t>
      </w:r>
      <w:bookmarkEnd w:id="5"/>
      <w:r w:rsidR="00E40336" w:rsidRPr="00E40336">
        <w:t xml:space="preserve"> </w:t>
      </w:r>
    </w:p>
    <w:p w:rsidR="00D90667" w:rsidRPr="00D90667" w:rsidRDefault="00D90667" w:rsidP="00D90667">
      <w:pPr>
        <w:rPr>
          <w:lang w:eastAsia="da-DK"/>
        </w:rPr>
      </w:pPr>
    </w:p>
    <w:p w:rsidR="00E40336" w:rsidRPr="009F5339" w:rsidRDefault="00336135" w:rsidP="00D825F4">
      <w:pPr>
        <w:spacing w:before="120"/>
        <w:rPr>
          <w:b/>
          <w:u w:val="single"/>
        </w:rPr>
      </w:pPr>
      <w:r>
        <w:rPr>
          <w:b/>
          <w:u w:val="single"/>
        </w:rPr>
        <w:t>Mo</w:t>
      </w:r>
      <w:r w:rsidR="001E7008">
        <w:rPr>
          <w:b/>
          <w:u w:val="single"/>
        </w:rPr>
        <w:t>nday, 16 Oct, 10</w:t>
      </w:r>
      <w:r>
        <w:rPr>
          <w:b/>
          <w:u w:val="single"/>
        </w:rPr>
        <w:t xml:space="preserve"> - </w:t>
      </w:r>
      <w:r w:rsidR="00396FA0">
        <w:rPr>
          <w:b/>
          <w:u w:val="single"/>
        </w:rPr>
        <w:t>18</w:t>
      </w:r>
      <w:r>
        <w:rPr>
          <w:b/>
          <w:u w:val="single"/>
        </w:rPr>
        <w:t>.0</w:t>
      </w:r>
      <w:r w:rsidR="00F83B4C">
        <w:rPr>
          <w:b/>
          <w:u w:val="single"/>
        </w:rPr>
        <w:t>0</w:t>
      </w:r>
      <w:r w:rsidR="00D92624">
        <w:rPr>
          <w:b/>
          <w:u w:val="single"/>
        </w:rPr>
        <w:t xml:space="preserve"> </w:t>
      </w:r>
    </w:p>
    <w:p w:rsidR="008E77A2" w:rsidRDefault="00E40336" w:rsidP="00E40336">
      <w:pPr>
        <w:spacing w:before="120"/>
      </w:pPr>
      <w:r w:rsidRPr="00226B41">
        <w:t xml:space="preserve">1. </w:t>
      </w:r>
      <w:r w:rsidRPr="00226B41">
        <w:tab/>
      </w:r>
      <w:r w:rsidR="008E77A2">
        <w:t>Formalities</w:t>
      </w:r>
    </w:p>
    <w:p w:rsidR="00CB3D3A" w:rsidRDefault="008E77A2" w:rsidP="008E77A2">
      <w:r>
        <w:tab/>
        <w:t>a)</w:t>
      </w:r>
      <w:r>
        <w:tab/>
      </w:r>
      <w:r w:rsidR="00CB3D3A">
        <w:t>Welcome and practical information</w:t>
      </w:r>
    </w:p>
    <w:p w:rsidR="00E40336" w:rsidRDefault="00CB3D3A" w:rsidP="008E77A2">
      <w:r>
        <w:tab/>
        <w:t>b)</w:t>
      </w:r>
      <w:r>
        <w:tab/>
      </w:r>
      <w:r w:rsidR="00E40336" w:rsidRPr="00226B41">
        <w:t>Appoint a moderator and a reporter</w:t>
      </w:r>
    </w:p>
    <w:p w:rsidR="00E40336" w:rsidRDefault="00CB3D3A" w:rsidP="008E77A2">
      <w:r>
        <w:tab/>
        <w:t>c</w:t>
      </w:r>
      <w:r w:rsidR="008E77A2">
        <w:t>)</w:t>
      </w:r>
      <w:r w:rsidR="008E77A2">
        <w:tab/>
      </w:r>
      <w:r w:rsidR="00EA13F9">
        <w:t xml:space="preserve">Approval of </w:t>
      </w:r>
      <w:r w:rsidR="00E40336" w:rsidRPr="00226B41">
        <w:t xml:space="preserve">the agenda </w:t>
      </w:r>
    </w:p>
    <w:p w:rsidR="00C374D5" w:rsidRPr="00226B41" w:rsidRDefault="00CB3D3A" w:rsidP="008E77A2">
      <w:r>
        <w:tab/>
        <w:t>d</w:t>
      </w:r>
      <w:r w:rsidR="00C374D5">
        <w:t>)</w:t>
      </w:r>
      <w:r w:rsidR="00C374D5">
        <w:tab/>
        <w:t>Sign Attendance List</w:t>
      </w:r>
      <w:r w:rsidR="00D825F4">
        <w:t xml:space="preserve">, first day </w:t>
      </w:r>
    </w:p>
    <w:p w:rsidR="00CB3D3A" w:rsidRDefault="00CB3D3A" w:rsidP="00CB3D3A">
      <w:pPr>
        <w:spacing w:before="120"/>
      </w:pPr>
      <w:r w:rsidRPr="00F47FE8">
        <w:t xml:space="preserve">2. </w:t>
      </w:r>
      <w:r w:rsidRPr="00F47FE8">
        <w:tab/>
        <w:t xml:space="preserve">Presentations: </w:t>
      </w:r>
    </w:p>
    <w:p w:rsidR="00CB3D3A" w:rsidRDefault="00CB3D3A" w:rsidP="00CB3D3A">
      <w:r>
        <w:tab/>
        <w:t>a)</w:t>
      </w:r>
      <w:r>
        <w:tab/>
        <w:t>Present p</w:t>
      </w:r>
      <w:r w:rsidRPr="00F47FE8">
        <w:t xml:space="preserve">ersons, organisations and experiences with international projects </w:t>
      </w:r>
    </w:p>
    <w:p w:rsidR="00C24F15" w:rsidRPr="00F47FE8" w:rsidRDefault="00C24F15" w:rsidP="00C24F15">
      <w:r>
        <w:tab/>
        <w:t>b)</w:t>
      </w:r>
      <w:r>
        <w:tab/>
        <w:t>Present expectations to the project, personal and organisational benefits</w:t>
      </w:r>
    </w:p>
    <w:p w:rsidR="003B2B3C" w:rsidRDefault="003B2B3C" w:rsidP="00E40336">
      <w:pPr>
        <w:spacing w:before="120"/>
      </w:pPr>
      <w:r>
        <w:t>3.</w:t>
      </w:r>
      <w:r>
        <w:tab/>
        <w:t xml:space="preserve">The project idea and </w:t>
      </w:r>
      <w:r w:rsidR="00C24F15">
        <w:t>good examples</w:t>
      </w:r>
      <w:r>
        <w:t xml:space="preserve"> </w:t>
      </w:r>
    </w:p>
    <w:p w:rsidR="003B2B3C" w:rsidRDefault="003B2B3C" w:rsidP="00CB3D3A">
      <w:pPr>
        <w:ind w:left="714" w:hanging="714"/>
      </w:pPr>
      <w:r>
        <w:tab/>
        <w:t>a)</w:t>
      </w:r>
      <w:r>
        <w:tab/>
      </w:r>
      <w:r w:rsidR="00C24F15">
        <w:t xml:space="preserve">Short introduction of the project idea, by </w:t>
      </w:r>
      <w:r>
        <w:t xml:space="preserve">Bente </w:t>
      </w:r>
    </w:p>
    <w:p w:rsidR="00C24F15" w:rsidRDefault="009C6B4F" w:rsidP="00C24F15">
      <w:r>
        <w:tab/>
      </w:r>
      <w:r w:rsidR="00C24F15">
        <w:t xml:space="preserve">b) </w:t>
      </w:r>
      <w:r w:rsidR="00C24F15">
        <w:tab/>
        <w:t>Present good example of co-creative activities bridging social capital, by all partners</w:t>
      </w:r>
    </w:p>
    <w:p w:rsidR="004644ED" w:rsidRDefault="004644ED" w:rsidP="004644ED">
      <w:pPr>
        <w:pStyle w:val="hjvpunkt1"/>
      </w:pPr>
      <w:r w:rsidRPr="00762E83">
        <w:t>Inter-regional</w:t>
      </w:r>
      <w:r>
        <w:t xml:space="preserve"> example by KSD</w:t>
      </w:r>
    </w:p>
    <w:p w:rsidR="00D200D2" w:rsidRDefault="00D200D2" w:rsidP="00D200D2">
      <w:pPr>
        <w:pStyle w:val="hjvpunkt1"/>
      </w:pPr>
      <w:r>
        <w:t>inter-social example</w:t>
      </w:r>
      <w:r w:rsidR="004644ED">
        <w:t>s,</w:t>
      </w:r>
      <w:r>
        <w:t xml:space="preserve"> by </w:t>
      </w:r>
      <w:r w:rsidR="004644ED">
        <w:t xml:space="preserve">Interfolk  and </w:t>
      </w:r>
      <w:r>
        <w:t xml:space="preserve">VAN  </w:t>
      </w:r>
    </w:p>
    <w:p w:rsidR="00D200D2" w:rsidRDefault="00D200D2" w:rsidP="00D200D2">
      <w:pPr>
        <w:pStyle w:val="hjvpunkt1"/>
      </w:pPr>
      <w:r>
        <w:t>inter-generational example by JSKD and LPDA</w:t>
      </w:r>
    </w:p>
    <w:p w:rsidR="00D200D2" w:rsidRDefault="00D200D2" w:rsidP="00D200D2">
      <w:pPr>
        <w:pStyle w:val="hjvpunkt1"/>
      </w:pPr>
      <w:r w:rsidRPr="00762E83">
        <w:t>Inter-cultural</w:t>
      </w:r>
      <w:r>
        <w:t xml:space="preserve"> example by LKCA and Educult</w:t>
      </w:r>
    </w:p>
    <w:p w:rsidR="00D200D2" w:rsidRDefault="00D200D2" w:rsidP="00C24F15">
      <w:pPr>
        <w:pStyle w:val="hjvpunkt1"/>
      </w:pPr>
      <w:r>
        <w:t>Inter-European example by FAIE</w:t>
      </w:r>
    </w:p>
    <w:p w:rsidR="00D825F4" w:rsidRDefault="00C24F15" w:rsidP="00CB3D3A">
      <w:pPr>
        <w:ind w:left="714" w:hanging="714"/>
      </w:pPr>
      <w:r>
        <w:tab/>
      </w:r>
      <w:r w:rsidR="00D825F4">
        <w:t>c</w:t>
      </w:r>
      <w:r w:rsidR="003B2B3C" w:rsidRPr="009C6B4F">
        <w:t>)</w:t>
      </w:r>
      <w:r w:rsidR="003B2B3C" w:rsidRPr="009C6B4F">
        <w:tab/>
      </w:r>
      <w:r w:rsidR="00D825F4">
        <w:t>Summary – the project idea in a nutshell</w:t>
      </w:r>
      <w:r w:rsidR="004644ED">
        <w:t>, by the moderator</w:t>
      </w:r>
    </w:p>
    <w:p w:rsidR="00396FA0" w:rsidRPr="00396FA0" w:rsidRDefault="00396FA0" w:rsidP="00CB3D3A">
      <w:pPr>
        <w:spacing w:before="120"/>
        <w:rPr>
          <w:b/>
        </w:rPr>
      </w:pPr>
      <w:r w:rsidRPr="00396FA0">
        <w:rPr>
          <w:b/>
        </w:rPr>
        <w:t>13 – 14: Lunch</w:t>
      </w:r>
    </w:p>
    <w:p w:rsidR="009A3B4D" w:rsidRDefault="00D64FB1" w:rsidP="009A3B4D">
      <w:pPr>
        <w:spacing w:before="120"/>
      </w:pPr>
      <w:r w:rsidRPr="00CB3D3A">
        <w:t>4.</w:t>
      </w:r>
      <w:r w:rsidRPr="00CB3D3A">
        <w:tab/>
      </w:r>
      <w:r w:rsidR="009A3B4D">
        <w:t xml:space="preserve"> The Grant Agreement and key rules</w:t>
      </w:r>
    </w:p>
    <w:p w:rsidR="009A3B4D" w:rsidRPr="004644ED" w:rsidRDefault="009A3B4D" w:rsidP="009A3B4D">
      <w:pPr>
        <w:ind w:left="714" w:hanging="714"/>
      </w:pPr>
      <w:r>
        <w:tab/>
        <w:t>a)</w:t>
      </w:r>
      <w:r>
        <w:tab/>
        <w:t>G</w:t>
      </w:r>
      <w:r w:rsidRPr="004644ED">
        <w:t>uideline</w:t>
      </w:r>
      <w:r>
        <w:t>s</w:t>
      </w:r>
      <w:r w:rsidRPr="004644ED">
        <w:t xml:space="preserve"> for working in a project</w:t>
      </w:r>
      <w:r>
        <w:t xml:space="preserve"> as partner, administrator and coordinator</w:t>
      </w:r>
      <w:r w:rsidRPr="004644ED">
        <w:t xml:space="preserve">, by Bente </w:t>
      </w:r>
    </w:p>
    <w:p w:rsidR="009A3B4D" w:rsidRDefault="009A3B4D" w:rsidP="009A3B4D">
      <w:r>
        <w:tab/>
        <w:t>b</w:t>
      </w:r>
      <w:r w:rsidRPr="00F83B4C">
        <w:t xml:space="preserve">) </w:t>
      </w:r>
      <w:r w:rsidRPr="00F83B4C">
        <w:tab/>
      </w:r>
      <w:r>
        <w:t>Key aspect of t</w:t>
      </w:r>
      <w:r w:rsidRPr="00F83B4C">
        <w:t xml:space="preserve">he </w:t>
      </w:r>
      <w:r>
        <w:t>Grant Agreement</w:t>
      </w:r>
    </w:p>
    <w:p w:rsidR="009A3B4D" w:rsidRDefault="009A3B4D" w:rsidP="009A3B4D">
      <w:pPr>
        <w:rPr>
          <w:rStyle w:val="td-value"/>
          <w:rFonts w:ascii="Arial" w:hAnsi="Arial" w:cs="Arial"/>
          <w:sz w:val="20"/>
          <w:szCs w:val="20"/>
        </w:rPr>
      </w:pPr>
      <w:r>
        <w:tab/>
        <w:t xml:space="preserve">c) </w:t>
      </w:r>
      <w:r>
        <w:tab/>
        <w:t>A</w:t>
      </w:r>
      <w:r>
        <w:rPr>
          <w:rStyle w:val="td-value"/>
          <w:rFonts w:ascii="Arial" w:hAnsi="Arial" w:cs="Arial"/>
          <w:sz w:val="20"/>
          <w:szCs w:val="20"/>
        </w:rPr>
        <w:t>nnex 3 - Financial-and-contractual-rules</w:t>
      </w:r>
    </w:p>
    <w:p w:rsidR="009A3B4D" w:rsidRDefault="009A3B4D" w:rsidP="009A3B4D">
      <w:r>
        <w:tab/>
        <w:t>d</w:t>
      </w:r>
      <w:r w:rsidRPr="00F83B4C">
        <w:t>)</w:t>
      </w:r>
      <w:r w:rsidRPr="00F83B4C">
        <w:tab/>
      </w:r>
      <w:r>
        <w:t>Procedures for reporting via the Mobility+ Tool and Project Results Platform</w:t>
      </w:r>
    </w:p>
    <w:p w:rsidR="00D64FB1" w:rsidRPr="00CB3D3A" w:rsidRDefault="009A3B4D" w:rsidP="00CB3D3A">
      <w:pPr>
        <w:spacing w:before="120"/>
      </w:pPr>
      <w:r>
        <w:t>5.</w:t>
      </w:r>
      <w:r>
        <w:tab/>
      </w:r>
      <w:r w:rsidR="00D64FB1" w:rsidRPr="00CB3D3A">
        <w:t xml:space="preserve">The </w:t>
      </w:r>
      <w:r w:rsidR="00633D6D">
        <w:t xml:space="preserve">adjusted </w:t>
      </w:r>
      <w:r w:rsidR="009C6B4F" w:rsidRPr="00CB3D3A">
        <w:t xml:space="preserve">work programme </w:t>
      </w:r>
      <w:r w:rsidR="00D64FB1" w:rsidRPr="00CB3D3A">
        <w:t>and budget - present, discuss and adopt</w:t>
      </w:r>
    </w:p>
    <w:p w:rsidR="00B03381" w:rsidRPr="00CB3D3A" w:rsidRDefault="00DA1896" w:rsidP="00CB3D3A">
      <w:pPr>
        <w:ind w:left="714" w:hanging="714"/>
      </w:pPr>
      <w:r>
        <w:tab/>
      </w:r>
      <w:r w:rsidR="009A3B4D">
        <w:t>a</w:t>
      </w:r>
      <w:r w:rsidR="00633D6D">
        <w:t>)</w:t>
      </w:r>
      <w:r w:rsidR="00633D6D">
        <w:tab/>
      </w:r>
      <w:r w:rsidR="004644ED">
        <w:t xml:space="preserve">Introduction of </w:t>
      </w:r>
      <w:r w:rsidR="00633D6D">
        <w:t>the Project Bible and internal budget</w:t>
      </w:r>
      <w:r w:rsidR="004644ED">
        <w:t>,</w:t>
      </w:r>
      <w:r w:rsidR="00CB3D3A" w:rsidRPr="00CB3D3A">
        <w:t xml:space="preserve"> by</w:t>
      </w:r>
      <w:r w:rsidR="00CB3D3A">
        <w:t xml:space="preserve"> </w:t>
      </w:r>
      <w:r w:rsidR="00B03381" w:rsidRPr="00CB3D3A">
        <w:t>Hans</w:t>
      </w:r>
    </w:p>
    <w:p w:rsidR="00D90667" w:rsidRDefault="00D64FB1" w:rsidP="00CB3D3A">
      <w:r w:rsidRPr="00CB3D3A">
        <w:tab/>
      </w:r>
      <w:r w:rsidR="009A3B4D">
        <w:t>b</w:t>
      </w:r>
      <w:r w:rsidR="00D90667">
        <w:t>)</w:t>
      </w:r>
      <w:r w:rsidR="00D90667">
        <w:tab/>
        <w:t>The revisio</w:t>
      </w:r>
      <w:r w:rsidR="004644ED">
        <w:t>ns of work programme and budget</w:t>
      </w:r>
      <w:r w:rsidR="00D90667">
        <w:t xml:space="preserve"> demanded by the Danish NA</w:t>
      </w:r>
    </w:p>
    <w:p w:rsidR="009C6B4F" w:rsidRPr="00CB3D3A" w:rsidRDefault="009A3B4D" w:rsidP="00CB3D3A">
      <w:r>
        <w:tab/>
        <w:t>c</w:t>
      </w:r>
      <w:r w:rsidR="009C6B4F" w:rsidRPr="00CB3D3A">
        <w:t>)</w:t>
      </w:r>
      <w:r w:rsidR="009C6B4F" w:rsidRPr="00CB3D3A">
        <w:tab/>
        <w:t xml:space="preserve">The overall task plan </w:t>
      </w:r>
      <w:r w:rsidR="005D3215" w:rsidRPr="00CB3D3A">
        <w:t xml:space="preserve">including division of labour and responsibilities in the partnership  </w:t>
      </w:r>
    </w:p>
    <w:p w:rsidR="00D90667" w:rsidRDefault="009A3B4D" w:rsidP="00D90667">
      <w:r>
        <w:tab/>
        <w:t>d</w:t>
      </w:r>
      <w:r w:rsidR="00D90667" w:rsidRPr="00CB3D3A">
        <w:t>)</w:t>
      </w:r>
      <w:r w:rsidR="00D90667" w:rsidRPr="00CB3D3A">
        <w:tab/>
        <w:t xml:space="preserve">Clarify the budget </w:t>
      </w:r>
      <w:r w:rsidR="00D90667">
        <w:t xml:space="preserve">for the adjusted work programme </w:t>
      </w:r>
    </w:p>
    <w:p w:rsidR="00D876B3" w:rsidRPr="00CB3D3A" w:rsidRDefault="009A3B4D" w:rsidP="00D876B3">
      <w:r>
        <w:tab/>
        <w:t>e</w:t>
      </w:r>
      <w:r w:rsidR="00D876B3" w:rsidRPr="00CB3D3A">
        <w:t>)</w:t>
      </w:r>
      <w:r w:rsidR="00D876B3" w:rsidRPr="00CB3D3A">
        <w:tab/>
        <w:t>Clarify the time schedule - do we need more time for some tasks and less to others</w:t>
      </w:r>
    </w:p>
    <w:p w:rsidR="00DA1896" w:rsidRDefault="00DA1896" w:rsidP="00DA1896">
      <w:pPr>
        <w:spacing w:before="120"/>
      </w:pPr>
      <w:r>
        <w:t>6.</w:t>
      </w:r>
      <w:r>
        <w:tab/>
        <w:t>Legal agreements</w:t>
      </w:r>
      <w:r w:rsidRPr="008E77A2">
        <w:t xml:space="preserve"> </w:t>
      </w:r>
      <w:r>
        <w:t>- present, discuss and adopt</w:t>
      </w:r>
    </w:p>
    <w:p w:rsidR="00DA1896" w:rsidRDefault="009A3B4D" w:rsidP="00DA1896">
      <w:r>
        <w:tab/>
        <w:t>a)</w:t>
      </w:r>
      <w:r>
        <w:tab/>
        <w:t>The Partner Agreement, v2</w:t>
      </w:r>
    </w:p>
    <w:p w:rsidR="00DA1896" w:rsidRDefault="00DA1896" w:rsidP="00DA1896">
      <w:r>
        <w:tab/>
        <w:t>b)</w:t>
      </w:r>
      <w:r>
        <w:tab/>
        <w:t>Rules of procedure</w:t>
      </w:r>
      <w:r w:rsidR="009A3B4D">
        <w:t>, v1</w:t>
      </w:r>
      <w:r>
        <w:t xml:space="preserve"> </w:t>
      </w:r>
    </w:p>
    <w:p w:rsidR="00DA1896" w:rsidRDefault="00DA1896" w:rsidP="00DA1896">
      <w:pPr>
        <w:spacing w:before="120"/>
      </w:pPr>
      <w:r>
        <w:t>7</w:t>
      </w:r>
      <w:r w:rsidRPr="00226B41">
        <w:t xml:space="preserve">. </w:t>
      </w:r>
      <w:r>
        <w:tab/>
        <w:t>Financial management - present, discuss and adopt</w:t>
      </w:r>
    </w:p>
    <w:p w:rsidR="00DA1896" w:rsidRDefault="00DA1896" w:rsidP="00DA1896">
      <w:r>
        <w:tab/>
        <w:t>a)</w:t>
      </w:r>
      <w:r>
        <w:tab/>
        <w:t>Financial Guidelines</w:t>
      </w:r>
      <w:r w:rsidR="009A3B4D">
        <w:t>, v2</w:t>
      </w:r>
      <w:r>
        <w:t xml:space="preserve"> </w:t>
      </w:r>
    </w:p>
    <w:p w:rsidR="00DA1896" w:rsidRDefault="00DA1896" w:rsidP="00DA1896">
      <w:r>
        <w:tab/>
        <w:t>b)</w:t>
      </w:r>
      <w:r>
        <w:tab/>
        <w:t xml:space="preserve">The financial templates </w:t>
      </w:r>
    </w:p>
    <w:p w:rsidR="00DA1896" w:rsidRDefault="00DA1896" w:rsidP="00DA1896">
      <w:r>
        <w:tab/>
        <w:t>c)</w:t>
      </w:r>
      <w:r>
        <w:tab/>
        <w:t>Procedure for cost reporting and refunding</w:t>
      </w:r>
    </w:p>
    <w:p w:rsidR="00DA1896" w:rsidRDefault="00DA1896" w:rsidP="00DA1896">
      <w:pPr>
        <w:spacing w:before="120"/>
      </w:pPr>
      <w:r>
        <w:t>8.</w:t>
      </w:r>
      <w:r>
        <w:tab/>
        <w:t>I</w:t>
      </w:r>
      <w:r w:rsidRPr="00B8167D">
        <w:t>nternal Communication</w:t>
      </w:r>
      <w:r>
        <w:t xml:space="preserve">, use of ICT and document archive - present, </w:t>
      </w:r>
      <w:proofErr w:type="gramStart"/>
      <w:r>
        <w:t>discuss</w:t>
      </w:r>
      <w:proofErr w:type="gramEnd"/>
      <w:r>
        <w:t xml:space="preserve"> and adopt</w:t>
      </w:r>
    </w:p>
    <w:p w:rsidR="00DA1896" w:rsidRDefault="00DA1896" w:rsidP="00DA1896">
      <w:r>
        <w:tab/>
        <w:t>a)</w:t>
      </w:r>
      <w:r>
        <w:tab/>
        <w:t xml:space="preserve">Possible guidelines for use of ICT, web </w:t>
      </w:r>
      <w:proofErr w:type="gramStart"/>
      <w:r>
        <w:t>meetings ,</w:t>
      </w:r>
      <w:proofErr w:type="gramEnd"/>
      <w:r>
        <w:t xml:space="preserve"> etc. </w:t>
      </w:r>
    </w:p>
    <w:p w:rsidR="00DA1896" w:rsidRDefault="00DA1896" w:rsidP="00DA1896">
      <w:r>
        <w:tab/>
        <w:t>b)</w:t>
      </w:r>
      <w:r>
        <w:tab/>
        <w:t xml:space="preserve">Netiquette </w:t>
      </w:r>
    </w:p>
    <w:p w:rsidR="00DA1896" w:rsidRDefault="00DA1896" w:rsidP="00DA1896">
      <w:r>
        <w:tab/>
      </w:r>
      <w:proofErr w:type="gramStart"/>
      <w:r>
        <w:t>c</w:t>
      </w:r>
      <w:proofErr w:type="gramEnd"/>
      <w:r>
        <w:t>)</w:t>
      </w:r>
      <w:r>
        <w:tab/>
        <w:t>Needs for document archive and Dropbox for photos</w:t>
      </w:r>
    </w:p>
    <w:p w:rsidR="00396FA0" w:rsidRPr="00396FA0" w:rsidRDefault="00396FA0" w:rsidP="00396FA0">
      <w:pPr>
        <w:spacing w:before="240"/>
        <w:rPr>
          <w:b/>
        </w:rPr>
      </w:pPr>
      <w:r w:rsidRPr="00396FA0">
        <w:rPr>
          <w:b/>
        </w:rPr>
        <w:t>18:30 – 20:00 Dinner in the City</w:t>
      </w:r>
    </w:p>
    <w:p w:rsidR="00D92624" w:rsidRDefault="00DA1896" w:rsidP="00396FA0">
      <w:pPr>
        <w:spacing w:before="240"/>
        <w:rPr>
          <w:b/>
          <w:u w:val="single"/>
        </w:rPr>
      </w:pPr>
      <w:r>
        <w:rPr>
          <w:b/>
          <w:u w:val="single"/>
        </w:rPr>
        <w:br w:type="page"/>
      </w:r>
      <w:r w:rsidR="004E4DFB">
        <w:rPr>
          <w:b/>
          <w:u w:val="single"/>
        </w:rPr>
        <w:lastRenderedPageBreak/>
        <w:t>Tuesday, 1</w:t>
      </w:r>
      <w:r w:rsidR="001E7008">
        <w:rPr>
          <w:b/>
          <w:u w:val="single"/>
        </w:rPr>
        <w:t>7 Oct</w:t>
      </w:r>
      <w:proofErr w:type="gramStart"/>
      <w:r w:rsidR="00396FA0">
        <w:rPr>
          <w:b/>
          <w:u w:val="single"/>
        </w:rPr>
        <w:t>,  09</w:t>
      </w:r>
      <w:proofErr w:type="gramEnd"/>
      <w:r w:rsidR="00396FA0">
        <w:rPr>
          <w:b/>
          <w:u w:val="single"/>
        </w:rPr>
        <w:t xml:space="preserve"> – 13</w:t>
      </w:r>
    </w:p>
    <w:p w:rsidR="00633D6D" w:rsidRDefault="00DA1896" w:rsidP="00D64FB1">
      <w:pPr>
        <w:spacing w:before="120"/>
      </w:pPr>
      <w:proofErr w:type="gramStart"/>
      <w:r>
        <w:t>RE  1</w:t>
      </w:r>
      <w:r w:rsidR="00633D6D">
        <w:t>d2</w:t>
      </w:r>
      <w:proofErr w:type="gramEnd"/>
      <w:r w:rsidR="00633D6D">
        <w:t>) Sign attendance list</w:t>
      </w:r>
      <w:r w:rsidR="00D825F4">
        <w:t xml:space="preserve">, second day </w:t>
      </w:r>
    </w:p>
    <w:p w:rsidR="00DA1896" w:rsidRDefault="00DA1896" w:rsidP="0044293F">
      <w:pPr>
        <w:spacing w:before="120"/>
      </w:pPr>
      <w:r>
        <w:t xml:space="preserve">9. </w:t>
      </w:r>
      <w:r>
        <w:tab/>
        <w:t xml:space="preserve">Plan </w:t>
      </w:r>
      <w:r w:rsidR="004644ED">
        <w:t xml:space="preserve">Intellectual </w:t>
      </w:r>
      <w:r>
        <w:t xml:space="preserve">Output 1: The Portal </w:t>
      </w:r>
    </w:p>
    <w:p w:rsidR="00DA1896" w:rsidRDefault="00DA1896" w:rsidP="00DA1896">
      <w:r>
        <w:tab/>
        <w:t>a)</w:t>
      </w:r>
      <w:r>
        <w:tab/>
        <w:t>Outline the draft design and structure of the Portal, by Hans</w:t>
      </w:r>
      <w:r w:rsidR="001F4564">
        <w:t>, LKCA</w:t>
      </w:r>
    </w:p>
    <w:p w:rsidR="004644ED" w:rsidRDefault="00DA1896" w:rsidP="004644ED">
      <w:r>
        <w:tab/>
      </w:r>
      <w:r w:rsidR="004644ED">
        <w:t>b)</w:t>
      </w:r>
      <w:r w:rsidR="004644ED">
        <w:tab/>
        <w:t xml:space="preserve">The visual design of the project materials and the website, by LKCA   </w:t>
      </w:r>
    </w:p>
    <w:p w:rsidR="00DA1896" w:rsidRDefault="004644ED" w:rsidP="00DA1896">
      <w:r>
        <w:tab/>
        <w:t>c</w:t>
      </w:r>
      <w:r w:rsidR="00DA1896">
        <w:t>)</w:t>
      </w:r>
      <w:r w:rsidR="00DA1896">
        <w:tab/>
        <w:t xml:space="preserve">Discuss and clarify the outputs and division of work  </w:t>
      </w:r>
    </w:p>
    <w:p w:rsidR="00DA1896" w:rsidRDefault="00DA1896" w:rsidP="00DA1896">
      <w:r>
        <w:tab/>
        <w:t xml:space="preserve">c)  </w:t>
      </w:r>
      <w:r>
        <w:tab/>
        <w:t>Plan time schedule next half year: Who does what and when?</w:t>
      </w:r>
    </w:p>
    <w:p w:rsidR="00DA1896" w:rsidRDefault="00DA1896" w:rsidP="00DA1896">
      <w:pPr>
        <w:spacing w:before="120"/>
      </w:pPr>
      <w:r>
        <w:t xml:space="preserve">10. </w:t>
      </w:r>
      <w:r>
        <w:tab/>
        <w:t>Plan Output 2: The State of Arts survey</w:t>
      </w:r>
    </w:p>
    <w:p w:rsidR="00DA1896" w:rsidRPr="00DA1896" w:rsidRDefault="00DA1896" w:rsidP="00DA1896">
      <w:r w:rsidRPr="00DA1896">
        <w:tab/>
        <w:t>a)</w:t>
      </w:r>
      <w:r w:rsidRPr="00DA1896">
        <w:tab/>
        <w:t>Outline the draft methodology for the State of the Arts Surveys, by Angela</w:t>
      </w:r>
      <w:r w:rsidR="001F4564">
        <w:t>, Educult</w:t>
      </w:r>
    </w:p>
    <w:p w:rsidR="00DA1896" w:rsidRDefault="00DA1896" w:rsidP="00DA1896">
      <w:r>
        <w:tab/>
        <w:t>b)</w:t>
      </w:r>
      <w:r>
        <w:tab/>
        <w:t xml:space="preserve">Discuss and clarify the outputs and division of work  </w:t>
      </w:r>
    </w:p>
    <w:p w:rsidR="00DA1896" w:rsidRDefault="00DA1896" w:rsidP="00DA1896">
      <w:r>
        <w:tab/>
        <w:t xml:space="preserve">c)  </w:t>
      </w:r>
      <w:r>
        <w:tab/>
        <w:t>Plan time schedule</w:t>
      </w:r>
      <w:r w:rsidRPr="00DA1896">
        <w:rPr>
          <w:rFonts w:asciiTheme="minorHAnsi" w:hAnsiTheme="minorHAnsi"/>
        </w:rPr>
        <w:t xml:space="preserve"> </w:t>
      </w:r>
      <w:r w:rsidRPr="00BB466D">
        <w:rPr>
          <w:rFonts w:asciiTheme="minorHAnsi" w:hAnsiTheme="minorHAnsi"/>
        </w:rPr>
        <w:t>Oct 2017 – Mar 2018</w:t>
      </w:r>
      <w:r>
        <w:t>: Who does what and when?</w:t>
      </w:r>
    </w:p>
    <w:p w:rsidR="0044293F" w:rsidRDefault="001F4564" w:rsidP="0044293F">
      <w:pPr>
        <w:spacing w:before="120"/>
      </w:pPr>
      <w:r>
        <w:t>11</w:t>
      </w:r>
      <w:r w:rsidR="0044293F">
        <w:t>.</w:t>
      </w:r>
      <w:r w:rsidR="0044293F">
        <w:tab/>
      </w:r>
      <w:r>
        <w:t>Plan the</w:t>
      </w:r>
      <w:r w:rsidR="00633D6D">
        <w:t xml:space="preserve"> transversal d</w:t>
      </w:r>
      <w:r w:rsidR="0044293F">
        <w:t xml:space="preserve">issemination </w:t>
      </w:r>
    </w:p>
    <w:p w:rsidR="00B8167D" w:rsidRPr="00B8167D" w:rsidRDefault="0044293F" w:rsidP="00B8167D">
      <w:r>
        <w:tab/>
      </w:r>
      <w:r w:rsidR="0097646F">
        <w:t>a</w:t>
      </w:r>
      <w:r w:rsidR="001D6108">
        <w:t>)</w:t>
      </w:r>
      <w:r>
        <w:tab/>
        <w:t>The overall dissemination strategy</w:t>
      </w:r>
      <w:r w:rsidR="004121E2">
        <w:t xml:space="preserve">, by </w:t>
      </w:r>
      <w:r w:rsidR="004644ED">
        <w:t>Bente, KSD</w:t>
      </w:r>
      <w:r>
        <w:t xml:space="preserve"> </w:t>
      </w:r>
    </w:p>
    <w:p w:rsidR="00E20900" w:rsidRDefault="0097646F" w:rsidP="00B8167D">
      <w:r>
        <w:tab/>
        <w:t>b</w:t>
      </w:r>
      <w:r w:rsidR="008D0449">
        <w:t>)</w:t>
      </w:r>
      <w:r w:rsidR="008D0449">
        <w:tab/>
      </w:r>
      <w:r w:rsidR="0044293F">
        <w:t>Local dissemination strategies</w:t>
      </w:r>
      <w:r w:rsidR="004121E2">
        <w:t>, by all partners</w:t>
      </w:r>
    </w:p>
    <w:p w:rsidR="004121E2" w:rsidRDefault="00F1182D" w:rsidP="004121E2">
      <w:r>
        <w:tab/>
      </w:r>
      <w:r w:rsidR="004121E2">
        <w:t>d)</w:t>
      </w:r>
      <w:r w:rsidR="004121E2">
        <w:tab/>
        <w:t xml:space="preserve">The dissemination budget, including payment from </w:t>
      </w:r>
      <w:r w:rsidR="004644ED">
        <w:t>management support</w:t>
      </w:r>
    </w:p>
    <w:p w:rsidR="001F4564" w:rsidRDefault="001F4564" w:rsidP="001F4564">
      <w:r>
        <w:tab/>
        <w:t xml:space="preserve">c)  </w:t>
      </w:r>
      <w:r>
        <w:tab/>
        <w:t>Plan time schedule next half year: Who does what and when?</w:t>
      </w:r>
    </w:p>
    <w:p w:rsidR="00762081" w:rsidRDefault="001F4564" w:rsidP="00762081">
      <w:pPr>
        <w:spacing w:before="120"/>
      </w:pPr>
      <w:r>
        <w:t>12</w:t>
      </w:r>
      <w:r w:rsidR="00B8167D">
        <w:t>.</w:t>
      </w:r>
      <w:r w:rsidR="00B8167D">
        <w:tab/>
      </w:r>
      <w:r>
        <w:t xml:space="preserve">Plan the </w:t>
      </w:r>
      <w:r w:rsidR="00633D6D">
        <w:t xml:space="preserve">transversal </w:t>
      </w:r>
      <w:r w:rsidR="00762081" w:rsidRPr="00B8167D">
        <w:t>evaluation and QA</w:t>
      </w:r>
    </w:p>
    <w:p w:rsidR="00762081" w:rsidRDefault="00762081" w:rsidP="00762081">
      <w:r>
        <w:tab/>
        <w:t>a)</w:t>
      </w:r>
      <w:r>
        <w:tab/>
      </w:r>
      <w:r w:rsidR="001F4564">
        <w:t xml:space="preserve">Outline the </w:t>
      </w:r>
      <w:r>
        <w:t>evaluation methodology</w:t>
      </w:r>
      <w:r w:rsidR="004121E2">
        <w:t xml:space="preserve">, by </w:t>
      </w:r>
      <w:r w:rsidR="001F4564">
        <w:t xml:space="preserve">Angela, </w:t>
      </w:r>
      <w:r w:rsidR="004121E2">
        <w:t>Educult</w:t>
      </w:r>
    </w:p>
    <w:p w:rsidR="00762081" w:rsidRDefault="00762081" w:rsidP="00762081">
      <w:r>
        <w:tab/>
        <w:t>b)</w:t>
      </w:r>
      <w:r>
        <w:tab/>
      </w:r>
      <w:r w:rsidR="00F1182D">
        <w:t xml:space="preserve">The </w:t>
      </w:r>
      <w:r w:rsidR="004121E2">
        <w:t xml:space="preserve">evaluation </w:t>
      </w:r>
      <w:r w:rsidR="00F1182D">
        <w:t>budget, including payment from management support</w:t>
      </w:r>
    </w:p>
    <w:p w:rsidR="001F4564" w:rsidRDefault="00762081" w:rsidP="001F4564">
      <w:r>
        <w:tab/>
        <w:t>c)</w:t>
      </w:r>
      <w:r>
        <w:tab/>
      </w:r>
      <w:r w:rsidR="001F4564">
        <w:t>Plan time schedule next half year: Who does what and when?</w:t>
      </w:r>
    </w:p>
    <w:p w:rsidR="004121E2" w:rsidRDefault="001F4564" w:rsidP="00E40336">
      <w:pPr>
        <w:spacing w:before="120"/>
      </w:pPr>
      <w:r>
        <w:t>13</w:t>
      </w:r>
      <w:r w:rsidR="004121E2">
        <w:t xml:space="preserve">. </w:t>
      </w:r>
      <w:r w:rsidR="004121E2">
        <w:tab/>
        <w:t>Guidelines for transversal management</w:t>
      </w:r>
    </w:p>
    <w:p w:rsidR="004121E2" w:rsidRDefault="004121E2" w:rsidP="004121E2">
      <w:r>
        <w:tab/>
        <w:t>a)</w:t>
      </w:r>
      <w:r>
        <w:tab/>
        <w:t xml:space="preserve">The management approach, by Bente and Hans </w:t>
      </w:r>
    </w:p>
    <w:p w:rsidR="004121E2" w:rsidRDefault="004644ED" w:rsidP="004121E2">
      <w:r>
        <w:tab/>
        <w:t>b)</w:t>
      </w:r>
      <w:r>
        <w:tab/>
        <w:t>The management budget</w:t>
      </w:r>
    </w:p>
    <w:p w:rsidR="004121E2" w:rsidRDefault="004121E2" w:rsidP="004121E2">
      <w:r>
        <w:tab/>
        <w:t>c)</w:t>
      </w:r>
      <w:r>
        <w:tab/>
        <w:t xml:space="preserve">Time schedules for the management </w:t>
      </w:r>
    </w:p>
    <w:p w:rsidR="00442927" w:rsidRPr="009B78F5" w:rsidRDefault="001F4564" w:rsidP="00E40336">
      <w:pPr>
        <w:spacing w:before="120"/>
      </w:pPr>
      <w:r w:rsidRPr="009B78F5">
        <w:t>14</w:t>
      </w:r>
      <w:r w:rsidR="00E40336" w:rsidRPr="009B78F5">
        <w:t>.</w:t>
      </w:r>
      <w:r w:rsidR="00442927" w:rsidRPr="009B78F5">
        <w:tab/>
      </w:r>
      <w:r w:rsidRPr="009B78F5">
        <w:t>Plan the next partner meeting(s)</w:t>
      </w:r>
      <w:r w:rsidR="00F1182D" w:rsidRPr="009B78F5">
        <w:t xml:space="preserve"> </w:t>
      </w:r>
      <w:r w:rsidR="00E40336" w:rsidRPr="009B78F5">
        <w:t xml:space="preserve"> </w:t>
      </w:r>
      <w:r w:rsidR="00E40336" w:rsidRPr="009B78F5">
        <w:tab/>
      </w:r>
    </w:p>
    <w:p w:rsidR="00762081" w:rsidRPr="009B78F5" w:rsidRDefault="001F4564" w:rsidP="00D64FB1">
      <w:r w:rsidRPr="009B78F5">
        <w:tab/>
        <w:t>a</w:t>
      </w:r>
      <w:r w:rsidR="00762081" w:rsidRPr="009B78F5">
        <w:t>)</w:t>
      </w:r>
      <w:r w:rsidR="00762081" w:rsidRPr="009B78F5">
        <w:tab/>
        <w:t>WP 05: The sec</w:t>
      </w:r>
      <w:r w:rsidR="00F1182D" w:rsidRPr="009B78F5">
        <w:t>ond partne</w:t>
      </w:r>
      <w:r w:rsidR="005F4F1C" w:rsidRPr="009B78F5">
        <w:t>r meeting in Poland, March 2018, proposal by FAIE</w:t>
      </w:r>
    </w:p>
    <w:p w:rsidR="00762081" w:rsidRPr="009B78F5" w:rsidRDefault="001F4564" w:rsidP="00D64FB1">
      <w:r w:rsidRPr="009B78F5">
        <w:tab/>
        <w:t>b</w:t>
      </w:r>
      <w:r w:rsidR="00762081" w:rsidRPr="009B78F5">
        <w:t>)</w:t>
      </w:r>
      <w:r w:rsidR="00762081" w:rsidRPr="009B78F5">
        <w:tab/>
      </w:r>
      <w:r w:rsidR="00F23F61" w:rsidRPr="009B78F5">
        <w:t>Need for Skype partner meetings before second partner meeting</w:t>
      </w:r>
      <w:r w:rsidR="004644ED" w:rsidRPr="009B78F5">
        <w:t xml:space="preserve">? What and when? </w:t>
      </w:r>
    </w:p>
    <w:p w:rsidR="00762081" w:rsidRPr="009B78F5" w:rsidRDefault="001F4564" w:rsidP="00D64FB1">
      <w:r w:rsidRPr="009B78F5">
        <w:tab/>
        <w:t>c</w:t>
      </w:r>
      <w:r w:rsidR="00762081" w:rsidRPr="009B78F5">
        <w:t>)    Other issues?</w:t>
      </w:r>
    </w:p>
    <w:p w:rsidR="00442927" w:rsidRDefault="001F4564" w:rsidP="00762081">
      <w:pPr>
        <w:spacing w:before="120"/>
      </w:pPr>
      <w:r>
        <w:t>15</w:t>
      </w:r>
      <w:r w:rsidR="00762081">
        <w:t>.</w:t>
      </w:r>
      <w:r w:rsidR="00762081">
        <w:tab/>
      </w:r>
      <w:r w:rsidR="00D92624">
        <w:t xml:space="preserve">Evaluation of the previous work </w:t>
      </w:r>
    </w:p>
    <w:p w:rsidR="00D92624" w:rsidRDefault="00E20900" w:rsidP="00D92624">
      <w:r>
        <w:tab/>
      </w:r>
      <w:r w:rsidR="00D92624">
        <w:t>a)</w:t>
      </w:r>
      <w:r w:rsidR="00D92624">
        <w:tab/>
      </w:r>
      <w:r w:rsidR="004121E2">
        <w:t>Oral evaluation round of</w:t>
      </w:r>
      <w:r w:rsidR="00DB6B86">
        <w:t xml:space="preserve"> </w:t>
      </w:r>
      <w:r>
        <w:t>WP 01: S</w:t>
      </w:r>
      <w:r w:rsidR="00D92624">
        <w:t xml:space="preserve">tart-up </w:t>
      </w:r>
      <w:r>
        <w:t>planning</w:t>
      </w:r>
      <w:r w:rsidR="00D92624">
        <w:t xml:space="preserve"> </w:t>
      </w:r>
    </w:p>
    <w:p w:rsidR="00D92624" w:rsidRDefault="00D92624" w:rsidP="00E40336">
      <w:r>
        <w:tab/>
      </w:r>
      <w:r w:rsidR="00E40336">
        <w:t>b)</w:t>
      </w:r>
      <w:r w:rsidR="00E40336">
        <w:tab/>
      </w:r>
      <w:r w:rsidR="00DB6B86">
        <w:t xml:space="preserve">Oral </w:t>
      </w:r>
      <w:r w:rsidR="00762081">
        <w:t>evaluation round of WP 02:</w:t>
      </w:r>
      <w:r w:rsidR="00E20900">
        <w:t xml:space="preserve"> T</w:t>
      </w:r>
      <w:r>
        <w:t xml:space="preserve">he first partner meeting </w:t>
      </w:r>
    </w:p>
    <w:p w:rsidR="00D92624" w:rsidRDefault="001F4564" w:rsidP="00D92624">
      <w:pPr>
        <w:pStyle w:val="punkt-toniveauer"/>
        <w:numPr>
          <w:ilvl w:val="0"/>
          <w:numId w:val="0"/>
        </w:numPr>
        <w:tabs>
          <w:tab w:val="left" w:pos="1701"/>
        </w:tabs>
        <w:spacing w:before="120"/>
        <w:ind w:left="360" w:hanging="360"/>
        <w:rPr>
          <w:lang w:val="en-GB"/>
        </w:rPr>
      </w:pPr>
      <w:r>
        <w:rPr>
          <w:rStyle w:val="longtext1"/>
          <w:rFonts w:ascii="Arial" w:hAnsi="Arial" w:cs="Arial"/>
          <w:shd w:val="clear" w:color="auto" w:fill="FFFFFF"/>
          <w:lang w:val="en-GB"/>
        </w:rPr>
        <w:t>16</w:t>
      </w:r>
      <w:r w:rsidR="00D92624" w:rsidRPr="000C3303">
        <w:rPr>
          <w:rStyle w:val="longtext1"/>
          <w:rFonts w:ascii="Arial" w:hAnsi="Arial" w:cs="Arial"/>
          <w:shd w:val="clear" w:color="auto" w:fill="FFFFFF"/>
          <w:lang w:val="en-GB"/>
        </w:rPr>
        <w:t xml:space="preserve">. </w:t>
      </w:r>
      <w:r w:rsidR="00D92624">
        <w:rPr>
          <w:rStyle w:val="longtext1"/>
          <w:rFonts w:ascii="Arial" w:hAnsi="Arial" w:cs="Arial"/>
          <w:shd w:val="clear" w:color="auto" w:fill="FFFFFF"/>
          <w:lang w:val="en-GB"/>
        </w:rPr>
        <w:tab/>
      </w:r>
      <w:r w:rsidR="00D92624" w:rsidRPr="000C3303">
        <w:rPr>
          <w:lang w:val="en-GB"/>
        </w:rPr>
        <w:t>A.O.B. (any other business)</w:t>
      </w:r>
    </w:p>
    <w:p w:rsidR="00D92624" w:rsidRDefault="00D92624" w:rsidP="00E40336"/>
    <w:p w:rsidR="00396FA0" w:rsidRPr="00396FA0" w:rsidRDefault="00396FA0" w:rsidP="00396FA0">
      <w:pPr>
        <w:rPr>
          <w:b/>
        </w:rPr>
      </w:pPr>
      <w:r w:rsidRPr="00396FA0">
        <w:rPr>
          <w:b/>
        </w:rPr>
        <w:t xml:space="preserve">13:00 – 13:30 Lunch at Vartov </w:t>
      </w:r>
    </w:p>
    <w:p w:rsidR="00396FA0" w:rsidRDefault="00396FA0" w:rsidP="00396FA0">
      <w:pPr>
        <w:rPr>
          <w:b/>
        </w:rPr>
      </w:pPr>
      <w:r w:rsidRPr="00396FA0">
        <w:rPr>
          <w:b/>
        </w:rPr>
        <w:t xml:space="preserve">14:00 – 14.45 Guided tour in </w:t>
      </w:r>
      <w:r w:rsidR="0013659C" w:rsidRPr="00396FA0">
        <w:rPr>
          <w:b/>
        </w:rPr>
        <w:t>Christiansburg</w:t>
      </w:r>
      <w:r w:rsidRPr="00396FA0">
        <w:rPr>
          <w:b/>
        </w:rPr>
        <w:t xml:space="preserve"> - the Danish Parliament </w:t>
      </w:r>
    </w:p>
    <w:p w:rsidR="00EE0D83" w:rsidRPr="00396FA0" w:rsidRDefault="00EE0D83" w:rsidP="00396FA0">
      <w:pPr>
        <w:rPr>
          <w:b/>
        </w:rPr>
      </w:pPr>
      <w:r>
        <w:rPr>
          <w:b/>
        </w:rPr>
        <w:t xml:space="preserve">15:00 – 16:00 </w:t>
      </w:r>
      <w:proofErr w:type="gramStart"/>
      <w:r>
        <w:rPr>
          <w:b/>
        </w:rPr>
        <w:t>You</w:t>
      </w:r>
      <w:proofErr w:type="gramEnd"/>
      <w:r>
        <w:rPr>
          <w:b/>
        </w:rPr>
        <w:t xml:space="preserve"> can get your luggage in Vartov and use the venue for tasks with internet access. </w:t>
      </w:r>
    </w:p>
    <w:p w:rsidR="00396FA0" w:rsidRDefault="00396FA0" w:rsidP="005F4F1C">
      <w:pPr>
        <w:pStyle w:val="Overskrift2"/>
        <w:spacing w:before="0"/>
      </w:pPr>
    </w:p>
    <w:p w:rsidR="00260A9D" w:rsidRDefault="0097646F" w:rsidP="005F4F1C">
      <w:pPr>
        <w:pStyle w:val="Overskrift2"/>
        <w:spacing w:before="0"/>
      </w:pPr>
      <w:r>
        <w:br w:type="page"/>
      </w:r>
      <w:bookmarkStart w:id="6" w:name="_Toc495329768"/>
      <w:r w:rsidR="00E40336" w:rsidRPr="00E1472D">
        <w:lastRenderedPageBreak/>
        <w:t>Annexes to the agenda</w:t>
      </w:r>
      <w:bookmarkEnd w:id="6"/>
      <w:r w:rsidR="00E40336" w:rsidRPr="00E1472D">
        <w:t xml:space="preserve"> </w:t>
      </w:r>
    </w:p>
    <w:p w:rsidR="001D419B" w:rsidRDefault="00D47CF8" w:rsidP="00D47CF8">
      <w:pPr>
        <w:spacing w:before="120"/>
      </w:pPr>
      <w:r w:rsidRPr="00D47CF8">
        <w:rPr>
          <w:b/>
        </w:rPr>
        <w:t>NB:</w:t>
      </w:r>
      <w:r w:rsidRPr="00D47CF8">
        <w:rPr>
          <w:b/>
        </w:rPr>
        <w:tab/>
      </w:r>
      <w:r>
        <w:t xml:space="preserve"> </w:t>
      </w:r>
      <w:r w:rsidR="00260A9D" w:rsidRPr="00260A9D">
        <w:t xml:space="preserve">All </w:t>
      </w:r>
      <w:r w:rsidR="001D419B">
        <w:t xml:space="preserve">the mentioned </w:t>
      </w:r>
      <w:r w:rsidR="00260A9D" w:rsidRPr="00260A9D">
        <w:t xml:space="preserve">annexes </w:t>
      </w:r>
      <w:r w:rsidR="001D419B">
        <w:t xml:space="preserve">can be downloaded at the </w:t>
      </w:r>
      <w:r w:rsidR="00260A9D" w:rsidRPr="00260A9D">
        <w:t>virtual project archive a</w:t>
      </w:r>
      <w:r w:rsidR="00024B8B">
        <w:t xml:space="preserve">t </w:t>
      </w:r>
    </w:p>
    <w:p w:rsidR="00522263" w:rsidRDefault="00D47CF8" w:rsidP="001D419B">
      <w:pPr>
        <w:ind w:left="360"/>
      </w:pPr>
      <w:r>
        <w:t xml:space="preserve"> </w:t>
      </w:r>
      <w:proofErr w:type="gramStart"/>
      <w:r w:rsidR="00024B8B">
        <w:t>the</w:t>
      </w:r>
      <w:proofErr w:type="gramEnd"/>
      <w:r w:rsidR="00024B8B">
        <w:t xml:space="preserve"> Google site - </w:t>
      </w:r>
      <w:hyperlink r:id="rId20" w:history="1">
        <w:r w:rsidR="00D825F4" w:rsidRPr="00354550">
          <w:rPr>
            <w:rStyle w:val="Hyperlink"/>
          </w:rPr>
          <w:t>https://sites.google.com/site/bridgingsocialcapital/home</w:t>
        </w:r>
      </w:hyperlink>
      <w:r w:rsidR="00D825F4">
        <w:t xml:space="preserve"> </w:t>
      </w:r>
    </w:p>
    <w:p w:rsidR="00D47CF8" w:rsidRPr="00D47CF8" w:rsidRDefault="00D47CF8" w:rsidP="00D47CF8"/>
    <w:p w:rsidR="00E40336" w:rsidRPr="004149EE" w:rsidRDefault="005069AF" w:rsidP="001806BD">
      <w:pPr>
        <w:tabs>
          <w:tab w:val="clear" w:pos="714"/>
          <w:tab w:val="clear" w:pos="1072"/>
          <w:tab w:val="left" w:pos="851"/>
          <w:tab w:val="left" w:pos="1134"/>
        </w:tabs>
        <w:spacing w:before="120"/>
        <w:rPr>
          <w:b/>
        </w:rPr>
      </w:pPr>
      <w:r w:rsidRPr="004149EE">
        <w:rPr>
          <w:b/>
        </w:rPr>
        <w:t>Item 1</w:t>
      </w:r>
      <w:r w:rsidR="00E40336" w:rsidRPr="004149EE">
        <w:rPr>
          <w:b/>
        </w:rPr>
        <w:t xml:space="preserve">: </w:t>
      </w:r>
      <w:r w:rsidR="0028686F" w:rsidRPr="004149EE">
        <w:rPr>
          <w:b/>
        </w:rPr>
        <w:t>Formalities</w:t>
      </w:r>
    </w:p>
    <w:p w:rsidR="00E40336" w:rsidRPr="004149EE" w:rsidRDefault="006C016A" w:rsidP="001806BD">
      <w:pPr>
        <w:tabs>
          <w:tab w:val="clear" w:pos="714"/>
          <w:tab w:val="clear" w:pos="1072"/>
          <w:tab w:val="left" w:pos="851"/>
          <w:tab w:val="left" w:pos="1134"/>
        </w:tabs>
        <w:ind w:left="357"/>
      </w:pPr>
      <w:r w:rsidRPr="004149EE">
        <w:t>c)</w:t>
      </w:r>
      <w:r w:rsidRPr="004149EE">
        <w:tab/>
      </w:r>
      <w:r w:rsidR="00D825F4">
        <w:t xml:space="preserve">BRIDGING </w:t>
      </w:r>
      <w:r w:rsidR="00705E13">
        <w:t>-</w:t>
      </w:r>
      <w:r w:rsidR="00024B8B">
        <w:t xml:space="preserve"> WP 02, first </w:t>
      </w:r>
      <w:r w:rsidR="005069AF" w:rsidRPr="004149EE">
        <w:t>meeting</w:t>
      </w:r>
      <w:r w:rsidRPr="004149EE">
        <w:t xml:space="preserve">, </w:t>
      </w:r>
      <w:r w:rsidR="00D825F4">
        <w:t>agenda, v2</w:t>
      </w:r>
    </w:p>
    <w:p w:rsidR="006C016A" w:rsidRPr="004149EE" w:rsidRDefault="006C016A" w:rsidP="001806BD">
      <w:pPr>
        <w:tabs>
          <w:tab w:val="clear" w:pos="714"/>
          <w:tab w:val="clear" w:pos="1072"/>
          <w:tab w:val="left" w:pos="851"/>
          <w:tab w:val="left" w:pos="1134"/>
        </w:tabs>
        <w:ind w:left="357"/>
      </w:pPr>
      <w:r w:rsidRPr="004149EE">
        <w:t>d)</w:t>
      </w:r>
      <w:r w:rsidRPr="004149EE">
        <w:tab/>
      </w:r>
      <w:r w:rsidR="00D825F4">
        <w:t xml:space="preserve">BRIDGING - </w:t>
      </w:r>
      <w:r w:rsidR="00705E13">
        <w:t xml:space="preserve">WP 02, </w:t>
      </w:r>
      <w:r w:rsidR="00024B8B" w:rsidRPr="00024B8B">
        <w:t>meeting attendance List, v1</w:t>
      </w:r>
    </w:p>
    <w:p w:rsidR="005069AF" w:rsidRPr="004149EE" w:rsidRDefault="005069AF" w:rsidP="001806BD">
      <w:pPr>
        <w:tabs>
          <w:tab w:val="clear" w:pos="714"/>
          <w:tab w:val="clear" w:pos="1072"/>
          <w:tab w:val="left" w:pos="851"/>
          <w:tab w:val="left" w:pos="1134"/>
        </w:tabs>
        <w:spacing w:before="120"/>
        <w:rPr>
          <w:b/>
          <w:lang w:eastAsia="da-DK"/>
        </w:rPr>
      </w:pPr>
      <w:r w:rsidRPr="004149EE">
        <w:rPr>
          <w:b/>
          <w:lang w:eastAsia="da-DK"/>
        </w:rPr>
        <w:t>Item 2:</w:t>
      </w:r>
      <w:r w:rsidR="0028686F" w:rsidRPr="004149EE">
        <w:rPr>
          <w:b/>
          <w:lang w:eastAsia="da-DK"/>
        </w:rPr>
        <w:t xml:space="preserve"> </w:t>
      </w:r>
      <w:r w:rsidR="0028686F" w:rsidRPr="004149EE">
        <w:rPr>
          <w:b/>
        </w:rPr>
        <w:t>Presentations</w:t>
      </w:r>
      <w:r w:rsidR="00D64FB1">
        <w:rPr>
          <w:b/>
        </w:rPr>
        <w:t xml:space="preserve"> </w:t>
      </w:r>
    </w:p>
    <w:p w:rsidR="00705E13" w:rsidRDefault="00705E13" w:rsidP="001806BD">
      <w:pPr>
        <w:tabs>
          <w:tab w:val="clear" w:pos="714"/>
          <w:tab w:val="clear" w:pos="1072"/>
          <w:tab w:val="left" w:pos="851"/>
          <w:tab w:val="left" w:pos="1134"/>
        </w:tabs>
        <w:ind w:left="357"/>
        <w:rPr>
          <w:lang w:eastAsia="da-DK"/>
        </w:rPr>
      </w:pPr>
      <w:r>
        <w:rPr>
          <w:lang w:eastAsia="da-DK"/>
        </w:rPr>
        <w:t xml:space="preserve">a-b) </w:t>
      </w:r>
      <w:r w:rsidR="001806BD">
        <w:rPr>
          <w:lang w:eastAsia="da-DK"/>
        </w:rPr>
        <w:tab/>
      </w:r>
      <w:r>
        <w:rPr>
          <w:lang w:eastAsia="da-DK"/>
        </w:rPr>
        <w:t>Possible presentations by all partners (Power Points, Videos, Leaf-lets)</w:t>
      </w:r>
    </w:p>
    <w:p w:rsidR="00705E13" w:rsidRDefault="00705E13" w:rsidP="001806BD">
      <w:pPr>
        <w:tabs>
          <w:tab w:val="clear" w:pos="714"/>
          <w:tab w:val="clear" w:pos="1072"/>
          <w:tab w:val="left" w:pos="851"/>
          <w:tab w:val="left" w:pos="1134"/>
        </w:tabs>
        <w:ind w:left="357"/>
        <w:rPr>
          <w:lang w:eastAsia="da-DK"/>
        </w:rPr>
      </w:pPr>
      <w:r>
        <w:rPr>
          <w:lang w:eastAsia="da-DK"/>
        </w:rPr>
        <w:tab/>
      </w:r>
      <w:proofErr w:type="gramStart"/>
      <w:r w:rsidR="00D90667">
        <w:rPr>
          <w:lang w:eastAsia="da-DK"/>
        </w:rPr>
        <w:t>(</w:t>
      </w:r>
      <w:r>
        <w:rPr>
          <w:lang w:eastAsia="da-DK"/>
        </w:rPr>
        <w:t>May be distributed during/after the meeting</w:t>
      </w:r>
      <w:r w:rsidR="00D90667">
        <w:rPr>
          <w:lang w:eastAsia="da-DK"/>
        </w:rPr>
        <w:t>)</w:t>
      </w:r>
      <w:r>
        <w:rPr>
          <w:lang w:eastAsia="da-DK"/>
        </w:rPr>
        <w:t>.</w:t>
      </w:r>
      <w:proofErr w:type="gramEnd"/>
      <w:r>
        <w:rPr>
          <w:lang w:eastAsia="da-DK"/>
        </w:rPr>
        <w:t xml:space="preserve"> </w:t>
      </w:r>
    </w:p>
    <w:p w:rsidR="005A308A" w:rsidRDefault="005A308A" w:rsidP="001806BD">
      <w:pPr>
        <w:tabs>
          <w:tab w:val="clear" w:pos="714"/>
          <w:tab w:val="clear" w:pos="1072"/>
          <w:tab w:val="left" w:pos="851"/>
          <w:tab w:val="left" w:pos="1134"/>
        </w:tabs>
        <w:spacing w:before="120"/>
        <w:rPr>
          <w:b/>
        </w:rPr>
      </w:pPr>
      <w:r w:rsidRPr="004149EE">
        <w:rPr>
          <w:b/>
          <w:lang w:eastAsia="da-DK"/>
        </w:rPr>
        <w:t xml:space="preserve">Item 3: </w:t>
      </w:r>
      <w:r>
        <w:rPr>
          <w:b/>
        </w:rPr>
        <w:t xml:space="preserve">The project concept and initial local project plans </w:t>
      </w:r>
    </w:p>
    <w:p w:rsidR="00D825F4" w:rsidRDefault="005A308A" w:rsidP="001806BD">
      <w:pPr>
        <w:tabs>
          <w:tab w:val="clear" w:pos="714"/>
          <w:tab w:val="clear" w:pos="1072"/>
          <w:tab w:val="left" w:pos="851"/>
          <w:tab w:val="left" w:pos="1134"/>
        </w:tabs>
      </w:pPr>
      <w:r w:rsidRPr="005A308A">
        <w:tab/>
      </w:r>
      <w:r w:rsidR="00705E13">
        <w:t xml:space="preserve">a) </w:t>
      </w:r>
      <w:r w:rsidR="00705E13">
        <w:tab/>
      </w:r>
      <w:r w:rsidR="00D825F4">
        <w:t>Project Bible, summary, page 5 – 7; and project concept, page 41 -46.</w:t>
      </w:r>
    </w:p>
    <w:p w:rsidR="00D825F4" w:rsidRDefault="00D825F4" w:rsidP="001806BD">
      <w:pPr>
        <w:tabs>
          <w:tab w:val="clear" w:pos="714"/>
          <w:tab w:val="clear" w:pos="1072"/>
          <w:tab w:val="left" w:pos="851"/>
          <w:tab w:val="left" w:pos="1134"/>
        </w:tabs>
      </w:pPr>
      <w:r>
        <w:tab/>
        <w:t>b)</w:t>
      </w:r>
      <w:r>
        <w:tab/>
        <w:t xml:space="preserve">Short </w:t>
      </w:r>
      <w:r w:rsidR="00705E13">
        <w:t>presentations of</w:t>
      </w:r>
      <w:r>
        <w:t xml:space="preserve"> good examples of co-creative </w:t>
      </w:r>
      <w:proofErr w:type="gramStart"/>
      <w:r>
        <w:t>activities</w:t>
      </w:r>
      <w:r w:rsidR="00705E13">
        <w:t xml:space="preserve"> </w:t>
      </w:r>
      <w:r w:rsidR="00D90667">
        <w:t xml:space="preserve"> in</w:t>
      </w:r>
      <w:proofErr w:type="gramEnd"/>
      <w:r w:rsidR="00D90667">
        <w:t xml:space="preserve"> own area</w:t>
      </w:r>
    </w:p>
    <w:p w:rsidR="00D90667" w:rsidRDefault="00D90667" w:rsidP="00D90667">
      <w:pPr>
        <w:tabs>
          <w:tab w:val="clear" w:pos="714"/>
          <w:tab w:val="clear" w:pos="1072"/>
          <w:tab w:val="left" w:pos="851"/>
          <w:tab w:val="left" w:pos="1134"/>
        </w:tabs>
        <w:ind w:left="357"/>
        <w:rPr>
          <w:lang w:eastAsia="da-DK"/>
        </w:rPr>
      </w:pPr>
      <w:r>
        <w:tab/>
      </w:r>
      <w:proofErr w:type="gramStart"/>
      <w:r>
        <w:t>(</w:t>
      </w:r>
      <w:r>
        <w:rPr>
          <w:lang w:eastAsia="da-DK"/>
        </w:rPr>
        <w:t>May be distributed during/after the meeting).</w:t>
      </w:r>
      <w:proofErr w:type="gramEnd"/>
      <w:r>
        <w:rPr>
          <w:lang w:eastAsia="da-DK"/>
        </w:rPr>
        <w:t xml:space="preserve"> </w:t>
      </w:r>
    </w:p>
    <w:p w:rsidR="004248BA" w:rsidRDefault="004248BA" w:rsidP="001806BD">
      <w:pPr>
        <w:tabs>
          <w:tab w:val="clear" w:pos="714"/>
          <w:tab w:val="clear" w:pos="1072"/>
          <w:tab w:val="left" w:pos="851"/>
          <w:tab w:val="left" w:pos="1134"/>
        </w:tabs>
        <w:spacing w:before="120"/>
        <w:rPr>
          <w:b/>
          <w:lang w:eastAsia="da-DK"/>
        </w:rPr>
      </w:pPr>
      <w:r>
        <w:rPr>
          <w:b/>
          <w:lang w:eastAsia="da-DK"/>
        </w:rPr>
        <w:t>I</w:t>
      </w:r>
      <w:r w:rsidR="00705E13">
        <w:rPr>
          <w:b/>
          <w:lang w:eastAsia="da-DK"/>
        </w:rPr>
        <w:t xml:space="preserve">tem 4: The </w:t>
      </w:r>
      <w:r>
        <w:rPr>
          <w:b/>
          <w:lang w:eastAsia="da-DK"/>
        </w:rPr>
        <w:t>work programme and budget</w:t>
      </w:r>
    </w:p>
    <w:p w:rsidR="001806BD" w:rsidRDefault="004248BA" w:rsidP="001806BD">
      <w:pPr>
        <w:tabs>
          <w:tab w:val="clear" w:pos="714"/>
          <w:tab w:val="clear" w:pos="1072"/>
          <w:tab w:val="left" w:pos="851"/>
          <w:tab w:val="left" w:pos="1134"/>
        </w:tabs>
      </w:pPr>
      <w:r w:rsidRPr="00213A9A">
        <w:rPr>
          <w:lang w:eastAsia="da-DK"/>
        </w:rPr>
        <w:tab/>
      </w:r>
      <w:r>
        <w:rPr>
          <w:lang w:eastAsia="da-DK"/>
        </w:rPr>
        <w:t>a</w:t>
      </w:r>
      <w:r w:rsidR="001806BD">
        <w:rPr>
          <w:lang w:eastAsia="da-DK"/>
        </w:rPr>
        <w:t>-b</w:t>
      </w:r>
      <w:r>
        <w:rPr>
          <w:lang w:eastAsia="da-DK"/>
        </w:rPr>
        <w:t>)</w:t>
      </w:r>
      <w:r w:rsidR="001806BD">
        <w:rPr>
          <w:lang w:eastAsia="da-DK"/>
        </w:rPr>
        <w:t xml:space="preserve"> </w:t>
      </w:r>
      <w:r w:rsidR="001806BD">
        <w:rPr>
          <w:lang w:eastAsia="da-DK"/>
        </w:rPr>
        <w:tab/>
      </w:r>
      <w:r w:rsidR="00553CD2">
        <w:rPr>
          <w:lang w:eastAsia="da-DK"/>
        </w:rPr>
        <w:t>BRIDGING, Project Bible, v1b</w:t>
      </w:r>
      <w:r w:rsidR="001806BD">
        <w:t xml:space="preserve"> </w:t>
      </w:r>
    </w:p>
    <w:p w:rsidR="00705E13" w:rsidRDefault="001806BD" w:rsidP="001806BD">
      <w:pPr>
        <w:tabs>
          <w:tab w:val="clear" w:pos="714"/>
          <w:tab w:val="clear" w:pos="1072"/>
          <w:tab w:val="left" w:pos="851"/>
          <w:tab w:val="left" w:pos="1134"/>
        </w:tabs>
      </w:pPr>
      <w:r>
        <w:tab/>
        <w:t>c)</w:t>
      </w:r>
      <w:r>
        <w:tab/>
      </w:r>
      <w:r w:rsidR="00553CD2">
        <w:t xml:space="preserve">BRIDGING, budget, v2c </w:t>
      </w:r>
    </w:p>
    <w:p w:rsidR="002B0311" w:rsidRPr="004149EE" w:rsidRDefault="004248BA" w:rsidP="001806BD">
      <w:pPr>
        <w:tabs>
          <w:tab w:val="clear" w:pos="714"/>
          <w:tab w:val="clear" w:pos="1072"/>
          <w:tab w:val="left" w:pos="851"/>
          <w:tab w:val="left" w:pos="1134"/>
        </w:tabs>
        <w:spacing w:before="120"/>
        <w:rPr>
          <w:b/>
          <w:lang w:eastAsia="da-DK"/>
        </w:rPr>
      </w:pPr>
      <w:r>
        <w:rPr>
          <w:b/>
          <w:lang w:eastAsia="da-DK"/>
        </w:rPr>
        <w:t>Item 5</w:t>
      </w:r>
      <w:r w:rsidR="002B0311" w:rsidRPr="004149EE">
        <w:rPr>
          <w:b/>
          <w:lang w:eastAsia="da-DK"/>
        </w:rPr>
        <w:t>:</w:t>
      </w:r>
      <w:r w:rsidR="0028686F" w:rsidRPr="004149EE">
        <w:rPr>
          <w:b/>
          <w:lang w:eastAsia="da-DK"/>
        </w:rPr>
        <w:t xml:space="preserve"> </w:t>
      </w:r>
      <w:r w:rsidR="0028686F" w:rsidRPr="004149EE">
        <w:rPr>
          <w:b/>
        </w:rPr>
        <w:t xml:space="preserve">Conditions and demands for a </w:t>
      </w:r>
      <w:r w:rsidR="00EB22F6">
        <w:rPr>
          <w:b/>
        </w:rPr>
        <w:t>Grundtvig Multilateral P</w:t>
      </w:r>
      <w:r w:rsidR="005E51F8">
        <w:rPr>
          <w:b/>
        </w:rPr>
        <w:t>roject</w:t>
      </w:r>
    </w:p>
    <w:p w:rsidR="001806BD" w:rsidRPr="00F83B4C" w:rsidRDefault="000F5F70" w:rsidP="001806BD">
      <w:pPr>
        <w:tabs>
          <w:tab w:val="left" w:pos="851"/>
          <w:tab w:val="left" w:pos="1134"/>
        </w:tabs>
      </w:pPr>
      <w:r w:rsidRPr="004149EE">
        <w:rPr>
          <w:lang w:eastAsia="da-DK"/>
        </w:rPr>
        <w:tab/>
      </w:r>
      <w:r w:rsidR="005E51F8">
        <w:rPr>
          <w:lang w:eastAsia="da-DK"/>
        </w:rPr>
        <w:t>a</w:t>
      </w:r>
      <w:r w:rsidR="001806BD">
        <w:rPr>
          <w:lang w:eastAsia="da-DK"/>
        </w:rPr>
        <w:t>-b</w:t>
      </w:r>
      <w:r w:rsidR="005E51F8">
        <w:rPr>
          <w:lang w:eastAsia="da-DK"/>
        </w:rPr>
        <w:t xml:space="preserve">) </w:t>
      </w:r>
      <w:r w:rsidR="001806BD">
        <w:rPr>
          <w:lang w:eastAsia="da-DK"/>
        </w:rPr>
        <w:tab/>
      </w:r>
      <w:r w:rsidR="003C646E">
        <w:t xml:space="preserve">The </w:t>
      </w:r>
      <w:r w:rsidR="00553CD2">
        <w:t xml:space="preserve">Grant </w:t>
      </w:r>
      <w:r w:rsidR="001806BD">
        <w:t xml:space="preserve">Agreement </w:t>
      </w:r>
      <w:proofErr w:type="spellStart"/>
      <w:r w:rsidR="001806BD">
        <w:t>with</w:t>
      </w:r>
      <w:r w:rsidR="00553CD2">
        <w:t>appendices</w:t>
      </w:r>
      <w:proofErr w:type="spellEnd"/>
    </w:p>
    <w:p w:rsidR="009F1E0B" w:rsidRPr="004149EE" w:rsidRDefault="005037CD" w:rsidP="001806BD">
      <w:pPr>
        <w:tabs>
          <w:tab w:val="clear" w:pos="714"/>
          <w:tab w:val="clear" w:pos="1072"/>
          <w:tab w:val="left" w:pos="851"/>
          <w:tab w:val="left" w:pos="1134"/>
        </w:tabs>
        <w:spacing w:before="120"/>
        <w:rPr>
          <w:b/>
          <w:lang w:eastAsia="da-DK"/>
        </w:rPr>
      </w:pPr>
      <w:r>
        <w:rPr>
          <w:b/>
          <w:lang w:eastAsia="da-DK"/>
        </w:rPr>
        <w:t>Item 6</w:t>
      </w:r>
      <w:r w:rsidR="009F1E0B" w:rsidRPr="004149EE">
        <w:rPr>
          <w:b/>
          <w:lang w:eastAsia="da-DK"/>
        </w:rPr>
        <w:t xml:space="preserve">: </w:t>
      </w:r>
      <w:r w:rsidR="009F1E0B" w:rsidRPr="004149EE">
        <w:rPr>
          <w:b/>
          <w:lang w:eastAsia="da-DK"/>
        </w:rPr>
        <w:tab/>
      </w:r>
      <w:r w:rsidR="0028686F" w:rsidRPr="004149EE">
        <w:rPr>
          <w:b/>
        </w:rPr>
        <w:t>Legal agreements</w:t>
      </w:r>
    </w:p>
    <w:p w:rsidR="009F1E0B" w:rsidRPr="004149EE" w:rsidRDefault="00DB6B86" w:rsidP="001806BD">
      <w:pPr>
        <w:tabs>
          <w:tab w:val="clear" w:pos="714"/>
          <w:tab w:val="clear" w:pos="1072"/>
          <w:tab w:val="left" w:pos="851"/>
          <w:tab w:val="left" w:pos="1134"/>
        </w:tabs>
        <w:rPr>
          <w:lang w:eastAsia="da-DK"/>
        </w:rPr>
      </w:pPr>
      <w:r w:rsidRPr="004149EE">
        <w:rPr>
          <w:lang w:eastAsia="da-DK"/>
        </w:rPr>
        <w:tab/>
        <w:t>a)</w:t>
      </w:r>
      <w:r w:rsidRPr="004149EE">
        <w:rPr>
          <w:lang w:eastAsia="da-DK"/>
        </w:rPr>
        <w:tab/>
      </w:r>
      <w:r w:rsidR="00553CD2">
        <w:rPr>
          <w:lang w:eastAsia="da-DK"/>
        </w:rPr>
        <w:t>BRIDGING</w:t>
      </w:r>
      <w:r w:rsidR="001806BD">
        <w:rPr>
          <w:lang w:eastAsia="da-DK"/>
        </w:rPr>
        <w:t xml:space="preserve"> - </w:t>
      </w:r>
      <w:r w:rsidRPr="004149EE">
        <w:rPr>
          <w:lang w:eastAsia="da-DK"/>
        </w:rPr>
        <w:t xml:space="preserve">Partner Agreement, </w:t>
      </w:r>
      <w:r w:rsidR="00553CD2">
        <w:rPr>
          <w:lang w:eastAsia="da-DK"/>
        </w:rPr>
        <w:t>v2</w:t>
      </w:r>
      <w:r w:rsidR="001806BD">
        <w:rPr>
          <w:lang w:eastAsia="da-DK"/>
        </w:rPr>
        <w:t xml:space="preserve">, proposal </w:t>
      </w:r>
    </w:p>
    <w:p w:rsidR="009F1E0B" w:rsidRPr="004149EE" w:rsidRDefault="009F1E0B" w:rsidP="001806BD">
      <w:pPr>
        <w:tabs>
          <w:tab w:val="clear" w:pos="714"/>
          <w:tab w:val="clear" w:pos="1072"/>
          <w:tab w:val="left" w:pos="851"/>
          <w:tab w:val="left" w:pos="1134"/>
        </w:tabs>
        <w:rPr>
          <w:lang w:eastAsia="da-DK"/>
        </w:rPr>
      </w:pPr>
      <w:r w:rsidRPr="004149EE">
        <w:rPr>
          <w:lang w:eastAsia="da-DK"/>
        </w:rPr>
        <w:tab/>
        <w:t>b)</w:t>
      </w:r>
      <w:r w:rsidRPr="004149EE">
        <w:rPr>
          <w:lang w:eastAsia="da-DK"/>
        </w:rPr>
        <w:tab/>
      </w:r>
      <w:r w:rsidR="00553CD2">
        <w:rPr>
          <w:lang w:eastAsia="da-DK"/>
        </w:rPr>
        <w:t>BRIDGING</w:t>
      </w:r>
      <w:r w:rsidR="001806BD">
        <w:rPr>
          <w:lang w:eastAsia="da-DK"/>
        </w:rPr>
        <w:t xml:space="preserve"> - Rules of Procedure, v1, proposal </w:t>
      </w:r>
    </w:p>
    <w:p w:rsidR="00E40336" w:rsidRPr="004149EE" w:rsidRDefault="005037CD" w:rsidP="001806BD">
      <w:pPr>
        <w:tabs>
          <w:tab w:val="clear" w:pos="714"/>
          <w:tab w:val="clear" w:pos="1072"/>
          <w:tab w:val="left" w:pos="851"/>
          <w:tab w:val="left" w:pos="1134"/>
        </w:tabs>
        <w:spacing w:before="120"/>
        <w:rPr>
          <w:b/>
          <w:lang w:eastAsia="da-DK"/>
        </w:rPr>
      </w:pPr>
      <w:r>
        <w:rPr>
          <w:b/>
          <w:lang w:eastAsia="da-DK"/>
        </w:rPr>
        <w:t>Item 7</w:t>
      </w:r>
      <w:r w:rsidR="00E40336" w:rsidRPr="004149EE">
        <w:rPr>
          <w:b/>
          <w:lang w:eastAsia="da-DK"/>
        </w:rPr>
        <w:t>:</w:t>
      </w:r>
      <w:r w:rsidR="0028686F" w:rsidRPr="004149EE">
        <w:rPr>
          <w:b/>
          <w:lang w:eastAsia="da-DK"/>
        </w:rPr>
        <w:t xml:space="preserve"> </w:t>
      </w:r>
      <w:r w:rsidR="001806BD">
        <w:rPr>
          <w:b/>
        </w:rPr>
        <w:t xml:space="preserve">Financial </w:t>
      </w:r>
      <w:r w:rsidR="0028686F" w:rsidRPr="004149EE">
        <w:rPr>
          <w:b/>
        </w:rPr>
        <w:t>management</w:t>
      </w:r>
    </w:p>
    <w:p w:rsidR="001806BD" w:rsidRDefault="001806BD" w:rsidP="001806BD">
      <w:pPr>
        <w:tabs>
          <w:tab w:val="clear" w:pos="714"/>
          <w:tab w:val="clear" w:pos="1072"/>
          <w:tab w:val="left" w:pos="851"/>
          <w:tab w:val="left" w:pos="1134"/>
        </w:tabs>
        <w:rPr>
          <w:lang w:eastAsia="da-DK"/>
        </w:rPr>
      </w:pPr>
      <w:r w:rsidRPr="004149EE">
        <w:rPr>
          <w:lang w:eastAsia="da-DK"/>
        </w:rPr>
        <w:tab/>
        <w:t>a)</w:t>
      </w:r>
      <w:r w:rsidRPr="004149EE">
        <w:rPr>
          <w:lang w:eastAsia="da-DK"/>
        </w:rPr>
        <w:tab/>
      </w:r>
      <w:r w:rsidR="00553CD2">
        <w:rPr>
          <w:lang w:eastAsia="da-DK"/>
        </w:rPr>
        <w:t>BRIDGING - Financial Guidelines, v2</w:t>
      </w:r>
      <w:r>
        <w:rPr>
          <w:lang w:eastAsia="da-DK"/>
        </w:rPr>
        <w:t xml:space="preserve">, proposal  </w:t>
      </w:r>
    </w:p>
    <w:p w:rsidR="00553CD2" w:rsidRDefault="00553CD2" w:rsidP="001806BD">
      <w:pPr>
        <w:tabs>
          <w:tab w:val="clear" w:pos="714"/>
          <w:tab w:val="clear" w:pos="1072"/>
          <w:tab w:val="left" w:pos="851"/>
          <w:tab w:val="left" w:pos="1134"/>
        </w:tabs>
        <w:rPr>
          <w:lang w:eastAsia="da-DK"/>
        </w:rPr>
      </w:pPr>
      <w:r>
        <w:rPr>
          <w:lang w:eastAsia="da-DK"/>
        </w:rPr>
        <w:tab/>
        <w:t>b</w:t>
      </w:r>
      <w:r w:rsidR="001806BD">
        <w:rPr>
          <w:lang w:eastAsia="da-DK"/>
        </w:rPr>
        <w:t>)</w:t>
      </w:r>
      <w:r w:rsidR="001806BD">
        <w:rPr>
          <w:lang w:eastAsia="da-DK"/>
        </w:rPr>
        <w:tab/>
        <w:t xml:space="preserve">Financial </w:t>
      </w:r>
      <w:proofErr w:type="gramStart"/>
      <w:r w:rsidR="001806BD">
        <w:rPr>
          <w:lang w:eastAsia="da-DK"/>
        </w:rPr>
        <w:t>templates,</w:t>
      </w:r>
      <w:proofErr w:type="gramEnd"/>
      <w:r w:rsidR="001806BD">
        <w:rPr>
          <w:lang w:eastAsia="da-DK"/>
        </w:rPr>
        <w:t xml:space="preserve"> see the archive: </w:t>
      </w:r>
    </w:p>
    <w:p w:rsidR="001806BD" w:rsidRDefault="00553CD2" w:rsidP="001806BD">
      <w:pPr>
        <w:tabs>
          <w:tab w:val="clear" w:pos="714"/>
          <w:tab w:val="clear" w:pos="1072"/>
          <w:tab w:val="left" w:pos="851"/>
          <w:tab w:val="left" w:pos="1134"/>
        </w:tabs>
        <w:rPr>
          <w:lang w:eastAsia="da-DK"/>
        </w:rPr>
      </w:pPr>
      <w:r>
        <w:rPr>
          <w:lang w:eastAsia="da-DK"/>
        </w:rPr>
        <w:tab/>
      </w:r>
      <w:r>
        <w:rPr>
          <w:lang w:eastAsia="da-DK"/>
        </w:rPr>
        <w:tab/>
      </w:r>
      <w:hyperlink r:id="rId21" w:history="1">
        <w:r w:rsidRPr="00B221DD">
          <w:rPr>
            <w:rStyle w:val="Hyperlink"/>
            <w:lang w:eastAsia="da-DK"/>
          </w:rPr>
          <w:t>https://sites.google.com/site/bridgingsocialcapital/3-archive---annexes/6---valorisation</w:t>
        </w:r>
      </w:hyperlink>
      <w:r>
        <w:rPr>
          <w:lang w:eastAsia="da-DK"/>
        </w:rPr>
        <w:t xml:space="preserve">  </w:t>
      </w:r>
    </w:p>
    <w:p w:rsidR="00E40336" w:rsidRPr="001806BD" w:rsidRDefault="005037CD" w:rsidP="001806BD">
      <w:pPr>
        <w:tabs>
          <w:tab w:val="clear" w:pos="714"/>
          <w:tab w:val="clear" w:pos="1072"/>
          <w:tab w:val="left" w:pos="851"/>
          <w:tab w:val="left" w:pos="1134"/>
        </w:tabs>
        <w:spacing w:before="120"/>
        <w:rPr>
          <w:b/>
        </w:rPr>
      </w:pPr>
      <w:r w:rsidRPr="001806BD">
        <w:rPr>
          <w:b/>
        </w:rPr>
        <w:t>Item 8</w:t>
      </w:r>
      <w:r w:rsidR="00E40336" w:rsidRPr="001806BD">
        <w:rPr>
          <w:b/>
        </w:rPr>
        <w:t xml:space="preserve">: </w:t>
      </w:r>
      <w:r w:rsidR="001806BD" w:rsidRPr="001806BD">
        <w:rPr>
          <w:b/>
        </w:rPr>
        <w:t>Internal Communication, use of ICT and document archive</w:t>
      </w:r>
    </w:p>
    <w:p w:rsidR="001D419B" w:rsidRDefault="00E40336" w:rsidP="001806BD">
      <w:pPr>
        <w:tabs>
          <w:tab w:val="clear" w:pos="714"/>
          <w:tab w:val="clear" w:pos="1072"/>
          <w:tab w:val="left" w:pos="851"/>
          <w:tab w:val="left" w:pos="1134"/>
        </w:tabs>
      </w:pPr>
      <w:r w:rsidRPr="004149EE">
        <w:tab/>
      </w:r>
      <w:r w:rsidR="009133FA" w:rsidRPr="004149EE">
        <w:t>a</w:t>
      </w:r>
      <w:r w:rsidR="0097646F">
        <w:t>-b</w:t>
      </w:r>
      <w:r w:rsidR="001806BD">
        <w:t>)</w:t>
      </w:r>
      <w:r w:rsidR="001806BD">
        <w:tab/>
      </w:r>
      <w:r w:rsidR="001D419B">
        <w:t xml:space="preserve">Possible guidelines for internal communication is presented in </w:t>
      </w:r>
    </w:p>
    <w:p w:rsidR="001D419B" w:rsidRDefault="002E6034" w:rsidP="001806BD">
      <w:pPr>
        <w:tabs>
          <w:tab w:val="clear" w:pos="714"/>
          <w:tab w:val="clear" w:pos="1072"/>
          <w:tab w:val="left" w:pos="851"/>
          <w:tab w:val="left" w:pos="1134"/>
        </w:tabs>
      </w:pPr>
      <w:r>
        <w:tab/>
      </w:r>
      <w:r>
        <w:tab/>
      </w:r>
      <w:proofErr w:type="gramStart"/>
      <w:r>
        <w:t>the</w:t>
      </w:r>
      <w:proofErr w:type="gramEnd"/>
      <w:r w:rsidR="00553CD2">
        <w:t xml:space="preserve"> Project Bible, page 62-63</w:t>
      </w:r>
    </w:p>
    <w:p w:rsidR="004644ED" w:rsidRPr="0097646F" w:rsidRDefault="004644ED" w:rsidP="004644ED">
      <w:pPr>
        <w:tabs>
          <w:tab w:val="clear" w:pos="714"/>
          <w:tab w:val="clear" w:pos="1072"/>
          <w:tab w:val="left" w:pos="851"/>
          <w:tab w:val="left" w:pos="1134"/>
        </w:tabs>
        <w:spacing w:before="120"/>
        <w:rPr>
          <w:b/>
        </w:rPr>
      </w:pPr>
      <w:r w:rsidRPr="0097646F">
        <w:rPr>
          <w:b/>
        </w:rPr>
        <w:t xml:space="preserve">Item 9: </w:t>
      </w:r>
      <w:r w:rsidR="00553CD2">
        <w:rPr>
          <w:b/>
        </w:rPr>
        <w:t xml:space="preserve">Intellectual Output-1. The Portal </w:t>
      </w:r>
      <w:r>
        <w:rPr>
          <w:b/>
        </w:rPr>
        <w:t xml:space="preserve"> </w:t>
      </w:r>
      <w:r w:rsidRPr="0097646F">
        <w:rPr>
          <w:b/>
        </w:rPr>
        <w:t xml:space="preserve"> </w:t>
      </w:r>
    </w:p>
    <w:p w:rsidR="004644ED" w:rsidRDefault="004644ED" w:rsidP="004644ED">
      <w:pPr>
        <w:tabs>
          <w:tab w:val="clear" w:pos="714"/>
          <w:tab w:val="clear" w:pos="1072"/>
          <w:tab w:val="left" w:pos="851"/>
          <w:tab w:val="left" w:pos="1134"/>
        </w:tabs>
      </w:pPr>
      <w:r w:rsidRPr="004149EE">
        <w:tab/>
      </w:r>
      <w:proofErr w:type="gramStart"/>
      <w:r w:rsidRPr="004149EE">
        <w:t>a</w:t>
      </w:r>
      <w:r w:rsidR="00553CD2">
        <w:t xml:space="preserve"> </w:t>
      </w:r>
      <w:r>
        <w:t>)</w:t>
      </w:r>
      <w:proofErr w:type="gramEnd"/>
      <w:r>
        <w:tab/>
        <w:t xml:space="preserve">See </w:t>
      </w:r>
      <w:r w:rsidR="00553CD2" w:rsidRPr="00553CD2">
        <w:t>WP03 - outline of design and structure of communication portal, v1</w:t>
      </w:r>
      <w:r>
        <w:t xml:space="preserve"> by LKCA</w:t>
      </w:r>
    </w:p>
    <w:p w:rsidR="00E40336" w:rsidRPr="0097646F" w:rsidRDefault="005037CD" w:rsidP="001806BD">
      <w:pPr>
        <w:tabs>
          <w:tab w:val="clear" w:pos="714"/>
          <w:tab w:val="clear" w:pos="1072"/>
          <w:tab w:val="left" w:pos="851"/>
          <w:tab w:val="left" w:pos="1134"/>
        </w:tabs>
        <w:spacing w:before="120"/>
        <w:rPr>
          <w:b/>
        </w:rPr>
      </w:pPr>
      <w:r w:rsidRPr="0097646F">
        <w:rPr>
          <w:b/>
        </w:rPr>
        <w:t xml:space="preserve">Item </w:t>
      </w:r>
      <w:r w:rsidR="004644ED">
        <w:rPr>
          <w:b/>
        </w:rPr>
        <w:t>10</w:t>
      </w:r>
      <w:r w:rsidR="00E40336" w:rsidRPr="0097646F">
        <w:rPr>
          <w:b/>
        </w:rPr>
        <w:t>:</w:t>
      </w:r>
      <w:r w:rsidR="0028686F" w:rsidRPr="0097646F">
        <w:rPr>
          <w:b/>
        </w:rPr>
        <w:t xml:space="preserve"> </w:t>
      </w:r>
      <w:proofErr w:type="gramStart"/>
      <w:r w:rsidR="004644ED">
        <w:rPr>
          <w:b/>
        </w:rPr>
        <w:t>The</w:t>
      </w:r>
      <w:proofErr w:type="gramEnd"/>
      <w:r w:rsidR="004644ED">
        <w:rPr>
          <w:b/>
        </w:rPr>
        <w:t xml:space="preserve"> state of Arts Survey</w:t>
      </w:r>
      <w:r w:rsidR="0097646F" w:rsidRPr="0097646F">
        <w:rPr>
          <w:b/>
        </w:rPr>
        <w:t xml:space="preserve"> </w:t>
      </w:r>
    </w:p>
    <w:p w:rsidR="004644ED" w:rsidRDefault="0097646F" w:rsidP="004644ED">
      <w:pPr>
        <w:tabs>
          <w:tab w:val="clear" w:pos="714"/>
          <w:tab w:val="clear" w:pos="1072"/>
          <w:tab w:val="left" w:pos="851"/>
          <w:tab w:val="left" w:pos="1134"/>
        </w:tabs>
      </w:pPr>
      <w:r w:rsidRPr="004149EE">
        <w:tab/>
      </w:r>
      <w:proofErr w:type="gramStart"/>
      <w:r w:rsidR="004644ED" w:rsidRPr="004149EE">
        <w:t>a</w:t>
      </w:r>
      <w:r w:rsidR="00553CD2">
        <w:t xml:space="preserve"> </w:t>
      </w:r>
      <w:r w:rsidR="004644ED">
        <w:t>)</w:t>
      </w:r>
      <w:proofErr w:type="gramEnd"/>
      <w:r w:rsidR="004644ED">
        <w:tab/>
        <w:t xml:space="preserve">See </w:t>
      </w:r>
      <w:r w:rsidR="00553CD2" w:rsidRPr="00553CD2">
        <w:t xml:space="preserve">WP 04 - STATE OF THE ART </w:t>
      </w:r>
      <w:proofErr w:type="spellStart"/>
      <w:r w:rsidR="00553CD2" w:rsidRPr="00553CD2">
        <w:t>SURVEY_Methodology</w:t>
      </w:r>
      <w:proofErr w:type="spellEnd"/>
      <w:r w:rsidR="00553CD2" w:rsidRPr="00553CD2">
        <w:t>, v1</w:t>
      </w:r>
      <w:r w:rsidR="00553CD2">
        <w:t xml:space="preserve"> by </w:t>
      </w:r>
      <w:r w:rsidR="004644ED">
        <w:t>Educult</w:t>
      </w:r>
    </w:p>
    <w:p w:rsidR="004644ED" w:rsidRPr="0097646F" w:rsidRDefault="004644ED" w:rsidP="004644ED">
      <w:pPr>
        <w:tabs>
          <w:tab w:val="clear" w:pos="714"/>
          <w:tab w:val="clear" w:pos="1072"/>
          <w:tab w:val="left" w:pos="851"/>
          <w:tab w:val="left" w:pos="1134"/>
        </w:tabs>
        <w:spacing w:before="120"/>
        <w:rPr>
          <w:b/>
        </w:rPr>
      </w:pPr>
      <w:r>
        <w:rPr>
          <w:b/>
        </w:rPr>
        <w:t>Item 11</w:t>
      </w:r>
      <w:r w:rsidRPr="0097646F">
        <w:rPr>
          <w:b/>
        </w:rPr>
        <w:t xml:space="preserve">: Guidelines </w:t>
      </w:r>
      <w:r>
        <w:rPr>
          <w:b/>
        </w:rPr>
        <w:t xml:space="preserve">for dissemination ex Portal </w:t>
      </w:r>
    </w:p>
    <w:p w:rsidR="004644ED" w:rsidRDefault="004644ED" w:rsidP="004644ED">
      <w:pPr>
        <w:tabs>
          <w:tab w:val="clear" w:pos="714"/>
          <w:tab w:val="clear" w:pos="1072"/>
          <w:tab w:val="left" w:pos="851"/>
          <w:tab w:val="left" w:pos="1134"/>
        </w:tabs>
      </w:pPr>
      <w:r>
        <w:tab/>
      </w:r>
      <w:r w:rsidRPr="004149EE">
        <w:t>a</w:t>
      </w:r>
      <w:r>
        <w:t>)</w:t>
      </w:r>
      <w:r>
        <w:tab/>
        <w:t xml:space="preserve">See </w:t>
      </w:r>
      <w:r w:rsidR="00553CD2" w:rsidRPr="00553CD2">
        <w:t>WP16 Dissemination Strategy, v1-dm</w:t>
      </w:r>
      <w:r w:rsidR="00553CD2">
        <w:t xml:space="preserve"> by VAN</w:t>
      </w:r>
    </w:p>
    <w:p w:rsidR="005F4F1C" w:rsidRDefault="005F4F1C" w:rsidP="004644ED">
      <w:pPr>
        <w:tabs>
          <w:tab w:val="clear" w:pos="714"/>
          <w:tab w:val="clear" w:pos="1072"/>
          <w:tab w:val="left" w:pos="851"/>
          <w:tab w:val="left" w:pos="1134"/>
        </w:tabs>
      </w:pPr>
      <w:r>
        <w:tab/>
        <w:t>c)</w:t>
      </w:r>
      <w:r>
        <w:tab/>
        <w:t>The internal budget, v2c</w:t>
      </w:r>
    </w:p>
    <w:p w:rsidR="00E40336" w:rsidRPr="0097646F" w:rsidRDefault="004644ED" w:rsidP="001806BD">
      <w:pPr>
        <w:tabs>
          <w:tab w:val="clear" w:pos="714"/>
          <w:tab w:val="clear" w:pos="1072"/>
          <w:tab w:val="left" w:pos="851"/>
          <w:tab w:val="left" w:pos="1134"/>
        </w:tabs>
        <w:spacing w:before="120"/>
        <w:rPr>
          <w:b/>
        </w:rPr>
      </w:pPr>
      <w:r>
        <w:rPr>
          <w:b/>
        </w:rPr>
        <w:t>Item 1</w:t>
      </w:r>
      <w:r w:rsidR="005F4F1C">
        <w:rPr>
          <w:b/>
        </w:rPr>
        <w:t>2</w:t>
      </w:r>
      <w:r w:rsidR="00E40336" w:rsidRPr="0097646F">
        <w:rPr>
          <w:b/>
        </w:rPr>
        <w:t xml:space="preserve">: </w:t>
      </w:r>
      <w:r w:rsidR="005F4F1C">
        <w:rPr>
          <w:b/>
        </w:rPr>
        <w:t>Guidelines for</w:t>
      </w:r>
      <w:r w:rsidR="0097646F" w:rsidRPr="0097646F">
        <w:rPr>
          <w:b/>
        </w:rPr>
        <w:t xml:space="preserve"> monitoring, evaluation and QA</w:t>
      </w:r>
    </w:p>
    <w:p w:rsidR="005F4F1C" w:rsidRDefault="009D289A" w:rsidP="005F4F1C">
      <w:pPr>
        <w:tabs>
          <w:tab w:val="clear" w:pos="714"/>
          <w:tab w:val="clear" w:pos="1072"/>
          <w:tab w:val="left" w:pos="851"/>
          <w:tab w:val="left" w:pos="1134"/>
        </w:tabs>
      </w:pPr>
      <w:r>
        <w:tab/>
      </w:r>
      <w:r w:rsidR="005F4F1C" w:rsidRPr="004149EE">
        <w:t>a</w:t>
      </w:r>
      <w:r w:rsidR="005F4F1C">
        <w:t>)</w:t>
      </w:r>
      <w:r w:rsidR="005F4F1C">
        <w:tab/>
        <w:t xml:space="preserve">See </w:t>
      </w:r>
      <w:r w:rsidR="00553CD2" w:rsidRPr="00553CD2">
        <w:t xml:space="preserve">WP 17 - </w:t>
      </w:r>
      <w:proofErr w:type="spellStart"/>
      <w:r w:rsidR="00553CD2" w:rsidRPr="00553CD2">
        <w:t>EVALUATION_Methodology</w:t>
      </w:r>
      <w:proofErr w:type="spellEnd"/>
      <w:r w:rsidR="00553CD2" w:rsidRPr="00553CD2">
        <w:t>, v1</w:t>
      </w:r>
      <w:r w:rsidR="00553CD2">
        <w:t xml:space="preserve">, by </w:t>
      </w:r>
      <w:r w:rsidR="005F4F1C">
        <w:t>Educult</w:t>
      </w:r>
    </w:p>
    <w:p w:rsidR="005F4F1C" w:rsidRDefault="005F4F1C" w:rsidP="005F4F1C">
      <w:pPr>
        <w:tabs>
          <w:tab w:val="clear" w:pos="714"/>
          <w:tab w:val="clear" w:pos="1072"/>
          <w:tab w:val="left" w:pos="851"/>
          <w:tab w:val="left" w:pos="1134"/>
        </w:tabs>
      </w:pPr>
      <w:r>
        <w:tab/>
        <w:t>c)</w:t>
      </w:r>
      <w:r>
        <w:tab/>
        <w:t xml:space="preserve">The internal budget, v2c </w:t>
      </w:r>
    </w:p>
    <w:p w:rsidR="005F4F1C" w:rsidRPr="0097646F" w:rsidRDefault="005F4F1C" w:rsidP="005F4F1C">
      <w:pPr>
        <w:tabs>
          <w:tab w:val="clear" w:pos="714"/>
          <w:tab w:val="clear" w:pos="1072"/>
          <w:tab w:val="left" w:pos="851"/>
          <w:tab w:val="left" w:pos="1134"/>
        </w:tabs>
        <w:spacing w:before="120"/>
        <w:rPr>
          <w:b/>
        </w:rPr>
      </w:pPr>
      <w:r>
        <w:rPr>
          <w:b/>
        </w:rPr>
        <w:t>Item 13</w:t>
      </w:r>
      <w:r w:rsidRPr="0097646F">
        <w:rPr>
          <w:b/>
        </w:rPr>
        <w:t xml:space="preserve">: Guidelines </w:t>
      </w:r>
      <w:r>
        <w:rPr>
          <w:b/>
        </w:rPr>
        <w:t xml:space="preserve">for management </w:t>
      </w:r>
    </w:p>
    <w:p w:rsidR="005F4F1C" w:rsidRDefault="005F4F1C" w:rsidP="005F4F1C">
      <w:pPr>
        <w:tabs>
          <w:tab w:val="clear" w:pos="714"/>
          <w:tab w:val="clear" w:pos="1072"/>
          <w:tab w:val="left" w:pos="851"/>
          <w:tab w:val="left" w:pos="1134"/>
        </w:tabs>
      </w:pPr>
      <w:r>
        <w:tab/>
      </w:r>
      <w:r w:rsidRPr="004149EE">
        <w:t>a</w:t>
      </w:r>
      <w:r>
        <w:t>)</w:t>
      </w:r>
      <w:r>
        <w:tab/>
        <w:t>See the Project Bible, page 56 - 69</w:t>
      </w:r>
    </w:p>
    <w:p w:rsidR="005F4F1C" w:rsidRDefault="005F4F1C" w:rsidP="005F4F1C">
      <w:pPr>
        <w:tabs>
          <w:tab w:val="clear" w:pos="714"/>
          <w:tab w:val="clear" w:pos="1072"/>
          <w:tab w:val="left" w:pos="851"/>
          <w:tab w:val="left" w:pos="1134"/>
        </w:tabs>
      </w:pPr>
      <w:r>
        <w:tab/>
        <w:t>c)</w:t>
      </w:r>
      <w:r>
        <w:tab/>
        <w:t xml:space="preserve">The internal budget, v2c </w:t>
      </w:r>
    </w:p>
    <w:sectPr w:rsidR="005F4F1C" w:rsidSect="00063AB6">
      <w:headerReference w:type="default" r:id="rId22"/>
      <w:headerReference w:type="first" r:id="rId23"/>
      <w:pgSz w:w="11906" w:h="16838" w:code="9"/>
      <w:pgMar w:top="1418" w:right="1418" w:bottom="680"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5F8" w:rsidRDefault="006345F8" w:rsidP="00095A4D">
      <w:r>
        <w:separator/>
      </w:r>
    </w:p>
  </w:endnote>
  <w:endnote w:type="continuationSeparator" w:id="0">
    <w:p w:rsidR="006345F8" w:rsidRDefault="006345F8" w:rsidP="00095A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5F8" w:rsidRDefault="006345F8" w:rsidP="00095A4D">
      <w:r>
        <w:separator/>
      </w:r>
    </w:p>
  </w:footnote>
  <w:footnote w:type="continuationSeparator" w:id="0">
    <w:p w:rsidR="006345F8" w:rsidRDefault="006345F8" w:rsidP="00095A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4B2" w:rsidRDefault="00577661" w:rsidP="00E40336">
    <w:pPr>
      <w:pStyle w:val="Sidehoved"/>
      <w:jc w:val="right"/>
    </w:pPr>
    <w:fldSimple w:instr=" PAGE   \* MERGEFORMAT ">
      <w:r w:rsidR="009B78F5">
        <w:rPr>
          <w:noProof/>
        </w:rPr>
        <w:t>5</w:t>
      </w:r>
    </w:fldSimple>
  </w:p>
  <w:p w:rsidR="001874B2" w:rsidRDefault="001874B2" w:rsidP="00095A4D">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0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tblPr>
    <w:tblGrid>
      <w:gridCol w:w="6124"/>
      <w:gridCol w:w="2976"/>
    </w:tblGrid>
    <w:tr w:rsidR="00BE66EA" w:rsidRPr="00A46F38" w:rsidTr="00684A8F">
      <w:trPr>
        <w:trHeight w:val="837"/>
      </w:trPr>
      <w:tc>
        <w:tcPr>
          <w:tcW w:w="6124" w:type="dxa"/>
          <w:shd w:val="clear" w:color="auto" w:fill="auto"/>
          <w:tcMar>
            <w:left w:w="28" w:type="dxa"/>
            <w:right w:w="28" w:type="dxa"/>
          </w:tcMar>
          <w:vAlign w:val="center"/>
        </w:tcPr>
        <w:p w:rsidR="00BE66EA" w:rsidRPr="00A46F38" w:rsidRDefault="00BE66EA" w:rsidP="00A010FB">
          <w:pPr>
            <w:rPr>
              <w:rFonts w:ascii="Arial" w:hAnsi="Arial"/>
              <w:b/>
              <w:color w:val="1F497D"/>
              <w:sz w:val="44"/>
              <w:szCs w:val="44"/>
            </w:rPr>
          </w:pPr>
          <w:r>
            <w:rPr>
              <w:rFonts w:ascii="Arial" w:hAnsi="Arial"/>
              <w:b/>
              <w:color w:val="1F497D"/>
              <w:sz w:val="44"/>
              <w:szCs w:val="44"/>
            </w:rPr>
            <w:t xml:space="preserve"> </w:t>
          </w:r>
          <w:r w:rsidRPr="00A46F38">
            <w:rPr>
              <w:rFonts w:ascii="Arial" w:hAnsi="Arial"/>
              <w:b/>
              <w:color w:val="1F497D"/>
              <w:sz w:val="44"/>
              <w:szCs w:val="44"/>
            </w:rPr>
            <w:t>BRIDGING</w:t>
          </w:r>
        </w:p>
        <w:p w:rsidR="00BE66EA" w:rsidRPr="00A46F38" w:rsidRDefault="00BE66EA" w:rsidP="00A010FB">
          <w:pPr>
            <w:rPr>
              <w:rFonts w:ascii="Arial" w:hAnsi="Arial"/>
              <w:b/>
              <w:color w:val="1F497D"/>
              <w:sz w:val="19"/>
              <w:szCs w:val="19"/>
            </w:rPr>
          </w:pPr>
          <w:r w:rsidRPr="00A46F38">
            <w:rPr>
              <w:rFonts w:ascii="Arial" w:hAnsi="Arial"/>
              <w:b/>
              <w:color w:val="1F497D"/>
              <w:sz w:val="19"/>
              <w:szCs w:val="19"/>
            </w:rPr>
            <w:t xml:space="preserve">   </w:t>
          </w:r>
          <w:r w:rsidRPr="00A46F38">
            <w:rPr>
              <w:rFonts w:ascii="Arial" w:hAnsi="Arial" w:cs="Arial"/>
              <w:b/>
              <w:color w:val="1F497D" w:themeColor="text2"/>
              <w:sz w:val="19"/>
              <w:szCs w:val="19"/>
            </w:rPr>
            <w:t>Bridging social capital by participatory and co-creative culture</w:t>
          </w:r>
        </w:p>
      </w:tc>
      <w:tc>
        <w:tcPr>
          <w:tcW w:w="2976" w:type="dxa"/>
          <w:shd w:val="clear" w:color="auto" w:fill="auto"/>
          <w:tcMar>
            <w:left w:w="28" w:type="dxa"/>
            <w:right w:w="28" w:type="dxa"/>
          </w:tcMar>
          <w:vAlign w:val="center"/>
        </w:tcPr>
        <w:p w:rsidR="00BE66EA" w:rsidRPr="00A46F38" w:rsidRDefault="00577661" w:rsidP="00A010FB">
          <w:pPr>
            <w:spacing w:before="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2.85pt;height:43.45pt">
                <v:imagedata r:id="rId1" o:title="EU flag-Erasmus+_vect_POS"/>
              </v:shape>
            </w:pict>
          </w:r>
        </w:p>
      </w:tc>
    </w:tr>
  </w:tbl>
  <w:p w:rsidR="00AF3B29" w:rsidRDefault="00AF3B29">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2.25pt;height:12.25pt" o:bullet="t">
        <v:imagedata r:id="rId1" o:title="bullet"/>
      </v:shape>
    </w:pict>
  </w:numPicBullet>
  <w:numPicBullet w:numPicBulletId="1">
    <w:pict>
      <v:shape id="_x0000_i1113" type="#_x0000_t75" style="width:3in;height:3in" o:bullet="t"/>
    </w:pict>
  </w:numPicBullet>
  <w:numPicBullet w:numPicBulletId="2">
    <w:pict>
      <v:shape id="_x0000_i1114" type="#_x0000_t75" style="width:3in;height:3in" o:bullet="t"/>
    </w:pict>
  </w:numPicBullet>
  <w:numPicBullet w:numPicBulletId="3">
    <w:pict>
      <v:shape id="_x0000_i1115" type="#_x0000_t75" style="width:3in;height:3in" o:bullet="t"/>
    </w:pict>
  </w:numPicBullet>
  <w:numPicBullet w:numPicBulletId="4">
    <w:pict>
      <v:shape id="_x0000_i1116" type="#_x0000_t75" style="width:3in;height:3in" o:bullet="t"/>
    </w:pict>
  </w:numPicBullet>
  <w:numPicBullet w:numPicBulletId="5">
    <w:pict>
      <v:shape id="_x0000_i1117" type="#_x0000_t75" style="width:3in;height:3in" o:bullet="t"/>
    </w:pict>
  </w:numPicBullet>
  <w:numPicBullet w:numPicBulletId="6">
    <w:pict>
      <v:shape id="_x0000_i1118" type="#_x0000_t75" style="width:3in;height:3in" o:bullet="t"/>
    </w:pict>
  </w:numPicBullet>
  <w:abstractNum w:abstractNumId="0">
    <w:nsid w:val="08DC1E92"/>
    <w:multiLevelType w:val="hybridMultilevel"/>
    <w:tmpl w:val="FB00E278"/>
    <w:lvl w:ilvl="0" w:tplc="0860BA44">
      <w:start w:val="1"/>
      <w:numFmt w:val="bullet"/>
      <w:pStyle w:val="hjvpunkt1"/>
      <w:lvlText w:val=""/>
      <w:lvlJc w:val="left"/>
      <w:pPr>
        <w:ind w:left="1074" w:hanging="360"/>
      </w:pPr>
      <w:rPr>
        <w:rFonts w:ascii="Wingdings" w:hAnsi="Wingdings" w:hint="default"/>
      </w:rPr>
    </w:lvl>
    <w:lvl w:ilvl="1" w:tplc="04060003">
      <w:start w:val="1"/>
      <w:numFmt w:val="bullet"/>
      <w:lvlText w:val="o"/>
      <w:lvlJc w:val="left"/>
      <w:pPr>
        <w:ind w:left="1794" w:hanging="360"/>
      </w:pPr>
      <w:rPr>
        <w:rFonts w:ascii="Courier New" w:hAnsi="Courier New" w:cs="Courier New" w:hint="default"/>
      </w:rPr>
    </w:lvl>
    <w:lvl w:ilvl="2" w:tplc="D8D2A9C8">
      <w:numFmt w:val="bullet"/>
      <w:lvlText w:val="-"/>
      <w:lvlJc w:val="left"/>
      <w:pPr>
        <w:ind w:left="2514" w:hanging="360"/>
      </w:pPr>
      <w:rPr>
        <w:rFonts w:ascii="Calibri" w:eastAsia="Calibri" w:hAnsi="Calibri" w:cs="Times New Roman" w:hint="default"/>
      </w:rPr>
    </w:lvl>
    <w:lvl w:ilvl="3" w:tplc="04060001" w:tentative="1">
      <w:start w:val="1"/>
      <w:numFmt w:val="bullet"/>
      <w:lvlText w:val=""/>
      <w:lvlJc w:val="left"/>
      <w:pPr>
        <w:ind w:left="3234" w:hanging="360"/>
      </w:pPr>
      <w:rPr>
        <w:rFonts w:ascii="Symbol" w:hAnsi="Symbol" w:hint="default"/>
      </w:rPr>
    </w:lvl>
    <w:lvl w:ilvl="4" w:tplc="04060003" w:tentative="1">
      <w:start w:val="1"/>
      <w:numFmt w:val="bullet"/>
      <w:lvlText w:val="o"/>
      <w:lvlJc w:val="left"/>
      <w:pPr>
        <w:ind w:left="3954" w:hanging="360"/>
      </w:pPr>
      <w:rPr>
        <w:rFonts w:ascii="Courier New" w:hAnsi="Courier New" w:cs="Courier New" w:hint="default"/>
      </w:rPr>
    </w:lvl>
    <w:lvl w:ilvl="5" w:tplc="04060005" w:tentative="1">
      <w:start w:val="1"/>
      <w:numFmt w:val="bullet"/>
      <w:lvlText w:val=""/>
      <w:lvlJc w:val="left"/>
      <w:pPr>
        <w:ind w:left="4674" w:hanging="360"/>
      </w:pPr>
      <w:rPr>
        <w:rFonts w:ascii="Wingdings" w:hAnsi="Wingdings" w:hint="default"/>
      </w:rPr>
    </w:lvl>
    <w:lvl w:ilvl="6" w:tplc="04060001" w:tentative="1">
      <w:start w:val="1"/>
      <w:numFmt w:val="bullet"/>
      <w:lvlText w:val=""/>
      <w:lvlJc w:val="left"/>
      <w:pPr>
        <w:ind w:left="5394" w:hanging="360"/>
      </w:pPr>
      <w:rPr>
        <w:rFonts w:ascii="Symbol" w:hAnsi="Symbol" w:hint="default"/>
      </w:rPr>
    </w:lvl>
    <w:lvl w:ilvl="7" w:tplc="04060003" w:tentative="1">
      <w:start w:val="1"/>
      <w:numFmt w:val="bullet"/>
      <w:lvlText w:val="o"/>
      <w:lvlJc w:val="left"/>
      <w:pPr>
        <w:ind w:left="6114" w:hanging="360"/>
      </w:pPr>
      <w:rPr>
        <w:rFonts w:ascii="Courier New" w:hAnsi="Courier New" w:cs="Courier New" w:hint="default"/>
      </w:rPr>
    </w:lvl>
    <w:lvl w:ilvl="8" w:tplc="04060005" w:tentative="1">
      <w:start w:val="1"/>
      <w:numFmt w:val="bullet"/>
      <w:lvlText w:val=""/>
      <w:lvlJc w:val="left"/>
      <w:pPr>
        <w:ind w:left="6834" w:hanging="360"/>
      </w:pPr>
      <w:rPr>
        <w:rFonts w:ascii="Wingdings" w:hAnsi="Wingdings" w:hint="default"/>
      </w:rPr>
    </w:lvl>
  </w:abstractNum>
  <w:abstractNum w:abstractNumId="1">
    <w:nsid w:val="17C93333"/>
    <w:multiLevelType w:val="hybridMultilevel"/>
    <w:tmpl w:val="C5F2600C"/>
    <w:lvl w:ilvl="0" w:tplc="63088FCC">
      <w:start w:val="1"/>
      <w:numFmt w:val="bullet"/>
      <w:lvlText w:val=""/>
      <w:lvlJc w:val="left"/>
      <w:pPr>
        <w:ind w:left="360" w:hanging="360"/>
      </w:pPr>
      <w:rPr>
        <w:rFonts w:ascii="Symbol" w:hAnsi="Symbol" w:hint="default"/>
      </w:rPr>
    </w:lvl>
    <w:lvl w:ilvl="1" w:tplc="ECD0A0BC" w:tentative="1">
      <w:start w:val="1"/>
      <w:numFmt w:val="bullet"/>
      <w:lvlText w:val="o"/>
      <w:lvlJc w:val="left"/>
      <w:pPr>
        <w:ind w:left="1080" w:hanging="360"/>
      </w:pPr>
      <w:rPr>
        <w:rFonts w:ascii="Courier New" w:hAnsi="Courier New" w:cs="Courier New" w:hint="default"/>
      </w:rPr>
    </w:lvl>
    <w:lvl w:ilvl="2" w:tplc="FAD6A07C" w:tentative="1">
      <w:start w:val="1"/>
      <w:numFmt w:val="bullet"/>
      <w:lvlText w:val=""/>
      <w:lvlJc w:val="left"/>
      <w:pPr>
        <w:ind w:left="1800" w:hanging="360"/>
      </w:pPr>
      <w:rPr>
        <w:rFonts w:ascii="Wingdings" w:hAnsi="Wingdings" w:hint="default"/>
      </w:rPr>
    </w:lvl>
    <w:lvl w:ilvl="3" w:tplc="1C44AC22" w:tentative="1">
      <w:start w:val="1"/>
      <w:numFmt w:val="bullet"/>
      <w:lvlText w:val=""/>
      <w:lvlJc w:val="left"/>
      <w:pPr>
        <w:ind w:left="2520" w:hanging="360"/>
      </w:pPr>
      <w:rPr>
        <w:rFonts w:ascii="Symbol" w:hAnsi="Symbol" w:hint="default"/>
      </w:rPr>
    </w:lvl>
    <w:lvl w:ilvl="4" w:tplc="2750A8BC" w:tentative="1">
      <w:start w:val="1"/>
      <w:numFmt w:val="bullet"/>
      <w:lvlText w:val="o"/>
      <w:lvlJc w:val="left"/>
      <w:pPr>
        <w:ind w:left="3240" w:hanging="360"/>
      </w:pPr>
      <w:rPr>
        <w:rFonts w:ascii="Courier New" w:hAnsi="Courier New" w:cs="Courier New" w:hint="default"/>
      </w:rPr>
    </w:lvl>
    <w:lvl w:ilvl="5" w:tplc="B77EE96C" w:tentative="1">
      <w:start w:val="1"/>
      <w:numFmt w:val="bullet"/>
      <w:lvlText w:val=""/>
      <w:lvlJc w:val="left"/>
      <w:pPr>
        <w:ind w:left="3960" w:hanging="360"/>
      </w:pPr>
      <w:rPr>
        <w:rFonts w:ascii="Wingdings" w:hAnsi="Wingdings" w:hint="default"/>
      </w:rPr>
    </w:lvl>
    <w:lvl w:ilvl="6" w:tplc="80CA47F8" w:tentative="1">
      <w:start w:val="1"/>
      <w:numFmt w:val="bullet"/>
      <w:lvlText w:val=""/>
      <w:lvlJc w:val="left"/>
      <w:pPr>
        <w:ind w:left="4680" w:hanging="360"/>
      </w:pPr>
      <w:rPr>
        <w:rFonts w:ascii="Symbol" w:hAnsi="Symbol" w:hint="default"/>
      </w:rPr>
    </w:lvl>
    <w:lvl w:ilvl="7" w:tplc="7FB2765E" w:tentative="1">
      <w:start w:val="1"/>
      <w:numFmt w:val="bullet"/>
      <w:lvlText w:val="o"/>
      <w:lvlJc w:val="left"/>
      <w:pPr>
        <w:ind w:left="5400" w:hanging="360"/>
      </w:pPr>
      <w:rPr>
        <w:rFonts w:ascii="Courier New" w:hAnsi="Courier New" w:cs="Courier New" w:hint="default"/>
      </w:rPr>
    </w:lvl>
    <w:lvl w:ilvl="8" w:tplc="57780BFE" w:tentative="1">
      <w:start w:val="1"/>
      <w:numFmt w:val="bullet"/>
      <w:lvlText w:val=""/>
      <w:lvlJc w:val="left"/>
      <w:pPr>
        <w:ind w:left="6120" w:hanging="360"/>
      </w:pPr>
      <w:rPr>
        <w:rFonts w:ascii="Wingdings" w:hAnsi="Wingdings" w:hint="default"/>
      </w:rPr>
    </w:lvl>
  </w:abstractNum>
  <w:abstractNum w:abstractNumId="2">
    <w:nsid w:val="20F04056"/>
    <w:multiLevelType w:val="hybridMultilevel"/>
    <w:tmpl w:val="0FFA3EA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2669339D"/>
    <w:multiLevelType w:val="hybridMultilevel"/>
    <w:tmpl w:val="985C85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38FA0B1B"/>
    <w:multiLevelType w:val="hybridMultilevel"/>
    <w:tmpl w:val="D458F14A"/>
    <w:lvl w:ilvl="0" w:tplc="04060001">
      <w:start w:val="1"/>
      <w:numFmt w:val="decimal"/>
      <w:pStyle w:val="punkttal1"/>
      <w:lvlText w:val="%1."/>
      <w:lvlJc w:val="left"/>
      <w:pPr>
        <w:ind w:left="360" w:hanging="360"/>
      </w:pPr>
    </w:lvl>
    <w:lvl w:ilvl="1" w:tplc="04060003" w:tentative="1">
      <w:start w:val="1"/>
      <w:numFmt w:val="lowerLetter"/>
      <w:lvlText w:val="%2."/>
      <w:lvlJc w:val="left"/>
      <w:pPr>
        <w:ind w:left="1080" w:hanging="360"/>
      </w:pPr>
    </w:lvl>
    <w:lvl w:ilvl="2" w:tplc="04060005" w:tentative="1">
      <w:start w:val="1"/>
      <w:numFmt w:val="lowerRoman"/>
      <w:lvlText w:val="%3."/>
      <w:lvlJc w:val="right"/>
      <w:pPr>
        <w:ind w:left="1800" w:hanging="180"/>
      </w:pPr>
    </w:lvl>
    <w:lvl w:ilvl="3" w:tplc="04060001" w:tentative="1">
      <w:start w:val="1"/>
      <w:numFmt w:val="decimal"/>
      <w:lvlText w:val="%4."/>
      <w:lvlJc w:val="left"/>
      <w:pPr>
        <w:ind w:left="2520" w:hanging="360"/>
      </w:pPr>
    </w:lvl>
    <w:lvl w:ilvl="4" w:tplc="04060003" w:tentative="1">
      <w:start w:val="1"/>
      <w:numFmt w:val="lowerLetter"/>
      <w:lvlText w:val="%5."/>
      <w:lvlJc w:val="left"/>
      <w:pPr>
        <w:ind w:left="3240" w:hanging="360"/>
      </w:pPr>
    </w:lvl>
    <w:lvl w:ilvl="5" w:tplc="04060005" w:tentative="1">
      <w:start w:val="1"/>
      <w:numFmt w:val="lowerRoman"/>
      <w:lvlText w:val="%6."/>
      <w:lvlJc w:val="right"/>
      <w:pPr>
        <w:ind w:left="3960" w:hanging="180"/>
      </w:pPr>
    </w:lvl>
    <w:lvl w:ilvl="6" w:tplc="04060001" w:tentative="1">
      <w:start w:val="1"/>
      <w:numFmt w:val="decimal"/>
      <w:lvlText w:val="%7."/>
      <w:lvlJc w:val="left"/>
      <w:pPr>
        <w:ind w:left="4680" w:hanging="360"/>
      </w:pPr>
    </w:lvl>
    <w:lvl w:ilvl="7" w:tplc="04060003" w:tentative="1">
      <w:start w:val="1"/>
      <w:numFmt w:val="lowerLetter"/>
      <w:lvlText w:val="%8."/>
      <w:lvlJc w:val="left"/>
      <w:pPr>
        <w:ind w:left="5400" w:hanging="360"/>
      </w:pPr>
    </w:lvl>
    <w:lvl w:ilvl="8" w:tplc="04060005" w:tentative="1">
      <w:start w:val="1"/>
      <w:numFmt w:val="lowerRoman"/>
      <w:lvlText w:val="%9."/>
      <w:lvlJc w:val="right"/>
      <w:pPr>
        <w:ind w:left="6120" w:hanging="180"/>
      </w:pPr>
    </w:lvl>
  </w:abstractNum>
  <w:abstractNum w:abstractNumId="5">
    <w:nsid w:val="56703F16"/>
    <w:multiLevelType w:val="multilevel"/>
    <w:tmpl w:val="BBBA54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C0213ED"/>
    <w:multiLevelType w:val="hybridMultilevel"/>
    <w:tmpl w:val="E152B852"/>
    <w:lvl w:ilvl="0" w:tplc="04060001">
      <w:start w:val="1"/>
      <w:numFmt w:val="bullet"/>
      <w:lvlText w:val=""/>
      <w:lvlJc w:val="left"/>
      <w:pPr>
        <w:ind w:left="1074" w:hanging="360"/>
      </w:pPr>
      <w:rPr>
        <w:rFonts w:ascii="Symbol" w:hAnsi="Symbol" w:hint="default"/>
      </w:rPr>
    </w:lvl>
    <w:lvl w:ilvl="1" w:tplc="04060003">
      <w:start w:val="1"/>
      <w:numFmt w:val="bullet"/>
      <w:lvlText w:val="o"/>
      <w:lvlJc w:val="left"/>
      <w:pPr>
        <w:ind w:left="1794" w:hanging="360"/>
      </w:pPr>
      <w:rPr>
        <w:rFonts w:ascii="Courier New" w:hAnsi="Courier New" w:cs="Courier New" w:hint="default"/>
      </w:rPr>
    </w:lvl>
    <w:lvl w:ilvl="2" w:tplc="D8D2A9C8">
      <w:numFmt w:val="bullet"/>
      <w:lvlText w:val="-"/>
      <w:lvlJc w:val="left"/>
      <w:pPr>
        <w:ind w:left="2514" w:hanging="360"/>
      </w:pPr>
      <w:rPr>
        <w:rFonts w:ascii="Calibri" w:eastAsia="Calibri" w:hAnsi="Calibri" w:cs="Times New Roman" w:hint="default"/>
      </w:rPr>
    </w:lvl>
    <w:lvl w:ilvl="3" w:tplc="04060001" w:tentative="1">
      <w:start w:val="1"/>
      <w:numFmt w:val="bullet"/>
      <w:lvlText w:val=""/>
      <w:lvlJc w:val="left"/>
      <w:pPr>
        <w:ind w:left="3234" w:hanging="360"/>
      </w:pPr>
      <w:rPr>
        <w:rFonts w:ascii="Symbol" w:hAnsi="Symbol" w:hint="default"/>
      </w:rPr>
    </w:lvl>
    <w:lvl w:ilvl="4" w:tplc="04060003" w:tentative="1">
      <w:start w:val="1"/>
      <w:numFmt w:val="bullet"/>
      <w:lvlText w:val="o"/>
      <w:lvlJc w:val="left"/>
      <w:pPr>
        <w:ind w:left="3954" w:hanging="360"/>
      </w:pPr>
      <w:rPr>
        <w:rFonts w:ascii="Courier New" w:hAnsi="Courier New" w:cs="Courier New" w:hint="default"/>
      </w:rPr>
    </w:lvl>
    <w:lvl w:ilvl="5" w:tplc="04060005" w:tentative="1">
      <w:start w:val="1"/>
      <w:numFmt w:val="bullet"/>
      <w:lvlText w:val=""/>
      <w:lvlJc w:val="left"/>
      <w:pPr>
        <w:ind w:left="4674" w:hanging="360"/>
      </w:pPr>
      <w:rPr>
        <w:rFonts w:ascii="Wingdings" w:hAnsi="Wingdings" w:hint="default"/>
      </w:rPr>
    </w:lvl>
    <w:lvl w:ilvl="6" w:tplc="04060001" w:tentative="1">
      <w:start w:val="1"/>
      <w:numFmt w:val="bullet"/>
      <w:lvlText w:val=""/>
      <w:lvlJc w:val="left"/>
      <w:pPr>
        <w:ind w:left="5394" w:hanging="360"/>
      </w:pPr>
      <w:rPr>
        <w:rFonts w:ascii="Symbol" w:hAnsi="Symbol" w:hint="default"/>
      </w:rPr>
    </w:lvl>
    <w:lvl w:ilvl="7" w:tplc="04060003" w:tentative="1">
      <w:start w:val="1"/>
      <w:numFmt w:val="bullet"/>
      <w:lvlText w:val="o"/>
      <w:lvlJc w:val="left"/>
      <w:pPr>
        <w:ind w:left="6114" w:hanging="360"/>
      </w:pPr>
      <w:rPr>
        <w:rFonts w:ascii="Courier New" w:hAnsi="Courier New" w:cs="Courier New" w:hint="default"/>
      </w:rPr>
    </w:lvl>
    <w:lvl w:ilvl="8" w:tplc="04060005" w:tentative="1">
      <w:start w:val="1"/>
      <w:numFmt w:val="bullet"/>
      <w:lvlText w:val=""/>
      <w:lvlJc w:val="left"/>
      <w:pPr>
        <w:ind w:left="6834" w:hanging="360"/>
      </w:pPr>
      <w:rPr>
        <w:rFonts w:ascii="Wingdings" w:hAnsi="Wingdings" w:hint="default"/>
      </w:rPr>
    </w:lvl>
  </w:abstractNum>
  <w:abstractNum w:abstractNumId="7">
    <w:nsid w:val="5ED26B5D"/>
    <w:multiLevelType w:val="hybridMultilevel"/>
    <w:tmpl w:val="3314EBF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nsid w:val="5FBD15D4"/>
    <w:multiLevelType w:val="multilevel"/>
    <w:tmpl w:val="3F1EC448"/>
    <w:lvl w:ilvl="0">
      <w:start w:val="1"/>
      <w:numFmt w:val="decimal"/>
      <w:pStyle w:val="punkt-toniveau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1845D60"/>
    <w:multiLevelType w:val="hybridMultilevel"/>
    <w:tmpl w:val="3B8E229C"/>
    <w:lvl w:ilvl="0" w:tplc="B2E6BFAC">
      <w:start w:val="1"/>
      <w:numFmt w:val="decimal"/>
      <w:pStyle w:val="punkttal"/>
      <w:lvlText w:val="%1."/>
      <w:lvlJc w:val="left"/>
      <w:pPr>
        <w:ind w:left="360" w:hanging="360"/>
      </w:pPr>
      <w:rPr>
        <w:rFonts w:hint="default"/>
      </w:rPr>
    </w:lvl>
    <w:lvl w:ilvl="1" w:tplc="D35CE840">
      <w:start w:val="1"/>
      <w:numFmt w:val="bullet"/>
      <w:lvlText w:val="o"/>
      <w:lvlJc w:val="left"/>
      <w:pPr>
        <w:ind w:left="1080" w:hanging="360"/>
      </w:pPr>
      <w:rPr>
        <w:rFonts w:ascii="Courier New" w:hAnsi="Courier New" w:cs="Courier New" w:hint="default"/>
      </w:rPr>
    </w:lvl>
    <w:lvl w:ilvl="2" w:tplc="60E4701A" w:tentative="1">
      <w:start w:val="1"/>
      <w:numFmt w:val="bullet"/>
      <w:lvlText w:val=""/>
      <w:lvlJc w:val="left"/>
      <w:pPr>
        <w:ind w:left="1800" w:hanging="360"/>
      </w:pPr>
      <w:rPr>
        <w:rFonts w:ascii="Wingdings" w:hAnsi="Wingdings" w:hint="default"/>
      </w:rPr>
    </w:lvl>
    <w:lvl w:ilvl="3" w:tplc="1A741F94" w:tentative="1">
      <w:start w:val="1"/>
      <w:numFmt w:val="bullet"/>
      <w:lvlText w:val=""/>
      <w:lvlJc w:val="left"/>
      <w:pPr>
        <w:ind w:left="2520" w:hanging="360"/>
      </w:pPr>
      <w:rPr>
        <w:rFonts w:ascii="Symbol" w:hAnsi="Symbol" w:hint="default"/>
      </w:rPr>
    </w:lvl>
    <w:lvl w:ilvl="4" w:tplc="B69ACCF8" w:tentative="1">
      <w:start w:val="1"/>
      <w:numFmt w:val="bullet"/>
      <w:lvlText w:val="o"/>
      <w:lvlJc w:val="left"/>
      <w:pPr>
        <w:ind w:left="3240" w:hanging="360"/>
      </w:pPr>
      <w:rPr>
        <w:rFonts w:ascii="Courier New" w:hAnsi="Courier New" w:cs="Courier New" w:hint="default"/>
      </w:rPr>
    </w:lvl>
    <w:lvl w:ilvl="5" w:tplc="F418C028" w:tentative="1">
      <w:start w:val="1"/>
      <w:numFmt w:val="bullet"/>
      <w:lvlText w:val=""/>
      <w:lvlJc w:val="left"/>
      <w:pPr>
        <w:ind w:left="3960" w:hanging="360"/>
      </w:pPr>
      <w:rPr>
        <w:rFonts w:ascii="Wingdings" w:hAnsi="Wingdings" w:hint="default"/>
      </w:rPr>
    </w:lvl>
    <w:lvl w:ilvl="6" w:tplc="4CB2DEFE" w:tentative="1">
      <w:start w:val="1"/>
      <w:numFmt w:val="bullet"/>
      <w:lvlText w:val=""/>
      <w:lvlJc w:val="left"/>
      <w:pPr>
        <w:ind w:left="4680" w:hanging="360"/>
      </w:pPr>
      <w:rPr>
        <w:rFonts w:ascii="Symbol" w:hAnsi="Symbol" w:hint="default"/>
      </w:rPr>
    </w:lvl>
    <w:lvl w:ilvl="7" w:tplc="74D8F884" w:tentative="1">
      <w:start w:val="1"/>
      <w:numFmt w:val="bullet"/>
      <w:lvlText w:val="o"/>
      <w:lvlJc w:val="left"/>
      <w:pPr>
        <w:ind w:left="5400" w:hanging="360"/>
      </w:pPr>
      <w:rPr>
        <w:rFonts w:ascii="Courier New" w:hAnsi="Courier New" w:cs="Courier New" w:hint="default"/>
      </w:rPr>
    </w:lvl>
    <w:lvl w:ilvl="8" w:tplc="61E281F2" w:tentative="1">
      <w:start w:val="1"/>
      <w:numFmt w:val="bullet"/>
      <w:lvlText w:val=""/>
      <w:lvlJc w:val="left"/>
      <w:pPr>
        <w:ind w:left="6120" w:hanging="360"/>
      </w:pPr>
      <w:rPr>
        <w:rFonts w:ascii="Wingdings" w:hAnsi="Wingdings" w:hint="default"/>
      </w:rPr>
    </w:lvl>
  </w:abstractNum>
  <w:abstractNum w:abstractNumId="10">
    <w:nsid w:val="651C201E"/>
    <w:multiLevelType w:val="multilevel"/>
    <w:tmpl w:val="2960C34C"/>
    <w:lvl w:ilvl="0">
      <w:start w:val="1"/>
      <w:numFmt w:val="lowerLetter"/>
      <w:pStyle w:val="punktbogsta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01C267D"/>
    <w:multiLevelType w:val="hybridMultilevel"/>
    <w:tmpl w:val="A3322F68"/>
    <w:lvl w:ilvl="0" w:tplc="968294C0">
      <w:start w:val="1"/>
      <w:numFmt w:val="bullet"/>
      <w:pStyle w:val="punkt1"/>
      <w:lvlText w:val=""/>
      <w:lvlJc w:val="left"/>
      <w:pPr>
        <w:ind w:left="360" w:hanging="360"/>
      </w:pPr>
      <w:rPr>
        <w:rFonts w:ascii="Wingdings" w:hAnsi="Wingdings" w:hint="default"/>
        <w:sz w:val="24"/>
      </w:rPr>
    </w:lvl>
    <w:lvl w:ilvl="1" w:tplc="F34AFA5A" w:tentative="1">
      <w:start w:val="1"/>
      <w:numFmt w:val="bullet"/>
      <w:lvlText w:val="o"/>
      <w:lvlJc w:val="left"/>
      <w:pPr>
        <w:ind w:left="1080" w:hanging="360"/>
      </w:pPr>
      <w:rPr>
        <w:rFonts w:ascii="Courier New" w:hAnsi="Courier New" w:cs="Courier New" w:hint="default"/>
      </w:rPr>
    </w:lvl>
    <w:lvl w:ilvl="2" w:tplc="09A8C768" w:tentative="1">
      <w:start w:val="1"/>
      <w:numFmt w:val="bullet"/>
      <w:lvlText w:val=""/>
      <w:lvlJc w:val="left"/>
      <w:pPr>
        <w:ind w:left="1800" w:hanging="360"/>
      </w:pPr>
      <w:rPr>
        <w:rFonts w:ascii="Wingdings" w:hAnsi="Wingdings" w:hint="default"/>
      </w:rPr>
    </w:lvl>
    <w:lvl w:ilvl="3" w:tplc="942CE92A" w:tentative="1">
      <w:start w:val="1"/>
      <w:numFmt w:val="bullet"/>
      <w:lvlText w:val=""/>
      <w:lvlJc w:val="left"/>
      <w:pPr>
        <w:ind w:left="2520" w:hanging="360"/>
      </w:pPr>
      <w:rPr>
        <w:rFonts w:ascii="Symbol" w:hAnsi="Symbol" w:hint="default"/>
      </w:rPr>
    </w:lvl>
    <w:lvl w:ilvl="4" w:tplc="7276AB90" w:tentative="1">
      <w:start w:val="1"/>
      <w:numFmt w:val="bullet"/>
      <w:lvlText w:val="o"/>
      <w:lvlJc w:val="left"/>
      <w:pPr>
        <w:ind w:left="3240" w:hanging="360"/>
      </w:pPr>
      <w:rPr>
        <w:rFonts w:ascii="Courier New" w:hAnsi="Courier New" w:cs="Courier New" w:hint="default"/>
      </w:rPr>
    </w:lvl>
    <w:lvl w:ilvl="5" w:tplc="5B4CD33E" w:tentative="1">
      <w:start w:val="1"/>
      <w:numFmt w:val="bullet"/>
      <w:lvlText w:val=""/>
      <w:lvlJc w:val="left"/>
      <w:pPr>
        <w:ind w:left="3960" w:hanging="360"/>
      </w:pPr>
      <w:rPr>
        <w:rFonts w:ascii="Wingdings" w:hAnsi="Wingdings" w:hint="default"/>
      </w:rPr>
    </w:lvl>
    <w:lvl w:ilvl="6" w:tplc="96A60B12" w:tentative="1">
      <w:start w:val="1"/>
      <w:numFmt w:val="bullet"/>
      <w:lvlText w:val=""/>
      <w:lvlJc w:val="left"/>
      <w:pPr>
        <w:ind w:left="4680" w:hanging="360"/>
      </w:pPr>
      <w:rPr>
        <w:rFonts w:ascii="Symbol" w:hAnsi="Symbol" w:hint="default"/>
      </w:rPr>
    </w:lvl>
    <w:lvl w:ilvl="7" w:tplc="F6E68872" w:tentative="1">
      <w:start w:val="1"/>
      <w:numFmt w:val="bullet"/>
      <w:lvlText w:val="o"/>
      <w:lvlJc w:val="left"/>
      <w:pPr>
        <w:ind w:left="5400" w:hanging="360"/>
      </w:pPr>
      <w:rPr>
        <w:rFonts w:ascii="Courier New" w:hAnsi="Courier New" w:cs="Courier New" w:hint="default"/>
      </w:rPr>
    </w:lvl>
    <w:lvl w:ilvl="8" w:tplc="04F80A7A" w:tentative="1">
      <w:start w:val="1"/>
      <w:numFmt w:val="bullet"/>
      <w:lvlText w:val=""/>
      <w:lvlJc w:val="left"/>
      <w:pPr>
        <w:ind w:left="6120" w:hanging="360"/>
      </w:pPr>
      <w:rPr>
        <w:rFonts w:ascii="Wingdings" w:hAnsi="Wingdings" w:hint="default"/>
      </w:rPr>
    </w:lvl>
  </w:abstractNum>
  <w:abstractNum w:abstractNumId="12">
    <w:nsid w:val="725B6AC4"/>
    <w:multiLevelType w:val="hybridMultilevel"/>
    <w:tmpl w:val="53A424C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3">
    <w:nsid w:val="774317E2"/>
    <w:multiLevelType w:val="hybridMultilevel"/>
    <w:tmpl w:val="D6DAFB7E"/>
    <w:lvl w:ilvl="0" w:tplc="22B6E602">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nsid w:val="78CD1AD1"/>
    <w:multiLevelType w:val="hybridMultilevel"/>
    <w:tmpl w:val="1982172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7CED61F0"/>
    <w:multiLevelType w:val="hybridMultilevel"/>
    <w:tmpl w:val="E444AC8E"/>
    <w:lvl w:ilvl="0" w:tplc="6AB629E4">
      <w:start w:val="1"/>
      <w:numFmt w:val="decimal"/>
      <w:lvlText w:val="%1."/>
      <w:lvlJc w:val="left"/>
      <w:pPr>
        <w:ind w:left="720" w:hanging="360"/>
      </w:pPr>
    </w:lvl>
    <w:lvl w:ilvl="1" w:tplc="5C547F34">
      <w:start w:val="1"/>
      <w:numFmt w:val="decimal"/>
      <w:lvlText w:val="%2."/>
      <w:lvlJc w:val="left"/>
      <w:pPr>
        <w:tabs>
          <w:tab w:val="num" w:pos="1440"/>
        </w:tabs>
        <w:ind w:left="1440" w:hanging="360"/>
      </w:pPr>
    </w:lvl>
    <w:lvl w:ilvl="2" w:tplc="64EC1A6E">
      <w:start w:val="1"/>
      <w:numFmt w:val="decimal"/>
      <w:lvlText w:val="%3."/>
      <w:lvlJc w:val="left"/>
      <w:pPr>
        <w:tabs>
          <w:tab w:val="num" w:pos="2160"/>
        </w:tabs>
        <w:ind w:left="2160" w:hanging="360"/>
      </w:pPr>
    </w:lvl>
    <w:lvl w:ilvl="3" w:tplc="5BE244B0">
      <w:start w:val="1"/>
      <w:numFmt w:val="decimal"/>
      <w:lvlText w:val="%4."/>
      <w:lvlJc w:val="left"/>
      <w:pPr>
        <w:tabs>
          <w:tab w:val="num" w:pos="2880"/>
        </w:tabs>
        <w:ind w:left="2880" w:hanging="360"/>
      </w:pPr>
    </w:lvl>
    <w:lvl w:ilvl="4" w:tplc="66A8A8FC">
      <w:start w:val="1"/>
      <w:numFmt w:val="decimal"/>
      <w:lvlText w:val="%5."/>
      <w:lvlJc w:val="left"/>
      <w:pPr>
        <w:tabs>
          <w:tab w:val="num" w:pos="3600"/>
        </w:tabs>
        <w:ind w:left="3600" w:hanging="360"/>
      </w:pPr>
    </w:lvl>
    <w:lvl w:ilvl="5" w:tplc="7772CF30">
      <w:start w:val="1"/>
      <w:numFmt w:val="decimal"/>
      <w:lvlText w:val="%6."/>
      <w:lvlJc w:val="left"/>
      <w:pPr>
        <w:tabs>
          <w:tab w:val="num" w:pos="4320"/>
        </w:tabs>
        <w:ind w:left="4320" w:hanging="360"/>
      </w:pPr>
    </w:lvl>
    <w:lvl w:ilvl="6" w:tplc="1AB4BFE4">
      <w:start w:val="1"/>
      <w:numFmt w:val="decimal"/>
      <w:lvlText w:val="%7."/>
      <w:lvlJc w:val="left"/>
      <w:pPr>
        <w:tabs>
          <w:tab w:val="num" w:pos="5040"/>
        </w:tabs>
        <w:ind w:left="5040" w:hanging="360"/>
      </w:pPr>
    </w:lvl>
    <w:lvl w:ilvl="7" w:tplc="0ECAC7A4">
      <w:start w:val="1"/>
      <w:numFmt w:val="decimal"/>
      <w:lvlText w:val="%8."/>
      <w:lvlJc w:val="left"/>
      <w:pPr>
        <w:tabs>
          <w:tab w:val="num" w:pos="5760"/>
        </w:tabs>
        <w:ind w:left="5760" w:hanging="360"/>
      </w:pPr>
    </w:lvl>
    <w:lvl w:ilvl="8" w:tplc="93D28AA0">
      <w:start w:val="1"/>
      <w:numFmt w:val="decimal"/>
      <w:lvlText w:val="%9."/>
      <w:lvlJc w:val="left"/>
      <w:pPr>
        <w:tabs>
          <w:tab w:val="num" w:pos="6480"/>
        </w:tabs>
        <w:ind w:left="6480" w:hanging="360"/>
      </w:pPr>
    </w:lvl>
  </w:abstractNum>
  <w:num w:numId="1">
    <w:abstractNumId w:val="9"/>
  </w:num>
  <w:num w:numId="2">
    <w:abstractNumId w:val="4"/>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3"/>
  </w:num>
  <w:num w:numId="9">
    <w:abstractNumId w:val="3"/>
  </w:num>
  <w:num w:numId="10">
    <w:abstractNumId w:val="5"/>
  </w:num>
  <w:num w:numId="11">
    <w:abstractNumId w:val="2"/>
  </w:num>
  <w:num w:numId="12">
    <w:abstractNumId w:val="7"/>
  </w:num>
  <w:num w:numId="13">
    <w:abstractNumId w:val="14"/>
  </w:num>
  <w:num w:numId="14">
    <w:abstractNumId w:val="12"/>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1134"/>
  <w:autoHyphenation/>
  <w:hyphenationZone w:val="425"/>
  <w:drawingGridHorizontalSpacing w:val="120"/>
  <w:displayHorizontalDrawingGridEvery w:val="2"/>
  <w:displayVerticalDrawingGridEvery w:val="2"/>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5C90"/>
    <w:rsid w:val="0000115E"/>
    <w:rsid w:val="00001A48"/>
    <w:rsid w:val="00004869"/>
    <w:rsid w:val="00015282"/>
    <w:rsid w:val="0002150E"/>
    <w:rsid w:val="00021A4E"/>
    <w:rsid w:val="0002424A"/>
    <w:rsid w:val="00024B8B"/>
    <w:rsid w:val="00027D37"/>
    <w:rsid w:val="00030B9A"/>
    <w:rsid w:val="000351A1"/>
    <w:rsid w:val="00035910"/>
    <w:rsid w:val="00035BE6"/>
    <w:rsid w:val="00037275"/>
    <w:rsid w:val="00037326"/>
    <w:rsid w:val="00037777"/>
    <w:rsid w:val="00041589"/>
    <w:rsid w:val="000432C0"/>
    <w:rsid w:val="00045672"/>
    <w:rsid w:val="00046CFA"/>
    <w:rsid w:val="00052CC0"/>
    <w:rsid w:val="00052DC6"/>
    <w:rsid w:val="0005379D"/>
    <w:rsid w:val="0005517D"/>
    <w:rsid w:val="00062291"/>
    <w:rsid w:val="00063AB6"/>
    <w:rsid w:val="0006539D"/>
    <w:rsid w:val="00070E1F"/>
    <w:rsid w:val="0007299F"/>
    <w:rsid w:val="0007491D"/>
    <w:rsid w:val="00075F28"/>
    <w:rsid w:val="0008055D"/>
    <w:rsid w:val="000836D1"/>
    <w:rsid w:val="00083FA4"/>
    <w:rsid w:val="000875D9"/>
    <w:rsid w:val="00091B81"/>
    <w:rsid w:val="00091DA7"/>
    <w:rsid w:val="00095287"/>
    <w:rsid w:val="00095A4D"/>
    <w:rsid w:val="000A2D69"/>
    <w:rsid w:val="000B0EDD"/>
    <w:rsid w:val="000B26E5"/>
    <w:rsid w:val="000C2675"/>
    <w:rsid w:val="000C52ED"/>
    <w:rsid w:val="000D24EC"/>
    <w:rsid w:val="000D2628"/>
    <w:rsid w:val="000D52DE"/>
    <w:rsid w:val="000D658E"/>
    <w:rsid w:val="000E06BC"/>
    <w:rsid w:val="000E2CEC"/>
    <w:rsid w:val="000E77CB"/>
    <w:rsid w:val="000E7BE8"/>
    <w:rsid w:val="000F19E0"/>
    <w:rsid w:val="000F269A"/>
    <w:rsid w:val="000F5F70"/>
    <w:rsid w:val="0010110A"/>
    <w:rsid w:val="001020FD"/>
    <w:rsid w:val="001034A3"/>
    <w:rsid w:val="00104F5D"/>
    <w:rsid w:val="001147ED"/>
    <w:rsid w:val="00116C45"/>
    <w:rsid w:val="00122AE5"/>
    <w:rsid w:val="00122E3B"/>
    <w:rsid w:val="00123AF8"/>
    <w:rsid w:val="00127EE0"/>
    <w:rsid w:val="0013659C"/>
    <w:rsid w:val="001431BD"/>
    <w:rsid w:val="001440F9"/>
    <w:rsid w:val="00144B2B"/>
    <w:rsid w:val="00150B08"/>
    <w:rsid w:val="0015380A"/>
    <w:rsid w:val="001543F2"/>
    <w:rsid w:val="001548FE"/>
    <w:rsid w:val="00155D75"/>
    <w:rsid w:val="00163275"/>
    <w:rsid w:val="00166896"/>
    <w:rsid w:val="001716E3"/>
    <w:rsid w:val="00175F32"/>
    <w:rsid w:val="001806BD"/>
    <w:rsid w:val="00180BB5"/>
    <w:rsid w:val="001874B2"/>
    <w:rsid w:val="001877DC"/>
    <w:rsid w:val="001A0251"/>
    <w:rsid w:val="001A05CD"/>
    <w:rsid w:val="001A44F8"/>
    <w:rsid w:val="001A634A"/>
    <w:rsid w:val="001A683B"/>
    <w:rsid w:val="001B08FB"/>
    <w:rsid w:val="001B1CD7"/>
    <w:rsid w:val="001B2A01"/>
    <w:rsid w:val="001B6EFE"/>
    <w:rsid w:val="001B7CD6"/>
    <w:rsid w:val="001C1D44"/>
    <w:rsid w:val="001C3B46"/>
    <w:rsid w:val="001D15B8"/>
    <w:rsid w:val="001D3162"/>
    <w:rsid w:val="001D419B"/>
    <w:rsid w:val="001D58D9"/>
    <w:rsid w:val="001D5A61"/>
    <w:rsid w:val="001D60FC"/>
    <w:rsid w:val="001D6108"/>
    <w:rsid w:val="001E1624"/>
    <w:rsid w:val="001E1987"/>
    <w:rsid w:val="001E32C5"/>
    <w:rsid w:val="001E4309"/>
    <w:rsid w:val="001E4966"/>
    <w:rsid w:val="001E7008"/>
    <w:rsid w:val="001E7582"/>
    <w:rsid w:val="001E7A13"/>
    <w:rsid w:val="001F4564"/>
    <w:rsid w:val="001F600E"/>
    <w:rsid w:val="00205C46"/>
    <w:rsid w:val="0020612E"/>
    <w:rsid w:val="0020760F"/>
    <w:rsid w:val="00210669"/>
    <w:rsid w:val="0021207B"/>
    <w:rsid w:val="00213A9A"/>
    <w:rsid w:val="00213E5E"/>
    <w:rsid w:val="00221340"/>
    <w:rsid w:val="00222956"/>
    <w:rsid w:val="002229BA"/>
    <w:rsid w:val="00227542"/>
    <w:rsid w:val="00231CBD"/>
    <w:rsid w:val="00235E1D"/>
    <w:rsid w:val="002458B6"/>
    <w:rsid w:val="00250A84"/>
    <w:rsid w:val="00251BAC"/>
    <w:rsid w:val="00253013"/>
    <w:rsid w:val="002559CA"/>
    <w:rsid w:val="00260A9D"/>
    <w:rsid w:val="00261E9C"/>
    <w:rsid w:val="00267A18"/>
    <w:rsid w:val="0027003E"/>
    <w:rsid w:val="00272BAE"/>
    <w:rsid w:val="002735D5"/>
    <w:rsid w:val="0027586D"/>
    <w:rsid w:val="00280EB2"/>
    <w:rsid w:val="002814C9"/>
    <w:rsid w:val="00281D1C"/>
    <w:rsid w:val="0028686F"/>
    <w:rsid w:val="00287A8C"/>
    <w:rsid w:val="002A4487"/>
    <w:rsid w:val="002A6B4A"/>
    <w:rsid w:val="002B0311"/>
    <w:rsid w:val="002B179B"/>
    <w:rsid w:val="002B36A6"/>
    <w:rsid w:val="002B48A2"/>
    <w:rsid w:val="002B546A"/>
    <w:rsid w:val="002B76DD"/>
    <w:rsid w:val="002C0CB0"/>
    <w:rsid w:val="002C3830"/>
    <w:rsid w:val="002C7556"/>
    <w:rsid w:val="002C7F77"/>
    <w:rsid w:val="002E2376"/>
    <w:rsid w:val="002E6034"/>
    <w:rsid w:val="002E6FEF"/>
    <w:rsid w:val="002F716A"/>
    <w:rsid w:val="00301C1D"/>
    <w:rsid w:val="003024B7"/>
    <w:rsid w:val="00311354"/>
    <w:rsid w:val="00321657"/>
    <w:rsid w:val="00322DA9"/>
    <w:rsid w:val="00323B62"/>
    <w:rsid w:val="00323C8B"/>
    <w:rsid w:val="003265C2"/>
    <w:rsid w:val="00334BBB"/>
    <w:rsid w:val="00336135"/>
    <w:rsid w:val="0033653E"/>
    <w:rsid w:val="00336722"/>
    <w:rsid w:val="00337271"/>
    <w:rsid w:val="003434B5"/>
    <w:rsid w:val="00347AE8"/>
    <w:rsid w:val="00347E00"/>
    <w:rsid w:val="00351A73"/>
    <w:rsid w:val="003537A3"/>
    <w:rsid w:val="003556D7"/>
    <w:rsid w:val="00360109"/>
    <w:rsid w:val="00362174"/>
    <w:rsid w:val="0036325E"/>
    <w:rsid w:val="003635E8"/>
    <w:rsid w:val="00367AD1"/>
    <w:rsid w:val="00373CF4"/>
    <w:rsid w:val="00373FF9"/>
    <w:rsid w:val="00382E89"/>
    <w:rsid w:val="00386B54"/>
    <w:rsid w:val="00387EC9"/>
    <w:rsid w:val="003902BF"/>
    <w:rsid w:val="00393698"/>
    <w:rsid w:val="00395AD1"/>
    <w:rsid w:val="00396FA0"/>
    <w:rsid w:val="003A6336"/>
    <w:rsid w:val="003A6A9A"/>
    <w:rsid w:val="003B2B3C"/>
    <w:rsid w:val="003B59CE"/>
    <w:rsid w:val="003B5EE3"/>
    <w:rsid w:val="003B72CD"/>
    <w:rsid w:val="003C14C4"/>
    <w:rsid w:val="003C21FF"/>
    <w:rsid w:val="003C60BD"/>
    <w:rsid w:val="003C646E"/>
    <w:rsid w:val="003C7FAE"/>
    <w:rsid w:val="003D0610"/>
    <w:rsid w:val="003D19AB"/>
    <w:rsid w:val="003D294C"/>
    <w:rsid w:val="003D4B62"/>
    <w:rsid w:val="003D66EB"/>
    <w:rsid w:val="003D6DD3"/>
    <w:rsid w:val="003E0462"/>
    <w:rsid w:val="003E6BAB"/>
    <w:rsid w:val="003F1F76"/>
    <w:rsid w:val="003F619E"/>
    <w:rsid w:val="00402485"/>
    <w:rsid w:val="00402EDF"/>
    <w:rsid w:val="00407964"/>
    <w:rsid w:val="004103B8"/>
    <w:rsid w:val="00410EC7"/>
    <w:rsid w:val="004121E2"/>
    <w:rsid w:val="00413A05"/>
    <w:rsid w:val="004149EE"/>
    <w:rsid w:val="00421BBF"/>
    <w:rsid w:val="00422652"/>
    <w:rsid w:val="004248BA"/>
    <w:rsid w:val="00442927"/>
    <w:rsid w:val="0044293F"/>
    <w:rsid w:val="00444872"/>
    <w:rsid w:val="00445DD4"/>
    <w:rsid w:val="0045087B"/>
    <w:rsid w:val="00451FBE"/>
    <w:rsid w:val="00454A55"/>
    <w:rsid w:val="00457E1F"/>
    <w:rsid w:val="00461E64"/>
    <w:rsid w:val="004644ED"/>
    <w:rsid w:val="00465F03"/>
    <w:rsid w:val="00470E2C"/>
    <w:rsid w:val="004762F8"/>
    <w:rsid w:val="00480543"/>
    <w:rsid w:val="00485476"/>
    <w:rsid w:val="004915D3"/>
    <w:rsid w:val="004916A8"/>
    <w:rsid w:val="004939E4"/>
    <w:rsid w:val="00494A0D"/>
    <w:rsid w:val="00495801"/>
    <w:rsid w:val="00497972"/>
    <w:rsid w:val="004A37A4"/>
    <w:rsid w:val="004B12E1"/>
    <w:rsid w:val="004B5DD5"/>
    <w:rsid w:val="004B604C"/>
    <w:rsid w:val="004B65AB"/>
    <w:rsid w:val="004C18E7"/>
    <w:rsid w:val="004C4C51"/>
    <w:rsid w:val="004C6F5D"/>
    <w:rsid w:val="004C7FB3"/>
    <w:rsid w:val="004D0289"/>
    <w:rsid w:val="004D02E7"/>
    <w:rsid w:val="004D110B"/>
    <w:rsid w:val="004D30BE"/>
    <w:rsid w:val="004D3A9B"/>
    <w:rsid w:val="004E0190"/>
    <w:rsid w:val="004E02D1"/>
    <w:rsid w:val="004E1B8D"/>
    <w:rsid w:val="004E25DF"/>
    <w:rsid w:val="004E31AA"/>
    <w:rsid w:val="004E4DFB"/>
    <w:rsid w:val="004E5C97"/>
    <w:rsid w:val="004E64B9"/>
    <w:rsid w:val="004F1832"/>
    <w:rsid w:val="005011DE"/>
    <w:rsid w:val="005037CD"/>
    <w:rsid w:val="005069AF"/>
    <w:rsid w:val="005075DC"/>
    <w:rsid w:val="005076C9"/>
    <w:rsid w:val="00521D70"/>
    <w:rsid w:val="00521E41"/>
    <w:rsid w:val="00522263"/>
    <w:rsid w:val="00530214"/>
    <w:rsid w:val="00532DC6"/>
    <w:rsid w:val="00542342"/>
    <w:rsid w:val="0054467B"/>
    <w:rsid w:val="00552712"/>
    <w:rsid w:val="005535BD"/>
    <w:rsid w:val="00553A7B"/>
    <w:rsid w:val="00553CD2"/>
    <w:rsid w:val="00555717"/>
    <w:rsid w:val="005577A2"/>
    <w:rsid w:val="00567FC7"/>
    <w:rsid w:val="0057283A"/>
    <w:rsid w:val="005737E4"/>
    <w:rsid w:val="0057757A"/>
    <w:rsid w:val="00577661"/>
    <w:rsid w:val="00582445"/>
    <w:rsid w:val="0058752B"/>
    <w:rsid w:val="00595BA8"/>
    <w:rsid w:val="00595F79"/>
    <w:rsid w:val="005A2593"/>
    <w:rsid w:val="005A308A"/>
    <w:rsid w:val="005A629D"/>
    <w:rsid w:val="005A7390"/>
    <w:rsid w:val="005C164A"/>
    <w:rsid w:val="005D19F9"/>
    <w:rsid w:val="005D3215"/>
    <w:rsid w:val="005D4B99"/>
    <w:rsid w:val="005E1ABF"/>
    <w:rsid w:val="005E2770"/>
    <w:rsid w:val="005E4669"/>
    <w:rsid w:val="005E51F8"/>
    <w:rsid w:val="005E6DED"/>
    <w:rsid w:val="005F4F1C"/>
    <w:rsid w:val="005F6C5D"/>
    <w:rsid w:val="005F7457"/>
    <w:rsid w:val="00601824"/>
    <w:rsid w:val="00601974"/>
    <w:rsid w:val="00603E65"/>
    <w:rsid w:val="00607CC3"/>
    <w:rsid w:val="006109C4"/>
    <w:rsid w:val="006136C7"/>
    <w:rsid w:val="00615B56"/>
    <w:rsid w:val="006161D1"/>
    <w:rsid w:val="00620AB8"/>
    <w:rsid w:val="0062367F"/>
    <w:rsid w:val="0063131E"/>
    <w:rsid w:val="00631AA0"/>
    <w:rsid w:val="00632C0B"/>
    <w:rsid w:val="00633D6D"/>
    <w:rsid w:val="006345F8"/>
    <w:rsid w:val="006402FE"/>
    <w:rsid w:val="00642E92"/>
    <w:rsid w:val="006444F0"/>
    <w:rsid w:val="006457A6"/>
    <w:rsid w:val="00652DE3"/>
    <w:rsid w:val="00652F59"/>
    <w:rsid w:val="00653736"/>
    <w:rsid w:val="00654247"/>
    <w:rsid w:val="006568EA"/>
    <w:rsid w:val="006573EE"/>
    <w:rsid w:val="00665B07"/>
    <w:rsid w:val="006676E4"/>
    <w:rsid w:val="006706E9"/>
    <w:rsid w:val="00675715"/>
    <w:rsid w:val="00684A8F"/>
    <w:rsid w:val="00686D44"/>
    <w:rsid w:val="006878B4"/>
    <w:rsid w:val="0069170C"/>
    <w:rsid w:val="00697423"/>
    <w:rsid w:val="006A3BFD"/>
    <w:rsid w:val="006A4DCF"/>
    <w:rsid w:val="006B04E9"/>
    <w:rsid w:val="006B2847"/>
    <w:rsid w:val="006B2D50"/>
    <w:rsid w:val="006B6454"/>
    <w:rsid w:val="006C016A"/>
    <w:rsid w:val="006C0C2E"/>
    <w:rsid w:val="006C3CD3"/>
    <w:rsid w:val="006C41C6"/>
    <w:rsid w:val="006C652F"/>
    <w:rsid w:val="006D564F"/>
    <w:rsid w:val="006D747C"/>
    <w:rsid w:val="006E1E6D"/>
    <w:rsid w:val="006F1B3A"/>
    <w:rsid w:val="006F2E0C"/>
    <w:rsid w:val="006F5CC5"/>
    <w:rsid w:val="006F5F77"/>
    <w:rsid w:val="00705757"/>
    <w:rsid w:val="00705E13"/>
    <w:rsid w:val="00712927"/>
    <w:rsid w:val="00712982"/>
    <w:rsid w:val="00717F72"/>
    <w:rsid w:val="00727C42"/>
    <w:rsid w:val="0073668E"/>
    <w:rsid w:val="00737E36"/>
    <w:rsid w:val="00743F60"/>
    <w:rsid w:val="00744050"/>
    <w:rsid w:val="00745C90"/>
    <w:rsid w:val="00745F65"/>
    <w:rsid w:val="00746A27"/>
    <w:rsid w:val="007573A5"/>
    <w:rsid w:val="00762081"/>
    <w:rsid w:val="00762A3B"/>
    <w:rsid w:val="007657CF"/>
    <w:rsid w:val="00770282"/>
    <w:rsid w:val="00777650"/>
    <w:rsid w:val="00786643"/>
    <w:rsid w:val="007932A0"/>
    <w:rsid w:val="007936D3"/>
    <w:rsid w:val="007936EA"/>
    <w:rsid w:val="00797B6E"/>
    <w:rsid w:val="007B19CD"/>
    <w:rsid w:val="007C146C"/>
    <w:rsid w:val="007C1CDB"/>
    <w:rsid w:val="007C1E55"/>
    <w:rsid w:val="007D244F"/>
    <w:rsid w:val="007D63B9"/>
    <w:rsid w:val="007E2030"/>
    <w:rsid w:val="007E6987"/>
    <w:rsid w:val="007E7061"/>
    <w:rsid w:val="007F1BEF"/>
    <w:rsid w:val="007F3F49"/>
    <w:rsid w:val="007F48E1"/>
    <w:rsid w:val="00810D78"/>
    <w:rsid w:val="00812FA5"/>
    <w:rsid w:val="008135D7"/>
    <w:rsid w:val="00816E45"/>
    <w:rsid w:val="0082291C"/>
    <w:rsid w:val="00826320"/>
    <w:rsid w:val="0082662C"/>
    <w:rsid w:val="008320EA"/>
    <w:rsid w:val="00837134"/>
    <w:rsid w:val="00842C85"/>
    <w:rsid w:val="0084354C"/>
    <w:rsid w:val="008460FE"/>
    <w:rsid w:val="00846778"/>
    <w:rsid w:val="00855988"/>
    <w:rsid w:val="0086042A"/>
    <w:rsid w:val="00864B1C"/>
    <w:rsid w:val="0086633F"/>
    <w:rsid w:val="008667AF"/>
    <w:rsid w:val="008674ED"/>
    <w:rsid w:val="00872123"/>
    <w:rsid w:val="00873CA0"/>
    <w:rsid w:val="00877AA9"/>
    <w:rsid w:val="00882059"/>
    <w:rsid w:val="00883EC5"/>
    <w:rsid w:val="0089060C"/>
    <w:rsid w:val="008938BF"/>
    <w:rsid w:val="008968C3"/>
    <w:rsid w:val="00896D95"/>
    <w:rsid w:val="008A0994"/>
    <w:rsid w:val="008A3881"/>
    <w:rsid w:val="008A5F8E"/>
    <w:rsid w:val="008A760A"/>
    <w:rsid w:val="008A7C43"/>
    <w:rsid w:val="008B126D"/>
    <w:rsid w:val="008B2737"/>
    <w:rsid w:val="008B2F41"/>
    <w:rsid w:val="008C17F4"/>
    <w:rsid w:val="008C1CC2"/>
    <w:rsid w:val="008C3789"/>
    <w:rsid w:val="008C39AC"/>
    <w:rsid w:val="008C3DBE"/>
    <w:rsid w:val="008C3F74"/>
    <w:rsid w:val="008C688E"/>
    <w:rsid w:val="008C7169"/>
    <w:rsid w:val="008C79D5"/>
    <w:rsid w:val="008C7E86"/>
    <w:rsid w:val="008D0449"/>
    <w:rsid w:val="008D2979"/>
    <w:rsid w:val="008D3D62"/>
    <w:rsid w:val="008E434B"/>
    <w:rsid w:val="008E74AB"/>
    <w:rsid w:val="008E77A2"/>
    <w:rsid w:val="008F4E30"/>
    <w:rsid w:val="008F740E"/>
    <w:rsid w:val="00901C0F"/>
    <w:rsid w:val="00901E5D"/>
    <w:rsid w:val="0090393A"/>
    <w:rsid w:val="00903A18"/>
    <w:rsid w:val="00905601"/>
    <w:rsid w:val="009133FA"/>
    <w:rsid w:val="009159C4"/>
    <w:rsid w:val="00925EB5"/>
    <w:rsid w:val="00927BB3"/>
    <w:rsid w:val="00930E24"/>
    <w:rsid w:val="00931547"/>
    <w:rsid w:val="009329A4"/>
    <w:rsid w:val="00934486"/>
    <w:rsid w:val="00940557"/>
    <w:rsid w:val="0094290D"/>
    <w:rsid w:val="0094326B"/>
    <w:rsid w:val="00946110"/>
    <w:rsid w:val="00946225"/>
    <w:rsid w:val="00951858"/>
    <w:rsid w:val="00952569"/>
    <w:rsid w:val="00954F75"/>
    <w:rsid w:val="00955A43"/>
    <w:rsid w:val="00960478"/>
    <w:rsid w:val="0096062B"/>
    <w:rsid w:val="00960B4B"/>
    <w:rsid w:val="00961ADC"/>
    <w:rsid w:val="00962D09"/>
    <w:rsid w:val="00964102"/>
    <w:rsid w:val="00970E52"/>
    <w:rsid w:val="0097646F"/>
    <w:rsid w:val="00977A9A"/>
    <w:rsid w:val="009844CE"/>
    <w:rsid w:val="00986476"/>
    <w:rsid w:val="00987B15"/>
    <w:rsid w:val="009904BA"/>
    <w:rsid w:val="00990E06"/>
    <w:rsid w:val="00992F0A"/>
    <w:rsid w:val="00994B29"/>
    <w:rsid w:val="00997981"/>
    <w:rsid w:val="009A3783"/>
    <w:rsid w:val="009A3B4D"/>
    <w:rsid w:val="009A656A"/>
    <w:rsid w:val="009A67BB"/>
    <w:rsid w:val="009A7745"/>
    <w:rsid w:val="009B42E3"/>
    <w:rsid w:val="009B78F5"/>
    <w:rsid w:val="009C60EE"/>
    <w:rsid w:val="009C6B4F"/>
    <w:rsid w:val="009D289A"/>
    <w:rsid w:val="009E33D1"/>
    <w:rsid w:val="009E3FBB"/>
    <w:rsid w:val="009E4DC7"/>
    <w:rsid w:val="009E4EAB"/>
    <w:rsid w:val="009E59B6"/>
    <w:rsid w:val="009E7FBC"/>
    <w:rsid w:val="009F1E0B"/>
    <w:rsid w:val="009F3E3F"/>
    <w:rsid w:val="009F5339"/>
    <w:rsid w:val="009F7F70"/>
    <w:rsid w:val="00A04406"/>
    <w:rsid w:val="00A04ED5"/>
    <w:rsid w:val="00A054D9"/>
    <w:rsid w:val="00A067BE"/>
    <w:rsid w:val="00A06AAF"/>
    <w:rsid w:val="00A13104"/>
    <w:rsid w:val="00A3240A"/>
    <w:rsid w:val="00A377B3"/>
    <w:rsid w:val="00A41B56"/>
    <w:rsid w:val="00A41E54"/>
    <w:rsid w:val="00A46243"/>
    <w:rsid w:val="00A51871"/>
    <w:rsid w:val="00A52E04"/>
    <w:rsid w:val="00A61FE6"/>
    <w:rsid w:val="00A71A38"/>
    <w:rsid w:val="00A74008"/>
    <w:rsid w:val="00A80ABA"/>
    <w:rsid w:val="00A8357A"/>
    <w:rsid w:val="00A85F17"/>
    <w:rsid w:val="00A86406"/>
    <w:rsid w:val="00A869F3"/>
    <w:rsid w:val="00A900B4"/>
    <w:rsid w:val="00A9068D"/>
    <w:rsid w:val="00A9319B"/>
    <w:rsid w:val="00A94C91"/>
    <w:rsid w:val="00AA1FF9"/>
    <w:rsid w:val="00AA3CCE"/>
    <w:rsid w:val="00AA4F33"/>
    <w:rsid w:val="00AB09F1"/>
    <w:rsid w:val="00AB31BE"/>
    <w:rsid w:val="00AC7960"/>
    <w:rsid w:val="00AD5D7A"/>
    <w:rsid w:val="00AE4957"/>
    <w:rsid w:val="00AF2068"/>
    <w:rsid w:val="00AF2C38"/>
    <w:rsid w:val="00AF3B29"/>
    <w:rsid w:val="00AF4AB1"/>
    <w:rsid w:val="00AF5B7A"/>
    <w:rsid w:val="00B0191F"/>
    <w:rsid w:val="00B019DA"/>
    <w:rsid w:val="00B03381"/>
    <w:rsid w:val="00B0644E"/>
    <w:rsid w:val="00B103BB"/>
    <w:rsid w:val="00B12029"/>
    <w:rsid w:val="00B12276"/>
    <w:rsid w:val="00B14FB7"/>
    <w:rsid w:val="00B166FA"/>
    <w:rsid w:val="00B232DE"/>
    <w:rsid w:val="00B23CF9"/>
    <w:rsid w:val="00B23FD2"/>
    <w:rsid w:val="00B24A86"/>
    <w:rsid w:val="00B250A5"/>
    <w:rsid w:val="00B35575"/>
    <w:rsid w:val="00B372B0"/>
    <w:rsid w:val="00B372DD"/>
    <w:rsid w:val="00B42024"/>
    <w:rsid w:val="00B43B35"/>
    <w:rsid w:val="00B47527"/>
    <w:rsid w:val="00B476A2"/>
    <w:rsid w:val="00B56EDF"/>
    <w:rsid w:val="00B57454"/>
    <w:rsid w:val="00B61574"/>
    <w:rsid w:val="00B63A60"/>
    <w:rsid w:val="00B65940"/>
    <w:rsid w:val="00B712FA"/>
    <w:rsid w:val="00B7543A"/>
    <w:rsid w:val="00B8167D"/>
    <w:rsid w:val="00B826E5"/>
    <w:rsid w:val="00B838CB"/>
    <w:rsid w:val="00BA0C5B"/>
    <w:rsid w:val="00BA18FB"/>
    <w:rsid w:val="00BA21B2"/>
    <w:rsid w:val="00BA472D"/>
    <w:rsid w:val="00BA5124"/>
    <w:rsid w:val="00BA797A"/>
    <w:rsid w:val="00BB1201"/>
    <w:rsid w:val="00BB2A44"/>
    <w:rsid w:val="00BB3B6D"/>
    <w:rsid w:val="00BB78CA"/>
    <w:rsid w:val="00BC0BF7"/>
    <w:rsid w:val="00BD4594"/>
    <w:rsid w:val="00BD51A8"/>
    <w:rsid w:val="00BD5E1B"/>
    <w:rsid w:val="00BE1CF8"/>
    <w:rsid w:val="00BE1E7D"/>
    <w:rsid w:val="00BE3230"/>
    <w:rsid w:val="00BE3EE9"/>
    <w:rsid w:val="00BE42EA"/>
    <w:rsid w:val="00BE66EA"/>
    <w:rsid w:val="00BE6AF4"/>
    <w:rsid w:val="00BE7907"/>
    <w:rsid w:val="00BF182C"/>
    <w:rsid w:val="00BF6678"/>
    <w:rsid w:val="00C041C9"/>
    <w:rsid w:val="00C0584A"/>
    <w:rsid w:val="00C1326F"/>
    <w:rsid w:val="00C1374F"/>
    <w:rsid w:val="00C13A4F"/>
    <w:rsid w:val="00C147E6"/>
    <w:rsid w:val="00C24F15"/>
    <w:rsid w:val="00C26D4C"/>
    <w:rsid w:val="00C2763D"/>
    <w:rsid w:val="00C319D9"/>
    <w:rsid w:val="00C321DF"/>
    <w:rsid w:val="00C32823"/>
    <w:rsid w:val="00C374D5"/>
    <w:rsid w:val="00C37D48"/>
    <w:rsid w:val="00C4716A"/>
    <w:rsid w:val="00C47586"/>
    <w:rsid w:val="00C5128C"/>
    <w:rsid w:val="00C57687"/>
    <w:rsid w:val="00C60EB2"/>
    <w:rsid w:val="00C63804"/>
    <w:rsid w:val="00C65AD8"/>
    <w:rsid w:val="00C77C88"/>
    <w:rsid w:val="00C81132"/>
    <w:rsid w:val="00C81544"/>
    <w:rsid w:val="00C81C5F"/>
    <w:rsid w:val="00C851F9"/>
    <w:rsid w:val="00C91B42"/>
    <w:rsid w:val="00C9628C"/>
    <w:rsid w:val="00C96854"/>
    <w:rsid w:val="00CA133E"/>
    <w:rsid w:val="00CA63D6"/>
    <w:rsid w:val="00CB1AA8"/>
    <w:rsid w:val="00CB34B9"/>
    <w:rsid w:val="00CB3D3A"/>
    <w:rsid w:val="00CB7205"/>
    <w:rsid w:val="00CB7BEB"/>
    <w:rsid w:val="00CC03A3"/>
    <w:rsid w:val="00CC396D"/>
    <w:rsid w:val="00CC600B"/>
    <w:rsid w:val="00CC7577"/>
    <w:rsid w:val="00CD04AA"/>
    <w:rsid w:val="00CD0C95"/>
    <w:rsid w:val="00CD6684"/>
    <w:rsid w:val="00CD6B99"/>
    <w:rsid w:val="00CD7E6C"/>
    <w:rsid w:val="00CE1C10"/>
    <w:rsid w:val="00CE4246"/>
    <w:rsid w:val="00CF1D37"/>
    <w:rsid w:val="00CF2610"/>
    <w:rsid w:val="00CF37C5"/>
    <w:rsid w:val="00CF3CC0"/>
    <w:rsid w:val="00CF4089"/>
    <w:rsid w:val="00CF43C1"/>
    <w:rsid w:val="00CF74CE"/>
    <w:rsid w:val="00D0220F"/>
    <w:rsid w:val="00D121A3"/>
    <w:rsid w:val="00D15A67"/>
    <w:rsid w:val="00D200D2"/>
    <w:rsid w:val="00D21E29"/>
    <w:rsid w:val="00D31369"/>
    <w:rsid w:val="00D34A63"/>
    <w:rsid w:val="00D34C35"/>
    <w:rsid w:val="00D4043A"/>
    <w:rsid w:val="00D42042"/>
    <w:rsid w:val="00D47CF8"/>
    <w:rsid w:val="00D52974"/>
    <w:rsid w:val="00D559B9"/>
    <w:rsid w:val="00D56BA6"/>
    <w:rsid w:val="00D60C1D"/>
    <w:rsid w:val="00D64FB1"/>
    <w:rsid w:val="00D75D61"/>
    <w:rsid w:val="00D75E4E"/>
    <w:rsid w:val="00D7702A"/>
    <w:rsid w:val="00D807A9"/>
    <w:rsid w:val="00D825F4"/>
    <w:rsid w:val="00D849A0"/>
    <w:rsid w:val="00D876B3"/>
    <w:rsid w:val="00D90667"/>
    <w:rsid w:val="00D91A0A"/>
    <w:rsid w:val="00D92624"/>
    <w:rsid w:val="00D9285F"/>
    <w:rsid w:val="00DA1089"/>
    <w:rsid w:val="00DA1896"/>
    <w:rsid w:val="00DA4B71"/>
    <w:rsid w:val="00DA5D32"/>
    <w:rsid w:val="00DA76FA"/>
    <w:rsid w:val="00DA7ECB"/>
    <w:rsid w:val="00DB6B86"/>
    <w:rsid w:val="00DC15DC"/>
    <w:rsid w:val="00DD28C0"/>
    <w:rsid w:val="00DD36F5"/>
    <w:rsid w:val="00DD6EBC"/>
    <w:rsid w:val="00DE1315"/>
    <w:rsid w:val="00DE1EB0"/>
    <w:rsid w:val="00DE1F4E"/>
    <w:rsid w:val="00DE2311"/>
    <w:rsid w:val="00DE2936"/>
    <w:rsid w:val="00DF0273"/>
    <w:rsid w:val="00DF0AE2"/>
    <w:rsid w:val="00DF0E43"/>
    <w:rsid w:val="00DF1E84"/>
    <w:rsid w:val="00DF5C4B"/>
    <w:rsid w:val="00E04EF7"/>
    <w:rsid w:val="00E04F6D"/>
    <w:rsid w:val="00E0530E"/>
    <w:rsid w:val="00E05715"/>
    <w:rsid w:val="00E07720"/>
    <w:rsid w:val="00E136D6"/>
    <w:rsid w:val="00E13B81"/>
    <w:rsid w:val="00E153F1"/>
    <w:rsid w:val="00E20900"/>
    <w:rsid w:val="00E25DED"/>
    <w:rsid w:val="00E279B1"/>
    <w:rsid w:val="00E35393"/>
    <w:rsid w:val="00E37DED"/>
    <w:rsid w:val="00E40336"/>
    <w:rsid w:val="00E42913"/>
    <w:rsid w:val="00E430B8"/>
    <w:rsid w:val="00E442AF"/>
    <w:rsid w:val="00E47F19"/>
    <w:rsid w:val="00E50103"/>
    <w:rsid w:val="00E51EC3"/>
    <w:rsid w:val="00E54579"/>
    <w:rsid w:val="00E55B02"/>
    <w:rsid w:val="00E600C6"/>
    <w:rsid w:val="00E6147A"/>
    <w:rsid w:val="00E614C5"/>
    <w:rsid w:val="00E618FE"/>
    <w:rsid w:val="00E61EAA"/>
    <w:rsid w:val="00E641BD"/>
    <w:rsid w:val="00E64495"/>
    <w:rsid w:val="00E7399E"/>
    <w:rsid w:val="00E75667"/>
    <w:rsid w:val="00E846AE"/>
    <w:rsid w:val="00E84B9D"/>
    <w:rsid w:val="00E85CAC"/>
    <w:rsid w:val="00E92BC1"/>
    <w:rsid w:val="00EA13F9"/>
    <w:rsid w:val="00EB12B6"/>
    <w:rsid w:val="00EB1871"/>
    <w:rsid w:val="00EB22F6"/>
    <w:rsid w:val="00EC1678"/>
    <w:rsid w:val="00EC2690"/>
    <w:rsid w:val="00EC2F63"/>
    <w:rsid w:val="00EC79F4"/>
    <w:rsid w:val="00ED3945"/>
    <w:rsid w:val="00ED47AF"/>
    <w:rsid w:val="00EE0D83"/>
    <w:rsid w:val="00EE388B"/>
    <w:rsid w:val="00EE69E6"/>
    <w:rsid w:val="00EE7BE8"/>
    <w:rsid w:val="00EF76EC"/>
    <w:rsid w:val="00F00723"/>
    <w:rsid w:val="00F00E41"/>
    <w:rsid w:val="00F01B68"/>
    <w:rsid w:val="00F02E95"/>
    <w:rsid w:val="00F03FBF"/>
    <w:rsid w:val="00F04AEA"/>
    <w:rsid w:val="00F1182D"/>
    <w:rsid w:val="00F14D5E"/>
    <w:rsid w:val="00F15C00"/>
    <w:rsid w:val="00F23F61"/>
    <w:rsid w:val="00F273AA"/>
    <w:rsid w:val="00F335B2"/>
    <w:rsid w:val="00F36680"/>
    <w:rsid w:val="00F36914"/>
    <w:rsid w:val="00F37691"/>
    <w:rsid w:val="00F47FE8"/>
    <w:rsid w:val="00F50D87"/>
    <w:rsid w:val="00F52E68"/>
    <w:rsid w:val="00F644B4"/>
    <w:rsid w:val="00F65785"/>
    <w:rsid w:val="00F67DBC"/>
    <w:rsid w:val="00F72998"/>
    <w:rsid w:val="00F75E65"/>
    <w:rsid w:val="00F7696B"/>
    <w:rsid w:val="00F77B53"/>
    <w:rsid w:val="00F829AF"/>
    <w:rsid w:val="00F83B4C"/>
    <w:rsid w:val="00F83DD2"/>
    <w:rsid w:val="00F85311"/>
    <w:rsid w:val="00F87546"/>
    <w:rsid w:val="00F87FB9"/>
    <w:rsid w:val="00FA15F1"/>
    <w:rsid w:val="00FA79B3"/>
    <w:rsid w:val="00FB5DB0"/>
    <w:rsid w:val="00FC1755"/>
    <w:rsid w:val="00FC36F4"/>
    <w:rsid w:val="00FC3DAD"/>
    <w:rsid w:val="00FC3F3C"/>
    <w:rsid w:val="00FC4014"/>
    <w:rsid w:val="00FD0133"/>
    <w:rsid w:val="00FE265B"/>
    <w:rsid w:val="00FE2B80"/>
    <w:rsid w:val="00FF26D1"/>
    <w:rsid w:val="00FF43D8"/>
    <w:rsid w:val="00FF5135"/>
    <w:rsid w:val="00FF5601"/>
    <w:rsid w:val="00FF5D8D"/>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arial narow 10"/>
    <w:qFormat/>
    <w:rsid w:val="00095A4D"/>
    <w:pPr>
      <w:tabs>
        <w:tab w:val="left" w:pos="357"/>
        <w:tab w:val="left" w:pos="714"/>
        <w:tab w:val="left" w:pos="1072"/>
      </w:tabs>
    </w:pPr>
    <w:rPr>
      <w:sz w:val="22"/>
      <w:szCs w:val="22"/>
      <w:lang w:val="en-GB" w:eastAsia="en-US"/>
    </w:rPr>
  </w:style>
  <w:style w:type="paragraph" w:styleId="Overskrift1">
    <w:name w:val="heading 1"/>
    <w:basedOn w:val="Normal"/>
    <w:next w:val="Normal"/>
    <w:link w:val="Overskrift1Tegn"/>
    <w:uiPriority w:val="9"/>
    <w:qFormat/>
    <w:rsid w:val="0062367F"/>
    <w:pPr>
      <w:keepNext/>
      <w:keepLines/>
      <w:outlineLvl w:val="0"/>
    </w:pPr>
    <w:rPr>
      <w:rFonts w:ascii="Cambria" w:eastAsia="Times New Roman" w:hAnsi="Cambria"/>
      <w:b/>
      <w:bCs/>
      <w:sz w:val="40"/>
      <w:szCs w:val="40"/>
    </w:rPr>
  </w:style>
  <w:style w:type="paragraph" w:styleId="Overskrift2">
    <w:name w:val="heading 2"/>
    <w:basedOn w:val="Normal"/>
    <w:next w:val="Normal"/>
    <w:link w:val="Overskrift2Tegn"/>
    <w:uiPriority w:val="9"/>
    <w:qFormat/>
    <w:rsid w:val="00336135"/>
    <w:pPr>
      <w:keepNext/>
      <w:keepLines/>
      <w:spacing w:before="240" w:after="60"/>
      <w:outlineLvl w:val="1"/>
    </w:pPr>
    <w:rPr>
      <w:rFonts w:ascii="Arial" w:eastAsia="Times New Roman" w:hAnsi="Arial" w:cs="Arial"/>
      <w:b/>
      <w:bCs/>
      <w:color w:val="1F497D"/>
      <w:sz w:val="24"/>
      <w:szCs w:val="24"/>
      <w:lang w:eastAsia="da-DK"/>
    </w:rPr>
  </w:style>
  <w:style w:type="paragraph" w:styleId="Overskrift3">
    <w:name w:val="heading 3"/>
    <w:basedOn w:val="Normal"/>
    <w:next w:val="Normal"/>
    <w:link w:val="Overskrift3Tegn"/>
    <w:uiPriority w:val="9"/>
    <w:qFormat/>
    <w:rsid w:val="005A7390"/>
    <w:pPr>
      <w:keepNext/>
      <w:keepLines/>
      <w:spacing w:before="120" w:after="60"/>
      <w:outlineLvl w:val="2"/>
    </w:pPr>
    <w:rPr>
      <w:rFonts w:ascii="Cambria" w:eastAsia="Times New Roman" w:hAnsi="Cambria"/>
      <w:b/>
      <w:bCs/>
      <w:i/>
      <w:color w:val="1F497D"/>
      <w:sz w:val="28"/>
      <w:szCs w:val="28"/>
      <w:lang w:eastAsia="da-DK"/>
    </w:rPr>
  </w:style>
  <w:style w:type="paragraph" w:styleId="Overskrift4">
    <w:name w:val="heading 4"/>
    <w:basedOn w:val="Normal"/>
    <w:next w:val="Normal"/>
    <w:link w:val="Overskrift4Tegn"/>
    <w:uiPriority w:val="9"/>
    <w:qFormat/>
    <w:rsid w:val="009E59B6"/>
    <w:pPr>
      <w:spacing w:before="120"/>
      <w:jc w:val="both"/>
      <w:outlineLvl w:val="3"/>
    </w:pPr>
    <w:rPr>
      <w:rFonts w:ascii="Cambria" w:hAnsi="Cambria" w:cs="Arial"/>
      <w:b/>
      <w:color w:val="00B050"/>
      <w:sz w:val="26"/>
      <w:szCs w:val="26"/>
    </w:rPr>
  </w:style>
  <w:style w:type="paragraph" w:styleId="Overskrift5">
    <w:name w:val="heading 5"/>
    <w:basedOn w:val="Normal"/>
    <w:next w:val="Normal"/>
    <w:link w:val="Overskrift5Tegn"/>
    <w:uiPriority w:val="9"/>
    <w:qFormat/>
    <w:rsid w:val="007F1BEF"/>
    <w:pPr>
      <w:spacing w:before="120" w:after="60"/>
      <w:outlineLvl w:val="4"/>
    </w:pPr>
    <w:rPr>
      <w:rFonts w:ascii="Cambria" w:eastAsia="Times New Roman" w:hAnsi="Cambria"/>
      <w:b/>
      <w:bCs/>
      <w:i/>
      <w:iCs/>
      <w:color w:val="1F497D"/>
    </w:rPr>
  </w:style>
  <w:style w:type="paragraph" w:styleId="Overskrift6">
    <w:name w:val="heading 6"/>
    <w:basedOn w:val="Normal"/>
    <w:next w:val="Normal"/>
    <w:link w:val="Overskrift6Tegn"/>
    <w:uiPriority w:val="9"/>
    <w:qFormat/>
    <w:rsid w:val="00272BAE"/>
    <w:pPr>
      <w:spacing w:before="240" w:after="60"/>
      <w:outlineLvl w:val="5"/>
    </w:pPr>
    <w:rPr>
      <w:rFonts w:eastAsia="Times New Roman"/>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2">
    <w:name w:val="toc 2"/>
    <w:basedOn w:val="Normal"/>
    <w:next w:val="Normal"/>
    <w:autoRedefine/>
    <w:uiPriority w:val="39"/>
    <w:qFormat/>
    <w:rsid w:val="002C0CB0"/>
    <w:pPr>
      <w:tabs>
        <w:tab w:val="clear" w:pos="357"/>
        <w:tab w:val="clear" w:pos="714"/>
        <w:tab w:val="clear" w:pos="1072"/>
        <w:tab w:val="right" w:leader="dot" w:pos="9072"/>
      </w:tabs>
      <w:spacing w:before="60"/>
      <w:ind w:left="221"/>
    </w:pPr>
    <w:rPr>
      <w:b/>
      <w:bCs/>
      <w:noProof/>
      <w:sz w:val="20"/>
    </w:rPr>
  </w:style>
  <w:style w:type="paragraph" w:styleId="Indholdsfortegnelse3">
    <w:name w:val="toc 3"/>
    <w:basedOn w:val="Normal"/>
    <w:next w:val="Normal"/>
    <w:autoRedefine/>
    <w:uiPriority w:val="39"/>
    <w:unhideWhenUsed/>
    <w:qFormat/>
    <w:rsid w:val="003C14C4"/>
    <w:pPr>
      <w:tabs>
        <w:tab w:val="clear" w:pos="357"/>
        <w:tab w:val="clear" w:pos="714"/>
        <w:tab w:val="clear" w:pos="1072"/>
      </w:tabs>
      <w:ind w:left="440"/>
    </w:pPr>
    <w:rPr>
      <w:sz w:val="20"/>
      <w:szCs w:val="20"/>
    </w:rPr>
  </w:style>
  <w:style w:type="paragraph" w:styleId="Listeafsnit">
    <w:name w:val="List Paragraph"/>
    <w:basedOn w:val="Normal"/>
    <w:link w:val="ListeafsnitTegn"/>
    <w:uiPriority w:val="34"/>
    <w:qFormat/>
    <w:rsid w:val="00015282"/>
    <w:pPr>
      <w:ind w:left="720"/>
      <w:contextualSpacing/>
    </w:pPr>
  </w:style>
  <w:style w:type="character" w:customStyle="1" w:styleId="Overskrift2Tegn">
    <w:name w:val="Overskrift 2 Tegn"/>
    <w:basedOn w:val="Standardskrifttypeiafsnit"/>
    <w:link w:val="Overskrift2"/>
    <w:uiPriority w:val="9"/>
    <w:rsid w:val="00336135"/>
    <w:rPr>
      <w:rFonts w:ascii="Arial" w:eastAsia="Times New Roman" w:hAnsi="Arial" w:cs="Arial"/>
      <w:b/>
      <w:bCs/>
      <w:color w:val="1F497D"/>
      <w:sz w:val="24"/>
      <w:szCs w:val="24"/>
      <w:lang w:val="en-GB"/>
    </w:rPr>
  </w:style>
  <w:style w:type="character" w:customStyle="1" w:styleId="Overskrift3Tegn">
    <w:name w:val="Overskrift 3 Tegn"/>
    <w:basedOn w:val="Standardskrifttypeiafsnit"/>
    <w:link w:val="Overskrift3"/>
    <w:uiPriority w:val="9"/>
    <w:rsid w:val="005A7390"/>
    <w:rPr>
      <w:rFonts w:ascii="Cambria" w:eastAsia="Times New Roman" w:hAnsi="Cambria"/>
      <w:b/>
      <w:bCs/>
      <w:i/>
      <w:color w:val="1F497D"/>
      <w:sz w:val="28"/>
      <w:szCs w:val="28"/>
    </w:rPr>
  </w:style>
  <w:style w:type="character" w:customStyle="1" w:styleId="Overskrift4Tegn">
    <w:name w:val="Overskrift 4 Tegn"/>
    <w:basedOn w:val="Standardskrifttypeiafsnit"/>
    <w:link w:val="Overskrift4"/>
    <w:uiPriority w:val="9"/>
    <w:rsid w:val="009E59B6"/>
    <w:rPr>
      <w:rFonts w:ascii="Cambria" w:hAnsi="Cambria" w:cs="Arial"/>
      <w:b/>
      <w:color w:val="00B050"/>
      <w:sz w:val="26"/>
      <w:szCs w:val="26"/>
      <w:lang w:eastAsia="en-US"/>
    </w:rPr>
  </w:style>
  <w:style w:type="character" w:customStyle="1" w:styleId="Overskrift1Tegn">
    <w:name w:val="Overskrift 1 Tegn"/>
    <w:basedOn w:val="Standardskrifttypeiafsnit"/>
    <w:link w:val="Overskrift1"/>
    <w:uiPriority w:val="9"/>
    <w:rsid w:val="0062367F"/>
    <w:rPr>
      <w:rFonts w:ascii="Cambria" w:eastAsia="Times New Roman" w:hAnsi="Cambria"/>
      <w:b/>
      <w:bCs/>
      <w:sz w:val="40"/>
      <w:szCs w:val="40"/>
      <w:lang w:val="da-DK" w:eastAsia="en-US"/>
    </w:rPr>
  </w:style>
  <w:style w:type="paragraph" w:styleId="Overskrift">
    <w:name w:val="TOC Heading"/>
    <w:basedOn w:val="Overskrift1"/>
    <w:next w:val="Normal"/>
    <w:uiPriority w:val="39"/>
    <w:qFormat/>
    <w:rsid w:val="008B2737"/>
    <w:pPr>
      <w:spacing w:line="276" w:lineRule="auto"/>
      <w:outlineLvl w:val="9"/>
    </w:pPr>
  </w:style>
  <w:style w:type="character" w:styleId="Hyperlink">
    <w:name w:val="Hyperlink"/>
    <w:basedOn w:val="Standardskrifttypeiafsnit"/>
    <w:uiPriority w:val="99"/>
    <w:unhideWhenUsed/>
    <w:rsid w:val="008B2737"/>
    <w:rPr>
      <w:color w:val="0000FF"/>
      <w:u w:val="single"/>
    </w:rPr>
  </w:style>
  <w:style w:type="paragraph" w:styleId="Markeringsbobletekst">
    <w:name w:val="Balloon Text"/>
    <w:basedOn w:val="Normal"/>
    <w:link w:val="MarkeringsbobletekstTegn"/>
    <w:uiPriority w:val="99"/>
    <w:semiHidden/>
    <w:unhideWhenUsed/>
    <w:rsid w:val="008B273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B2737"/>
    <w:rPr>
      <w:rFonts w:ascii="Tahoma" w:hAnsi="Tahoma" w:cs="Tahoma"/>
      <w:sz w:val="16"/>
      <w:szCs w:val="16"/>
    </w:rPr>
  </w:style>
  <w:style w:type="paragraph" w:styleId="Indholdsfortegnelse1">
    <w:name w:val="toc 1"/>
    <w:basedOn w:val="Normal"/>
    <w:next w:val="Normal"/>
    <w:autoRedefine/>
    <w:uiPriority w:val="39"/>
    <w:unhideWhenUsed/>
    <w:rsid w:val="00A04ED5"/>
    <w:pPr>
      <w:tabs>
        <w:tab w:val="clear" w:pos="357"/>
        <w:tab w:val="clear" w:pos="714"/>
        <w:tab w:val="clear" w:pos="1072"/>
      </w:tabs>
    </w:pPr>
    <w:rPr>
      <w:b/>
      <w:bCs/>
      <w:iCs/>
    </w:rPr>
  </w:style>
  <w:style w:type="paragraph" w:styleId="Indholdsfortegnelse4">
    <w:name w:val="toc 4"/>
    <w:basedOn w:val="Normal"/>
    <w:next w:val="Normal"/>
    <w:autoRedefine/>
    <w:uiPriority w:val="39"/>
    <w:unhideWhenUsed/>
    <w:rsid w:val="00480543"/>
    <w:pPr>
      <w:tabs>
        <w:tab w:val="clear" w:pos="357"/>
        <w:tab w:val="clear" w:pos="714"/>
        <w:tab w:val="clear" w:pos="1072"/>
      </w:tabs>
      <w:ind w:left="660"/>
    </w:pPr>
    <w:rPr>
      <w:sz w:val="20"/>
      <w:szCs w:val="20"/>
    </w:rPr>
  </w:style>
  <w:style w:type="paragraph" w:styleId="Indholdsfortegnelse5">
    <w:name w:val="toc 5"/>
    <w:basedOn w:val="Normal"/>
    <w:next w:val="Normal"/>
    <w:autoRedefine/>
    <w:uiPriority w:val="39"/>
    <w:unhideWhenUsed/>
    <w:rsid w:val="00A04ED5"/>
    <w:pPr>
      <w:tabs>
        <w:tab w:val="clear" w:pos="357"/>
        <w:tab w:val="clear" w:pos="714"/>
        <w:tab w:val="clear" w:pos="1072"/>
      </w:tabs>
      <w:ind w:left="880"/>
    </w:pPr>
    <w:rPr>
      <w:i/>
      <w:sz w:val="20"/>
      <w:szCs w:val="20"/>
    </w:rPr>
  </w:style>
  <w:style w:type="paragraph" w:styleId="Indholdsfortegnelse6">
    <w:name w:val="toc 6"/>
    <w:basedOn w:val="Normal"/>
    <w:next w:val="Normal"/>
    <w:autoRedefine/>
    <w:uiPriority w:val="39"/>
    <w:unhideWhenUsed/>
    <w:rsid w:val="00480543"/>
    <w:pPr>
      <w:tabs>
        <w:tab w:val="clear" w:pos="357"/>
        <w:tab w:val="clear" w:pos="714"/>
        <w:tab w:val="clear" w:pos="1072"/>
      </w:tabs>
      <w:ind w:left="1100"/>
    </w:pPr>
    <w:rPr>
      <w:sz w:val="20"/>
      <w:szCs w:val="20"/>
    </w:rPr>
  </w:style>
  <w:style w:type="paragraph" w:styleId="Indholdsfortegnelse7">
    <w:name w:val="toc 7"/>
    <w:basedOn w:val="Normal"/>
    <w:next w:val="Normal"/>
    <w:autoRedefine/>
    <w:uiPriority w:val="39"/>
    <w:unhideWhenUsed/>
    <w:rsid w:val="00480543"/>
    <w:pPr>
      <w:tabs>
        <w:tab w:val="clear" w:pos="357"/>
        <w:tab w:val="clear" w:pos="714"/>
        <w:tab w:val="clear" w:pos="1072"/>
      </w:tabs>
      <w:ind w:left="1320"/>
    </w:pPr>
    <w:rPr>
      <w:sz w:val="20"/>
      <w:szCs w:val="20"/>
    </w:rPr>
  </w:style>
  <w:style w:type="paragraph" w:styleId="Indholdsfortegnelse8">
    <w:name w:val="toc 8"/>
    <w:basedOn w:val="Normal"/>
    <w:next w:val="Normal"/>
    <w:autoRedefine/>
    <w:uiPriority w:val="39"/>
    <w:unhideWhenUsed/>
    <w:rsid w:val="00480543"/>
    <w:pPr>
      <w:tabs>
        <w:tab w:val="clear" w:pos="357"/>
        <w:tab w:val="clear" w:pos="714"/>
        <w:tab w:val="clear" w:pos="1072"/>
      </w:tabs>
      <w:ind w:left="1540"/>
    </w:pPr>
    <w:rPr>
      <w:sz w:val="20"/>
      <w:szCs w:val="20"/>
    </w:rPr>
  </w:style>
  <w:style w:type="paragraph" w:styleId="Indholdsfortegnelse9">
    <w:name w:val="toc 9"/>
    <w:basedOn w:val="Normal"/>
    <w:next w:val="Normal"/>
    <w:autoRedefine/>
    <w:uiPriority w:val="39"/>
    <w:unhideWhenUsed/>
    <w:rsid w:val="00480543"/>
    <w:pPr>
      <w:tabs>
        <w:tab w:val="clear" w:pos="357"/>
        <w:tab w:val="clear" w:pos="714"/>
        <w:tab w:val="clear" w:pos="1072"/>
      </w:tabs>
      <w:ind w:left="1760"/>
    </w:pPr>
    <w:rPr>
      <w:sz w:val="20"/>
      <w:szCs w:val="20"/>
    </w:rPr>
  </w:style>
  <w:style w:type="paragraph" w:customStyle="1" w:styleId="punkttal1">
    <w:name w:val="punkt tal1"/>
    <w:basedOn w:val="Listeafsnit"/>
    <w:link w:val="punkttal1Tegn"/>
    <w:rsid w:val="00CC600B"/>
    <w:pPr>
      <w:numPr>
        <w:numId w:val="2"/>
      </w:numPr>
    </w:pPr>
  </w:style>
  <w:style w:type="paragraph" w:customStyle="1" w:styleId="punkt1">
    <w:name w:val="punkt 1"/>
    <w:aliases w:val="2"/>
    <w:basedOn w:val="Normal"/>
    <w:link w:val="punkt1Tegn"/>
    <w:qFormat/>
    <w:rsid w:val="006F2E0C"/>
    <w:pPr>
      <w:numPr>
        <w:numId w:val="3"/>
      </w:numPr>
      <w:tabs>
        <w:tab w:val="clear" w:pos="357"/>
        <w:tab w:val="clear" w:pos="714"/>
        <w:tab w:val="clear" w:pos="1072"/>
      </w:tabs>
      <w:autoSpaceDE w:val="0"/>
      <w:autoSpaceDN w:val="0"/>
      <w:adjustRightInd w:val="0"/>
      <w:spacing w:before="60"/>
    </w:pPr>
  </w:style>
  <w:style w:type="character" w:customStyle="1" w:styleId="ListeafsnitTegn">
    <w:name w:val="Listeafsnit Tegn"/>
    <w:basedOn w:val="Standardskrifttypeiafsnit"/>
    <w:link w:val="Listeafsnit"/>
    <w:uiPriority w:val="34"/>
    <w:rsid w:val="00CC600B"/>
  </w:style>
  <w:style w:type="character" w:customStyle="1" w:styleId="punkttal1Tegn">
    <w:name w:val="punkt tal1 Tegn"/>
    <w:basedOn w:val="ListeafsnitTegn"/>
    <w:link w:val="punkttal1"/>
    <w:rsid w:val="00CC600B"/>
    <w:rPr>
      <w:sz w:val="22"/>
      <w:szCs w:val="22"/>
      <w:lang w:eastAsia="en-US"/>
    </w:rPr>
  </w:style>
  <w:style w:type="paragraph" w:customStyle="1" w:styleId="punkttal">
    <w:name w:val="punkt tal"/>
    <w:basedOn w:val="Normal"/>
    <w:link w:val="punkttalTegn"/>
    <w:qFormat/>
    <w:rsid w:val="00B63A60"/>
    <w:pPr>
      <w:numPr>
        <w:numId w:val="1"/>
      </w:numPr>
      <w:tabs>
        <w:tab w:val="clear" w:pos="357"/>
        <w:tab w:val="clear" w:pos="714"/>
        <w:tab w:val="clear" w:pos="1072"/>
      </w:tabs>
      <w:autoSpaceDE w:val="0"/>
      <w:autoSpaceDN w:val="0"/>
      <w:adjustRightInd w:val="0"/>
      <w:spacing w:before="60"/>
    </w:pPr>
  </w:style>
  <w:style w:type="character" w:customStyle="1" w:styleId="punkt1Tegn">
    <w:name w:val="punkt 1 Tegn"/>
    <w:aliases w:val="2 Tegn"/>
    <w:basedOn w:val="Standardskrifttypeiafsnit"/>
    <w:link w:val="punkt1"/>
    <w:rsid w:val="006F2E0C"/>
    <w:rPr>
      <w:sz w:val="22"/>
      <w:szCs w:val="22"/>
      <w:lang w:eastAsia="en-US"/>
    </w:rPr>
  </w:style>
  <w:style w:type="character" w:customStyle="1" w:styleId="Overskrift5Tegn">
    <w:name w:val="Overskrift 5 Tegn"/>
    <w:basedOn w:val="Standardskrifttypeiafsnit"/>
    <w:link w:val="Overskrift5"/>
    <w:uiPriority w:val="9"/>
    <w:rsid w:val="007F1BEF"/>
    <w:rPr>
      <w:rFonts w:ascii="Cambria" w:eastAsia="Times New Roman" w:hAnsi="Cambria"/>
      <w:b/>
      <w:bCs/>
      <w:i/>
      <w:iCs/>
      <w:color w:val="1F497D"/>
      <w:sz w:val="22"/>
      <w:szCs w:val="22"/>
      <w:lang w:val="da-DK" w:eastAsia="en-US"/>
    </w:rPr>
  </w:style>
  <w:style w:type="character" w:customStyle="1" w:styleId="punkttalTegn">
    <w:name w:val="punkt tal Tegn"/>
    <w:basedOn w:val="Standardskrifttypeiafsnit"/>
    <w:link w:val="punkttal"/>
    <w:rsid w:val="00B63A60"/>
    <w:rPr>
      <w:sz w:val="22"/>
      <w:szCs w:val="22"/>
      <w:lang w:eastAsia="en-US"/>
    </w:rPr>
  </w:style>
  <w:style w:type="paragraph" w:styleId="NormalWeb">
    <w:name w:val="Normal (Web)"/>
    <w:basedOn w:val="Normal"/>
    <w:link w:val="NormalWebTegn"/>
    <w:uiPriority w:val="99"/>
    <w:unhideWhenUsed/>
    <w:rsid w:val="00E61EAA"/>
    <w:pPr>
      <w:tabs>
        <w:tab w:val="clear" w:pos="357"/>
        <w:tab w:val="clear" w:pos="714"/>
        <w:tab w:val="clear" w:pos="1072"/>
      </w:tabs>
      <w:spacing w:before="120"/>
    </w:pPr>
    <w:rPr>
      <w:rFonts w:eastAsia="Times New Roman"/>
      <w:color w:val="000000"/>
      <w:lang w:eastAsia="da-DK"/>
    </w:rPr>
  </w:style>
  <w:style w:type="character" w:styleId="Strk">
    <w:name w:val="Strong"/>
    <w:basedOn w:val="Standardskrifttypeiafsnit"/>
    <w:uiPriority w:val="22"/>
    <w:qFormat/>
    <w:rsid w:val="0027003E"/>
    <w:rPr>
      <w:b/>
      <w:bCs/>
    </w:rPr>
  </w:style>
  <w:style w:type="character" w:styleId="BesgtHyperlink">
    <w:name w:val="FollowedHyperlink"/>
    <w:basedOn w:val="Standardskrifttypeiafsnit"/>
    <w:uiPriority w:val="99"/>
    <w:semiHidden/>
    <w:unhideWhenUsed/>
    <w:rsid w:val="0027003E"/>
    <w:rPr>
      <w:color w:val="800080"/>
      <w:u w:val="single"/>
    </w:rPr>
  </w:style>
  <w:style w:type="character" w:styleId="Fremhv">
    <w:name w:val="Emphasis"/>
    <w:basedOn w:val="Standardskrifttypeiafsnit"/>
    <w:uiPriority w:val="20"/>
    <w:qFormat/>
    <w:rsid w:val="00393698"/>
    <w:rPr>
      <w:i/>
      <w:iCs/>
    </w:rPr>
  </w:style>
  <w:style w:type="paragraph" w:customStyle="1" w:styleId="h2">
    <w:name w:val="h2"/>
    <w:basedOn w:val="Normal"/>
    <w:rsid w:val="009A67BB"/>
    <w:pPr>
      <w:tabs>
        <w:tab w:val="clear" w:pos="357"/>
        <w:tab w:val="clear" w:pos="714"/>
        <w:tab w:val="clear" w:pos="1072"/>
      </w:tabs>
    </w:pPr>
    <w:rPr>
      <w:rFonts w:ascii="Arial" w:eastAsia="Times New Roman" w:hAnsi="Arial" w:cs="Arial"/>
      <w:b/>
      <w:bCs/>
      <w:color w:val="000000"/>
      <w:sz w:val="18"/>
      <w:szCs w:val="18"/>
      <w:lang w:eastAsia="en-GB"/>
    </w:rPr>
  </w:style>
  <w:style w:type="paragraph" w:customStyle="1" w:styleId="h1">
    <w:name w:val="h1"/>
    <w:basedOn w:val="Normal"/>
    <w:rsid w:val="009A67BB"/>
    <w:pPr>
      <w:tabs>
        <w:tab w:val="clear" w:pos="357"/>
        <w:tab w:val="clear" w:pos="714"/>
        <w:tab w:val="clear" w:pos="1072"/>
      </w:tabs>
      <w:spacing w:before="75"/>
    </w:pPr>
    <w:rPr>
      <w:rFonts w:ascii="Arial" w:eastAsia="Times New Roman" w:hAnsi="Arial" w:cs="Arial"/>
      <w:b/>
      <w:bCs/>
      <w:color w:val="000000"/>
      <w:sz w:val="21"/>
      <w:szCs w:val="21"/>
      <w:lang w:eastAsia="en-GB"/>
    </w:rPr>
  </w:style>
  <w:style w:type="character" w:customStyle="1" w:styleId="NormalWebTegn">
    <w:name w:val="Normal (Web) Tegn"/>
    <w:basedOn w:val="Standardskrifttypeiafsnit"/>
    <w:link w:val="NormalWeb"/>
    <w:rsid w:val="001C3B46"/>
    <w:rPr>
      <w:rFonts w:ascii="Times New Roman" w:eastAsia="Times New Roman" w:hAnsi="Times New Roman"/>
      <w:color w:val="000000"/>
      <w:sz w:val="24"/>
      <w:szCs w:val="24"/>
      <w:lang w:val="da-DK" w:eastAsia="da-DK"/>
    </w:rPr>
  </w:style>
  <w:style w:type="paragraph" w:customStyle="1" w:styleId="artikel">
    <w:name w:val="artikel"/>
    <w:basedOn w:val="Normal"/>
    <w:rsid w:val="00EC79F4"/>
    <w:pPr>
      <w:tabs>
        <w:tab w:val="clear" w:pos="357"/>
        <w:tab w:val="clear" w:pos="714"/>
        <w:tab w:val="clear" w:pos="1072"/>
      </w:tabs>
      <w:spacing w:before="15" w:after="15" w:line="312" w:lineRule="atLeast"/>
    </w:pPr>
    <w:rPr>
      <w:rFonts w:ascii="Arial" w:eastAsia="Times New Roman" w:hAnsi="Arial" w:cs="Arial"/>
      <w:color w:val="000000"/>
      <w:sz w:val="18"/>
      <w:szCs w:val="18"/>
      <w:lang w:eastAsia="en-GB"/>
    </w:rPr>
  </w:style>
  <w:style w:type="paragraph" w:styleId="Titel">
    <w:name w:val="Title"/>
    <w:basedOn w:val="Normal"/>
    <w:next w:val="Normal"/>
    <w:link w:val="TitelTegn"/>
    <w:uiPriority w:val="10"/>
    <w:qFormat/>
    <w:rsid w:val="00CB7BEB"/>
    <w:pPr>
      <w:outlineLvl w:val="0"/>
    </w:pPr>
    <w:rPr>
      <w:rFonts w:ascii="Arial" w:eastAsia="Times New Roman" w:hAnsi="Arial" w:cs="Arial"/>
      <w:b/>
      <w:bCs/>
      <w:kern w:val="28"/>
      <w:sz w:val="36"/>
      <w:szCs w:val="36"/>
    </w:rPr>
  </w:style>
  <w:style w:type="character" w:customStyle="1" w:styleId="TitelTegn">
    <w:name w:val="Titel Tegn"/>
    <w:basedOn w:val="Standardskrifttypeiafsnit"/>
    <w:link w:val="Titel"/>
    <w:uiPriority w:val="10"/>
    <w:rsid w:val="00CB7BEB"/>
    <w:rPr>
      <w:rFonts w:ascii="Arial" w:eastAsia="Times New Roman" w:hAnsi="Arial" w:cs="Arial"/>
      <w:b/>
      <w:bCs/>
      <w:kern w:val="28"/>
      <w:sz w:val="36"/>
      <w:szCs w:val="36"/>
      <w:lang w:val="da-DK" w:eastAsia="en-US"/>
    </w:rPr>
  </w:style>
  <w:style w:type="paragraph" w:customStyle="1" w:styleId="Titel1">
    <w:name w:val="Titel1"/>
    <w:basedOn w:val="Titel"/>
    <w:link w:val="Titel1Tegn"/>
    <w:rsid w:val="004103B8"/>
    <w:rPr>
      <w:sz w:val="28"/>
      <w:szCs w:val="28"/>
    </w:rPr>
  </w:style>
  <w:style w:type="paragraph" w:customStyle="1" w:styleId="TitelI">
    <w:name w:val="TitelI"/>
    <w:basedOn w:val="Normal"/>
    <w:link w:val="TitelITegn"/>
    <w:qFormat/>
    <w:rsid w:val="004103B8"/>
    <w:rPr>
      <w:rFonts w:ascii="Arial" w:hAnsi="Arial" w:cs="Arial"/>
      <w:b/>
      <w:sz w:val="32"/>
      <w:szCs w:val="32"/>
    </w:rPr>
  </w:style>
  <w:style w:type="character" w:customStyle="1" w:styleId="Titel1Tegn">
    <w:name w:val="Titel1 Tegn"/>
    <w:basedOn w:val="TitelTegn"/>
    <w:link w:val="Titel1"/>
    <w:rsid w:val="004103B8"/>
    <w:rPr>
      <w:sz w:val="28"/>
      <w:szCs w:val="28"/>
    </w:rPr>
  </w:style>
  <w:style w:type="table" w:styleId="Tabel-Gitter">
    <w:name w:val="Table Grid"/>
    <w:basedOn w:val="Tabel-Normal"/>
    <w:uiPriority w:val="59"/>
    <w:rsid w:val="00B14F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elITegn">
    <w:name w:val="TitelI Tegn"/>
    <w:basedOn w:val="Standardskrifttypeiafsnit"/>
    <w:link w:val="TitelI"/>
    <w:rsid w:val="004103B8"/>
    <w:rPr>
      <w:rFonts w:ascii="Arial" w:hAnsi="Arial" w:cs="Arial"/>
      <w:b/>
      <w:sz w:val="32"/>
      <w:szCs w:val="32"/>
      <w:lang w:val="da-DK" w:eastAsia="en-US"/>
    </w:rPr>
  </w:style>
  <w:style w:type="paragraph" w:styleId="Sidehoved">
    <w:name w:val="header"/>
    <w:basedOn w:val="Normal"/>
    <w:link w:val="SidehovedTegn"/>
    <w:unhideWhenUsed/>
    <w:rsid w:val="00987B15"/>
    <w:pPr>
      <w:tabs>
        <w:tab w:val="clear" w:pos="357"/>
        <w:tab w:val="clear" w:pos="714"/>
        <w:tab w:val="clear" w:pos="1072"/>
        <w:tab w:val="center" w:pos="4819"/>
        <w:tab w:val="right" w:pos="9638"/>
      </w:tabs>
    </w:pPr>
  </w:style>
  <w:style w:type="character" w:customStyle="1" w:styleId="SidehovedTegn">
    <w:name w:val="Sidehoved Tegn"/>
    <w:basedOn w:val="Standardskrifttypeiafsnit"/>
    <w:link w:val="Sidehoved"/>
    <w:uiPriority w:val="99"/>
    <w:rsid w:val="00987B15"/>
    <w:rPr>
      <w:rFonts w:ascii="Times New Roman" w:hAnsi="Times New Roman"/>
      <w:sz w:val="24"/>
      <w:szCs w:val="24"/>
      <w:lang w:val="da-DK" w:eastAsia="en-US"/>
    </w:rPr>
  </w:style>
  <w:style w:type="paragraph" w:styleId="Sidefod">
    <w:name w:val="footer"/>
    <w:basedOn w:val="Normal"/>
    <w:link w:val="SidefodTegn"/>
    <w:uiPriority w:val="99"/>
    <w:semiHidden/>
    <w:unhideWhenUsed/>
    <w:rsid w:val="00987B15"/>
    <w:pPr>
      <w:tabs>
        <w:tab w:val="clear" w:pos="357"/>
        <w:tab w:val="clear" w:pos="714"/>
        <w:tab w:val="clear" w:pos="1072"/>
        <w:tab w:val="center" w:pos="4819"/>
        <w:tab w:val="right" w:pos="9638"/>
      </w:tabs>
    </w:pPr>
  </w:style>
  <w:style w:type="character" w:customStyle="1" w:styleId="SidefodTegn">
    <w:name w:val="Sidefod Tegn"/>
    <w:basedOn w:val="Standardskrifttypeiafsnit"/>
    <w:link w:val="Sidefod"/>
    <w:uiPriority w:val="99"/>
    <w:semiHidden/>
    <w:rsid w:val="00987B15"/>
    <w:rPr>
      <w:rFonts w:ascii="Times New Roman" w:hAnsi="Times New Roman"/>
      <w:sz w:val="24"/>
      <w:szCs w:val="24"/>
      <w:lang w:val="da-DK" w:eastAsia="en-US"/>
    </w:rPr>
  </w:style>
  <w:style w:type="paragraph" w:styleId="Fodnotetekst">
    <w:name w:val="footnote text"/>
    <w:basedOn w:val="Normal"/>
    <w:link w:val="FodnotetekstTegn"/>
    <w:uiPriority w:val="99"/>
    <w:semiHidden/>
    <w:unhideWhenUsed/>
    <w:rsid w:val="002B36A6"/>
    <w:rPr>
      <w:sz w:val="20"/>
      <w:szCs w:val="20"/>
    </w:rPr>
  </w:style>
  <w:style w:type="character" w:customStyle="1" w:styleId="FodnotetekstTegn">
    <w:name w:val="Fodnotetekst Tegn"/>
    <w:basedOn w:val="Standardskrifttypeiafsnit"/>
    <w:link w:val="Fodnotetekst"/>
    <w:uiPriority w:val="99"/>
    <w:semiHidden/>
    <w:rsid w:val="002B36A6"/>
    <w:rPr>
      <w:rFonts w:ascii="Arial" w:hAnsi="Arial" w:cs="Arial"/>
      <w:lang w:eastAsia="en-US"/>
    </w:rPr>
  </w:style>
  <w:style w:type="character" w:styleId="Fodnotehenvisning">
    <w:name w:val="footnote reference"/>
    <w:basedOn w:val="Standardskrifttypeiafsnit"/>
    <w:uiPriority w:val="99"/>
    <w:semiHidden/>
    <w:unhideWhenUsed/>
    <w:rsid w:val="002B36A6"/>
    <w:rPr>
      <w:vertAlign w:val="superscript"/>
    </w:rPr>
  </w:style>
  <w:style w:type="character" w:customStyle="1" w:styleId="smallheader">
    <w:name w:val="smallheader"/>
    <w:basedOn w:val="Standardskrifttypeiafsnit"/>
    <w:rsid w:val="001B7CD6"/>
  </w:style>
  <w:style w:type="character" w:customStyle="1" w:styleId="smallprice">
    <w:name w:val="smallprice"/>
    <w:basedOn w:val="Standardskrifttypeiafsnit"/>
    <w:rsid w:val="001B7CD6"/>
  </w:style>
  <w:style w:type="paragraph" w:customStyle="1" w:styleId="airlinedate">
    <w:name w:val="airlinedate"/>
    <w:basedOn w:val="Normal"/>
    <w:rsid w:val="0020760F"/>
    <w:pPr>
      <w:tabs>
        <w:tab w:val="clear" w:pos="357"/>
        <w:tab w:val="clear" w:pos="714"/>
        <w:tab w:val="clear" w:pos="1072"/>
      </w:tabs>
      <w:spacing w:before="150" w:after="75"/>
    </w:pPr>
    <w:rPr>
      <w:rFonts w:eastAsia="Times New Roman"/>
      <w:b/>
      <w:bCs/>
      <w:sz w:val="26"/>
      <w:szCs w:val="26"/>
      <w:lang w:eastAsia="da-DK"/>
    </w:rPr>
  </w:style>
  <w:style w:type="character" w:customStyle="1" w:styleId="flightroutingitem">
    <w:name w:val="flightroutingitem"/>
    <w:basedOn w:val="Standardskrifttypeiafsnit"/>
    <w:rsid w:val="0020760F"/>
  </w:style>
  <w:style w:type="character" w:customStyle="1" w:styleId="flightovernight">
    <w:name w:val="flightovernight"/>
    <w:basedOn w:val="Standardskrifttypeiafsnit"/>
    <w:rsid w:val="0020760F"/>
  </w:style>
  <w:style w:type="character" w:customStyle="1" w:styleId="tablepricefigure1">
    <w:name w:val="tablepricefigure1"/>
    <w:basedOn w:val="Standardskrifttypeiafsnit"/>
    <w:rsid w:val="0020760F"/>
    <w:rPr>
      <w:b/>
      <w:bCs/>
      <w:color w:val="FF0099"/>
      <w:sz w:val="34"/>
      <w:szCs w:val="34"/>
    </w:rPr>
  </w:style>
  <w:style w:type="character" w:customStyle="1" w:styleId="hand">
    <w:name w:val="hand"/>
    <w:basedOn w:val="Standardskrifttypeiafsnit"/>
    <w:rsid w:val="00BB2A44"/>
  </w:style>
  <w:style w:type="character" w:customStyle="1" w:styleId="text1">
    <w:name w:val="text1"/>
    <w:basedOn w:val="Standardskrifttypeiafsnit"/>
    <w:rsid w:val="007F3F49"/>
    <w:rPr>
      <w:rFonts w:ascii="Helvetica" w:hAnsi="Helvetica" w:cs="Helvetica" w:hint="default"/>
      <w:b w:val="0"/>
      <w:bCs w:val="0"/>
      <w:strike w:val="0"/>
      <w:dstrike w:val="0"/>
      <w:color w:val="000000"/>
      <w:sz w:val="17"/>
      <w:szCs w:val="17"/>
      <w:u w:val="none"/>
      <w:effect w:val="none"/>
    </w:rPr>
  </w:style>
  <w:style w:type="paragraph" w:styleId="Almindeligtekst">
    <w:name w:val="Plain Text"/>
    <w:basedOn w:val="Normal"/>
    <w:link w:val="AlmindeligtekstTegn"/>
    <w:uiPriority w:val="99"/>
    <w:semiHidden/>
    <w:unhideWhenUsed/>
    <w:rsid w:val="00323C8B"/>
    <w:pPr>
      <w:tabs>
        <w:tab w:val="clear" w:pos="357"/>
        <w:tab w:val="clear" w:pos="714"/>
        <w:tab w:val="clear" w:pos="1072"/>
      </w:tabs>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323C8B"/>
    <w:rPr>
      <w:rFonts w:ascii="Consolas" w:eastAsia="Calibri" w:hAnsi="Consolas" w:cs="Times New Roman"/>
      <w:sz w:val="21"/>
      <w:szCs w:val="21"/>
      <w:lang w:eastAsia="en-US"/>
    </w:rPr>
  </w:style>
  <w:style w:type="character" w:customStyle="1" w:styleId="headline1">
    <w:name w:val="headline1"/>
    <w:basedOn w:val="Standardskrifttypeiafsnit"/>
    <w:rsid w:val="00BA18FB"/>
    <w:rPr>
      <w:rFonts w:ascii="Helvetica" w:hAnsi="Helvetica" w:cs="Helvetica" w:hint="default"/>
      <w:b/>
      <w:bCs/>
      <w:color w:val="092985"/>
      <w:sz w:val="23"/>
      <w:szCs w:val="23"/>
    </w:rPr>
  </w:style>
  <w:style w:type="character" w:customStyle="1" w:styleId="innholdshead">
    <w:name w:val="innholdshead"/>
    <w:basedOn w:val="Standardskrifttypeiafsnit"/>
    <w:rsid w:val="00BA18FB"/>
  </w:style>
  <w:style w:type="character" w:customStyle="1" w:styleId="tekst">
    <w:name w:val="tekst"/>
    <w:basedOn w:val="Standardskrifttypeiafsnit"/>
    <w:rsid w:val="00BA18FB"/>
  </w:style>
  <w:style w:type="character" w:customStyle="1" w:styleId="Overskrift6Tegn">
    <w:name w:val="Overskrift 6 Tegn"/>
    <w:basedOn w:val="Standardskrifttypeiafsnit"/>
    <w:link w:val="Overskrift6"/>
    <w:uiPriority w:val="9"/>
    <w:semiHidden/>
    <w:rsid w:val="00272BAE"/>
    <w:rPr>
      <w:rFonts w:ascii="Calibri" w:eastAsia="Times New Roman" w:hAnsi="Calibri" w:cs="Times New Roman"/>
      <w:b/>
      <w:bCs/>
      <w:sz w:val="22"/>
      <w:szCs w:val="22"/>
      <w:lang w:eastAsia="en-US"/>
    </w:rPr>
  </w:style>
  <w:style w:type="paragraph" w:customStyle="1" w:styleId="paragraftekst">
    <w:name w:val="paragraftekst"/>
    <w:basedOn w:val="Normal"/>
    <w:rsid w:val="00542342"/>
    <w:pPr>
      <w:tabs>
        <w:tab w:val="clear" w:pos="357"/>
        <w:tab w:val="clear" w:pos="714"/>
        <w:tab w:val="clear" w:pos="1072"/>
      </w:tabs>
      <w:spacing w:before="240"/>
      <w:ind w:firstLine="170"/>
    </w:pPr>
    <w:rPr>
      <w:rFonts w:eastAsia="Times New Roman"/>
      <w:lang w:eastAsia="da-DK"/>
    </w:rPr>
  </w:style>
  <w:style w:type="paragraph" w:customStyle="1" w:styleId="kapiteloverskrift">
    <w:name w:val="kapiteloverskrift"/>
    <w:basedOn w:val="Normal"/>
    <w:rsid w:val="00542342"/>
    <w:pPr>
      <w:keepNext/>
      <w:tabs>
        <w:tab w:val="clear" w:pos="357"/>
        <w:tab w:val="clear" w:pos="714"/>
        <w:tab w:val="clear" w:pos="1072"/>
      </w:tabs>
      <w:spacing w:before="120"/>
      <w:jc w:val="center"/>
    </w:pPr>
    <w:rPr>
      <w:rFonts w:eastAsia="Times New Roman"/>
      <w:i/>
      <w:iCs/>
      <w:lang w:eastAsia="da-DK"/>
    </w:rPr>
  </w:style>
  <w:style w:type="paragraph" w:customStyle="1" w:styleId="stk">
    <w:name w:val="stk"/>
    <w:basedOn w:val="Normal"/>
    <w:rsid w:val="00542342"/>
    <w:pPr>
      <w:tabs>
        <w:tab w:val="clear" w:pos="357"/>
        <w:tab w:val="clear" w:pos="714"/>
        <w:tab w:val="clear" w:pos="1072"/>
      </w:tabs>
      <w:ind w:firstLine="170"/>
    </w:pPr>
    <w:rPr>
      <w:rFonts w:eastAsia="Times New Roman"/>
      <w:lang w:eastAsia="da-DK"/>
    </w:rPr>
  </w:style>
  <w:style w:type="paragraph" w:customStyle="1" w:styleId="Litra9">
    <w:name w:val="Litra9"/>
    <w:basedOn w:val="Normal"/>
    <w:rsid w:val="00542342"/>
    <w:pPr>
      <w:tabs>
        <w:tab w:val="clear" w:pos="357"/>
        <w:tab w:val="clear" w:pos="714"/>
        <w:tab w:val="clear" w:pos="1072"/>
        <w:tab w:val="left" w:pos="397"/>
      </w:tabs>
      <w:ind w:left="794" w:hanging="397"/>
    </w:pPr>
    <w:rPr>
      <w:rFonts w:eastAsia="Times New Roman"/>
      <w:szCs w:val="20"/>
    </w:rPr>
  </w:style>
  <w:style w:type="paragraph" w:customStyle="1" w:styleId="Nummer9">
    <w:name w:val="Nummer9"/>
    <w:basedOn w:val="Normal"/>
    <w:rsid w:val="00542342"/>
    <w:pPr>
      <w:tabs>
        <w:tab w:val="clear" w:pos="357"/>
        <w:tab w:val="clear" w:pos="714"/>
        <w:tab w:val="clear" w:pos="1072"/>
        <w:tab w:val="left" w:pos="397"/>
        <w:tab w:val="left" w:pos="992"/>
      </w:tabs>
      <w:ind w:left="397" w:hanging="397"/>
    </w:pPr>
    <w:rPr>
      <w:rFonts w:eastAsia="Times New Roman"/>
      <w:szCs w:val="20"/>
    </w:rPr>
  </w:style>
  <w:style w:type="paragraph" w:customStyle="1" w:styleId="Tekst9">
    <w:name w:val="Tekst9"/>
    <w:basedOn w:val="Normal"/>
    <w:link w:val="Tekst9Tegn"/>
    <w:rsid w:val="00997981"/>
    <w:pPr>
      <w:tabs>
        <w:tab w:val="clear" w:pos="357"/>
        <w:tab w:val="clear" w:pos="714"/>
        <w:tab w:val="clear" w:pos="1072"/>
      </w:tabs>
      <w:spacing w:before="60" w:after="60"/>
      <w:ind w:firstLine="170"/>
      <w:jc w:val="both"/>
    </w:pPr>
    <w:rPr>
      <w:rFonts w:eastAsia="Times New Roman"/>
      <w:szCs w:val="20"/>
    </w:rPr>
  </w:style>
  <w:style w:type="paragraph" w:customStyle="1" w:styleId="TekstoverskriftVenstreBm">
    <w:name w:val="TekstoverskriftVenstreBm"/>
    <w:basedOn w:val="Normal"/>
    <w:next w:val="Normal"/>
    <w:rsid w:val="00997981"/>
    <w:pPr>
      <w:keepNext/>
      <w:tabs>
        <w:tab w:val="clear" w:pos="357"/>
        <w:tab w:val="clear" w:pos="714"/>
        <w:tab w:val="clear" w:pos="1072"/>
      </w:tabs>
      <w:suppressAutoHyphens/>
      <w:spacing w:before="240"/>
    </w:pPr>
    <w:rPr>
      <w:rFonts w:eastAsia="Times New Roman"/>
      <w:i/>
      <w:szCs w:val="20"/>
    </w:rPr>
  </w:style>
  <w:style w:type="character" w:customStyle="1" w:styleId="Tekst9Tegn">
    <w:name w:val="Tekst9 Tegn"/>
    <w:basedOn w:val="Standardskrifttypeiafsnit"/>
    <w:link w:val="Tekst9"/>
    <w:locked/>
    <w:rsid w:val="00997981"/>
    <w:rPr>
      <w:rFonts w:ascii="Times New Roman" w:eastAsia="Times New Roman" w:hAnsi="Times New Roman"/>
      <w:sz w:val="22"/>
      <w:lang w:eastAsia="en-US"/>
    </w:rPr>
  </w:style>
  <w:style w:type="character" w:customStyle="1" w:styleId="space1">
    <w:name w:val="space1"/>
    <w:basedOn w:val="Standardskrifttypeiafsnit"/>
    <w:rsid w:val="00336722"/>
    <w:rPr>
      <w:b/>
      <w:bCs/>
    </w:rPr>
  </w:style>
  <w:style w:type="character" w:customStyle="1" w:styleId="svart1">
    <w:name w:val="svart1"/>
    <w:basedOn w:val="Standardskrifttypeiafsnit"/>
    <w:rsid w:val="00786643"/>
    <w:rPr>
      <w:b w:val="0"/>
      <w:bCs w:val="0"/>
      <w:strike w:val="0"/>
      <w:dstrike w:val="0"/>
      <w:color w:val="000000"/>
      <w:u w:val="none"/>
      <w:effect w:val="none"/>
    </w:rPr>
  </w:style>
  <w:style w:type="paragraph" w:styleId="Slutnotetekst">
    <w:name w:val="endnote text"/>
    <w:basedOn w:val="Normal"/>
    <w:link w:val="SlutnotetekstTegn"/>
    <w:uiPriority w:val="99"/>
    <w:semiHidden/>
    <w:unhideWhenUsed/>
    <w:rsid w:val="001E1987"/>
    <w:rPr>
      <w:sz w:val="20"/>
      <w:szCs w:val="20"/>
    </w:rPr>
  </w:style>
  <w:style w:type="character" w:customStyle="1" w:styleId="SlutnotetekstTegn">
    <w:name w:val="Slutnotetekst Tegn"/>
    <w:basedOn w:val="Standardskrifttypeiafsnit"/>
    <w:link w:val="Slutnotetekst"/>
    <w:uiPriority w:val="99"/>
    <w:semiHidden/>
    <w:rsid w:val="001E1987"/>
    <w:rPr>
      <w:rFonts w:ascii="Times New Roman" w:hAnsi="Times New Roman"/>
      <w:lang w:eastAsia="en-US"/>
    </w:rPr>
  </w:style>
  <w:style w:type="character" w:styleId="Slutnotehenvisning">
    <w:name w:val="endnote reference"/>
    <w:basedOn w:val="Standardskrifttypeiafsnit"/>
    <w:uiPriority w:val="99"/>
    <w:semiHidden/>
    <w:unhideWhenUsed/>
    <w:rsid w:val="001E1987"/>
    <w:rPr>
      <w:vertAlign w:val="superscript"/>
    </w:rPr>
  </w:style>
  <w:style w:type="paragraph" w:customStyle="1" w:styleId="punktbogstav">
    <w:name w:val="punkt bogstav"/>
    <w:basedOn w:val="punkttal"/>
    <w:link w:val="punktbogstavTegn"/>
    <w:qFormat/>
    <w:rsid w:val="00BD51A8"/>
    <w:pPr>
      <w:numPr>
        <w:numId w:val="4"/>
      </w:numPr>
      <w:spacing w:before="0"/>
    </w:pPr>
    <w:rPr>
      <w:lang w:eastAsia="da-DK"/>
    </w:rPr>
  </w:style>
  <w:style w:type="character" w:customStyle="1" w:styleId="punktbogstavTegn">
    <w:name w:val="punkt bogstav Tegn"/>
    <w:basedOn w:val="punkttalTegn"/>
    <w:link w:val="punktbogstav"/>
    <w:rsid w:val="00BD51A8"/>
    <w:rPr>
      <w:lang w:eastAsia="da-DK"/>
    </w:rPr>
  </w:style>
  <w:style w:type="character" w:customStyle="1" w:styleId="NormalTegn">
    <w:name w:val="Normal Tegn"/>
    <w:aliases w:val="arial narow 10 Tegn"/>
    <w:basedOn w:val="Standardskrifttypeiafsnit"/>
    <w:rsid w:val="00BD51A8"/>
    <w:rPr>
      <w:rFonts w:ascii="Arial Narrow" w:hAnsi="Arial Narrow"/>
      <w:lang w:val="en-GB"/>
    </w:rPr>
  </w:style>
  <w:style w:type="paragraph" w:customStyle="1" w:styleId="punkt-toniveauer">
    <w:name w:val="punkt - to niveauer"/>
    <w:basedOn w:val="Normal"/>
    <w:link w:val="punkt-toniveauerTegn"/>
    <w:qFormat/>
    <w:rsid w:val="00E40336"/>
    <w:pPr>
      <w:numPr>
        <w:numId w:val="5"/>
      </w:numPr>
      <w:spacing w:before="60"/>
    </w:pPr>
    <w:rPr>
      <w:lang w:val="da-DK"/>
    </w:rPr>
  </w:style>
  <w:style w:type="character" w:customStyle="1" w:styleId="punkt-toniveauerTegn">
    <w:name w:val="punkt - to niveauer Tegn"/>
    <w:basedOn w:val="Standardskrifttypeiafsnit"/>
    <w:link w:val="punkt-toniveauer"/>
    <w:rsid w:val="00E40336"/>
    <w:rPr>
      <w:sz w:val="22"/>
      <w:szCs w:val="22"/>
      <w:lang w:val="da-DK" w:eastAsia="en-US"/>
    </w:rPr>
  </w:style>
  <w:style w:type="character" w:customStyle="1" w:styleId="longtext1">
    <w:name w:val="long_text1"/>
    <w:basedOn w:val="Standardskrifttypeiafsnit"/>
    <w:rsid w:val="00E40336"/>
    <w:rPr>
      <w:sz w:val="20"/>
      <w:szCs w:val="20"/>
    </w:rPr>
  </w:style>
  <w:style w:type="character" w:customStyle="1" w:styleId="jqtooltip">
    <w:name w:val="jq_tooltip"/>
    <w:basedOn w:val="Standardskrifttypeiafsnit"/>
    <w:rsid w:val="003B72CD"/>
  </w:style>
  <w:style w:type="character" w:customStyle="1" w:styleId="indrykTegn">
    <w:name w:val="indryk Tegn"/>
    <w:basedOn w:val="Standardskrifttypeiafsnit"/>
    <w:link w:val="indryk"/>
    <w:locked/>
    <w:rsid w:val="000E77CB"/>
    <w:rPr>
      <w:rFonts w:eastAsia="Calibri" w:cs="Calibri"/>
      <w:sz w:val="22"/>
      <w:szCs w:val="22"/>
    </w:rPr>
  </w:style>
  <w:style w:type="paragraph" w:customStyle="1" w:styleId="indryk">
    <w:name w:val="indryk"/>
    <w:basedOn w:val="Normal"/>
    <w:link w:val="indrykTegn"/>
    <w:rsid w:val="000E77CB"/>
    <w:pPr>
      <w:tabs>
        <w:tab w:val="clear" w:pos="357"/>
        <w:tab w:val="clear" w:pos="714"/>
        <w:tab w:val="clear" w:pos="1072"/>
      </w:tabs>
    </w:pPr>
    <w:rPr>
      <w:rFonts w:cs="Calibri"/>
      <w:lang w:val="da-DK" w:eastAsia="da-DK"/>
    </w:rPr>
  </w:style>
  <w:style w:type="paragraph" w:customStyle="1" w:styleId="punkt1222">
    <w:name w:val="punkt 1222"/>
    <w:basedOn w:val="punkt1"/>
    <w:link w:val="punkt1222Tegn"/>
    <w:qFormat/>
    <w:rsid w:val="00BB3B6D"/>
    <w:pPr>
      <w:autoSpaceDE/>
      <w:autoSpaceDN/>
      <w:adjustRightInd/>
      <w:spacing w:before="0"/>
      <w:ind w:left="284" w:hanging="284"/>
    </w:pPr>
    <w:rPr>
      <w:rFonts w:ascii="Tahoma" w:eastAsia="Times New Roman" w:hAnsi="Tahoma" w:cs="Tahoma"/>
      <w:sz w:val="20"/>
      <w:szCs w:val="20"/>
      <w:lang w:eastAsia="en-GB"/>
    </w:rPr>
  </w:style>
  <w:style w:type="character" w:customStyle="1" w:styleId="punkt1222Tegn">
    <w:name w:val="punkt 1222 Tegn"/>
    <w:basedOn w:val="punkt1Tegn"/>
    <w:link w:val="punkt1222"/>
    <w:rsid w:val="00BB3B6D"/>
    <w:rPr>
      <w:rFonts w:ascii="Tahoma" w:eastAsia="Times New Roman" w:hAnsi="Tahoma" w:cs="Tahoma"/>
      <w:lang w:val="en-GB" w:eastAsia="en-GB"/>
    </w:rPr>
  </w:style>
  <w:style w:type="character" w:customStyle="1" w:styleId="st1">
    <w:name w:val="st1"/>
    <w:basedOn w:val="Standardskrifttypeiafsnit"/>
    <w:rsid w:val="00E37DED"/>
  </w:style>
  <w:style w:type="character" w:customStyle="1" w:styleId="hps">
    <w:name w:val="hps"/>
    <w:basedOn w:val="Standardskrifttypeiafsnit"/>
    <w:rsid w:val="00465F03"/>
  </w:style>
  <w:style w:type="paragraph" w:customStyle="1" w:styleId="hjvnormal">
    <w:name w:val="hjv normal"/>
    <w:basedOn w:val="Normal"/>
    <w:link w:val="hjvnormalTegn"/>
    <w:qFormat/>
    <w:rsid w:val="002C0CB0"/>
    <w:pPr>
      <w:tabs>
        <w:tab w:val="clear" w:pos="357"/>
        <w:tab w:val="clear" w:pos="714"/>
        <w:tab w:val="clear" w:pos="1072"/>
      </w:tabs>
    </w:pPr>
    <w:rPr>
      <w:rFonts w:ascii="Tahoma" w:eastAsia="Times New Roman" w:hAnsi="Tahoma" w:cs="Tahoma"/>
      <w:sz w:val="20"/>
      <w:szCs w:val="20"/>
      <w:lang w:eastAsia="en-GB"/>
    </w:rPr>
  </w:style>
  <w:style w:type="character" w:customStyle="1" w:styleId="hjvnormalTegn">
    <w:name w:val="hjv normal Tegn"/>
    <w:basedOn w:val="Standardskrifttypeiafsnit"/>
    <w:link w:val="hjvnormal"/>
    <w:rsid w:val="002C0CB0"/>
    <w:rPr>
      <w:rFonts w:ascii="Tahoma" w:eastAsia="Times New Roman" w:hAnsi="Tahoma" w:cs="Tahoma"/>
      <w:lang w:val="en-GB" w:eastAsia="en-GB"/>
    </w:rPr>
  </w:style>
  <w:style w:type="character" w:customStyle="1" w:styleId="td-value">
    <w:name w:val="td-value"/>
    <w:basedOn w:val="Standardskrifttypeiafsnit"/>
    <w:rsid w:val="00F1182D"/>
  </w:style>
  <w:style w:type="paragraph" w:customStyle="1" w:styleId="hjvpunkt1">
    <w:name w:val="hjv punkt1"/>
    <w:basedOn w:val="Normal"/>
    <w:rsid w:val="00D200D2"/>
    <w:pPr>
      <w:numPr>
        <w:numId w:val="17"/>
      </w:numPr>
    </w:pPr>
  </w:style>
</w:styles>
</file>

<file path=word/webSettings.xml><?xml version="1.0" encoding="utf-8"?>
<w:webSettings xmlns:r="http://schemas.openxmlformats.org/officeDocument/2006/relationships" xmlns:w="http://schemas.openxmlformats.org/wordprocessingml/2006/main">
  <w:divs>
    <w:div w:id="3016313">
      <w:bodyDiv w:val="1"/>
      <w:marLeft w:val="0"/>
      <w:marRight w:val="0"/>
      <w:marTop w:val="0"/>
      <w:marBottom w:val="0"/>
      <w:divBdr>
        <w:top w:val="none" w:sz="0" w:space="0" w:color="auto"/>
        <w:left w:val="none" w:sz="0" w:space="0" w:color="auto"/>
        <w:bottom w:val="none" w:sz="0" w:space="0" w:color="auto"/>
        <w:right w:val="none" w:sz="0" w:space="0" w:color="auto"/>
      </w:divBdr>
    </w:div>
    <w:div w:id="83308987">
      <w:bodyDiv w:val="1"/>
      <w:marLeft w:val="0"/>
      <w:marRight w:val="0"/>
      <w:marTop w:val="0"/>
      <w:marBottom w:val="0"/>
      <w:divBdr>
        <w:top w:val="none" w:sz="0" w:space="0" w:color="auto"/>
        <w:left w:val="none" w:sz="0" w:space="0" w:color="auto"/>
        <w:bottom w:val="none" w:sz="0" w:space="0" w:color="auto"/>
        <w:right w:val="none" w:sz="0" w:space="0" w:color="auto"/>
      </w:divBdr>
      <w:divsChild>
        <w:div w:id="284778349">
          <w:marLeft w:val="0"/>
          <w:marRight w:val="0"/>
          <w:marTop w:val="0"/>
          <w:marBottom w:val="0"/>
          <w:divBdr>
            <w:top w:val="none" w:sz="0" w:space="0" w:color="auto"/>
            <w:left w:val="none" w:sz="0" w:space="0" w:color="auto"/>
            <w:bottom w:val="none" w:sz="0" w:space="0" w:color="auto"/>
            <w:right w:val="none" w:sz="0" w:space="0" w:color="auto"/>
          </w:divBdr>
          <w:divsChild>
            <w:div w:id="515114015">
              <w:marLeft w:val="0"/>
              <w:marRight w:val="0"/>
              <w:marTop w:val="0"/>
              <w:marBottom w:val="0"/>
              <w:divBdr>
                <w:top w:val="none" w:sz="0" w:space="0" w:color="auto"/>
                <w:left w:val="none" w:sz="0" w:space="0" w:color="auto"/>
                <w:bottom w:val="none" w:sz="0" w:space="0" w:color="auto"/>
                <w:right w:val="none" w:sz="0" w:space="0" w:color="auto"/>
              </w:divBdr>
              <w:divsChild>
                <w:div w:id="1093555323">
                  <w:marLeft w:val="0"/>
                  <w:marRight w:val="0"/>
                  <w:marTop w:val="0"/>
                  <w:marBottom w:val="0"/>
                  <w:divBdr>
                    <w:top w:val="none" w:sz="0" w:space="0" w:color="auto"/>
                    <w:left w:val="none" w:sz="0" w:space="0" w:color="auto"/>
                    <w:bottom w:val="none" w:sz="0" w:space="0" w:color="auto"/>
                    <w:right w:val="none" w:sz="0" w:space="0" w:color="auto"/>
                  </w:divBdr>
                  <w:divsChild>
                    <w:div w:id="1386640130">
                      <w:marLeft w:val="0"/>
                      <w:marRight w:val="0"/>
                      <w:marTop w:val="0"/>
                      <w:marBottom w:val="0"/>
                      <w:divBdr>
                        <w:top w:val="none" w:sz="0" w:space="0" w:color="auto"/>
                        <w:left w:val="none" w:sz="0" w:space="0" w:color="auto"/>
                        <w:bottom w:val="none" w:sz="0" w:space="0" w:color="auto"/>
                        <w:right w:val="none" w:sz="0" w:space="0" w:color="auto"/>
                      </w:divBdr>
                      <w:divsChild>
                        <w:div w:id="1989362915">
                          <w:marLeft w:val="0"/>
                          <w:marRight w:val="0"/>
                          <w:marTop w:val="0"/>
                          <w:marBottom w:val="0"/>
                          <w:divBdr>
                            <w:top w:val="none" w:sz="0" w:space="0" w:color="auto"/>
                            <w:left w:val="none" w:sz="0" w:space="0" w:color="auto"/>
                            <w:bottom w:val="none" w:sz="0" w:space="0" w:color="auto"/>
                            <w:right w:val="none" w:sz="0" w:space="0" w:color="auto"/>
                          </w:divBdr>
                          <w:divsChild>
                            <w:div w:id="1472479903">
                              <w:marLeft w:val="0"/>
                              <w:marRight w:val="0"/>
                              <w:marTop w:val="0"/>
                              <w:marBottom w:val="0"/>
                              <w:divBdr>
                                <w:top w:val="none" w:sz="0" w:space="0" w:color="auto"/>
                                <w:left w:val="none" w:sz="0" w:space="0" w:color="auto"/>
                                <w:bottom w:val="none" w:sz="0" w:space="0" w:color="auto"/>
                                <w:right w:val="none" w:sz="0" w:space="0" w:color="auto"/>
                              </w:divBdr>
                              <w:divsChild>
                                <w:div w:id="61755008">
                                  <w:marLeft w:val="0"/>
                                  <w:marRight w:val="0"/>
                                  <w:marTop w:val="0"/>
                                  <w:marBottom w:val="0"/>
                                  <w:divBdr>
                                    <w:top w:val="none" w:sz="0" w:space="0" w:color="auto"/>
                                    <w:left w:val="none" w:sz="0" w:space="0" w:color="auto"/>
                                    <w:bottom w:val="none" w:sz="0" w:space="0" w:color="auto"/>
                                    <w:right w:val="none" w:sz="0" w:space="0" w:color="auto"/>
                                  </w:divBdr>
                                  <w:divsChild>
                                    <w:div w:id="215745805">
                                      <w:marLeft w:val="0"/>
                                      <w:marRight w:val="0"/>
                                      <w:marTop w:val="0"/>
                                      <w:marBottom w:val="0"/>
                                      <w:divBdr>
                                        <w:top w:val="none" w:sz="0" w:space="0" w:color="auto"/>
                                        <w:left w:val="none" w:sz="0" w:space="0" w:color="auto"/>
                                        <w:bottom w:val="none" w:sz="0" w:space="0" w:color="auto"/>
                                        <w:right w:val="none" w:sz="0" w:space="0" w:color="auto"/>
                                      </w:divBdr>
                                    </w:div>
                                    <w:div w:id="430511869">
                                      <w:marLeft w:val="0"/>
                                      <w:marRight w:val="0"/>
                                      <w:marTop w:val="0"/>
                                      <w:marBottom w:val="0"/>
                                      <w:divBdr>
                                        <w:top w:val="none" w:sz="0" w:space="0" w:color="auto"/>
                                        <w:left w:val="none" w:sz="0" w:space="0" w:color="auto"/>
                                        <w:bottom w:val="none" w:sz="0" w:space="0" w:color="auto"/>
                                        <w:right w:val="none" w:sz="0" w:space="0" w:color="auto"/>
                                      </w:divBdr>
                                      <w:divsChild>
                                        <w:div w:id="1361590693">
                                          <w:marLeft w:val="0"/>
                                          <w:marRight w:val="0"/>
                                          <w:marTop w:val="0"/>
                                          <w:marBottom w:val="0"/>
                                          <w:divBdr>
                                            <w:top w:val="none" w:sz="0" w:space="0" w:color="auto"/>
                                            <w:left w:val="none" w:sz="0" w:space="0" w:color="auto"/>
                                            <w:bottom w:val="none" w:sz="0" w:space="0" w:color="auto"/>
                                            <w:right w:val="none" w:sz="0" w:space="0" w:color="auto"/>
                                          </w:divBdr>
                                        </w:div>
                                        <w:div w:id="1645037143">
                                          <w:marLeft w:val="0"/>
                                          <w:marRight w:val="0"/>
                                          <w:marTop w:val="0"/>
                                          <w:marBottom w:val="0"/>
                                          <w:divBdr>
                                            <w:top w:val="none" w:sz="0" w:space="0" w:color="auto"/>
                                            <w:left w:val="none" w:sz="0" w:space="0" w:color="auto"/>
                                            <w:bottom w:val="none" w:sz="0" w:space="0" w:color="auto"/>
                                            <w:right w:val="none" w:sz="0" w:space="0" w:color="auto"/>
                                          </w:divBdr>
                                        </w:div>
                                        <w:div w:id="2038851724">
                                          <w:marLeft w:val="0"/>
                                          <w:marRight w:val="0"/>
                                          <w:marTop w:val="0"/>
                                          <w:marBottom w:val="0"/>
                                          <w:divBdr>
                                            <w:top w:val="none" w:sz="0" w:space="0" w:color="auto"/>
                                            <w:left w:val="none" w:sz="0" w:space="0" w:color="auto"/>
                                            <w:bottom w:val="none" w:sz="0" w:space="0" w:color="auto"/>
                                            <w:right w:val="none" w:sz="0" w:space="0" w:color="auto"/>
                                          </w:divBdr>
                                        </w:div>
                                      </w:divsChild>
                                    </w:div>
                                    <w:div w:id="965430529">
                                      <w:marLeft w:val="0"/>
                                      <w:marRight w:val="0"/>
                                      <w:marTop w:val="0"/>
                                      <w:marBottom w:val="0"/>
                                      <w:divBdr>
                                        <w:top w:val="none" w:sz="0" w:space="0" w:color="auto"/>
                                        <w:left w:val="none" w:sz="0" w:space="0" w:color="auto"/>
                                        <w:bottom w:val="none" w:sz="0" w:space="0" w:color="auto"/>
                                        <w:right w:val="none" w:sz="0" w:space="0" w:color="auto"/>
                                      </w:divBdr>
                                    </w:div>
                                    <w:div w:id="1012605734">
                                      <w:marLeft w:val="0"/>
                                      <w:marRight w:val="0"/>
                                      <w:marTop w:val="0"/>
                                      <w:marBottom w:val="0"/>
                                      <w:divBdr>
                                        <w:top w:val="none" w:sz="0" w:space="0" w:color="auto"/>
                                        <w:left w:val="none" w:sz="0" w:space="0" w:color="auto"/>
                                        <w:bottom w:val="none" w:sz="0" w:space="0" w:color="auto"/>
                                        <w:right w:val="none" w:sz="0" w:space="0" w:color="auto"/>
                                      </w:divBdr>
                                      <w:divsChild>
                                        <w:div w:id="282424738">
                                          <w:marLeft w:val="0"/>
                                          <w:marRight w:val="0"/>
                                          <w:marTop w:val="0"/>
                                          <w:marBottom w:val="0"/>
                                          <w:divBdr>
                                            <w:top w:val="none" w:sz="0" w:space="0" w:color="auto"/>
                                            <w:left w:val="none" w:sz="0" w:space="0" w:color="auto"/>
                                            <w:bottom w:val="none" w:sz="0" w:space="0" w:color="auto"/>
                                            <w:right w:val="none" w:sz="0" w:space="0" w:color="auto"/>
                                          </w:divBdr>
                                        </w:div>
                                        <w:div w:id="1461263486">
                                          <w:marLeft w:val="0"/>
                                          <w:marRight w:val="0"/>
                                          <w:marTop w:val="0"/>
                                          <w:marBottom w:val="0"/>
                                          <w:divBdr>
                                            <w:top w:val="none" w:sz="0" w:space="0" w:color="auto"/>
                                            <w:left w:val="none" w:sz="0" w:space="0" w:color="auto"/>
                                            <w:bottom w:val="none" w:sz="0" w:space="0" w:color="auto"/>
                                            <w:right w:val="none" w:sz="0" w:space="0" w:color="auto"/>
                                          </w:divBdr>
                                        </w:div>
                                        <w:div w:id="1754007661">
                                          <w:marLeft w:val="0"/>
                                          <w:marRight w:val="0"/>
                                          <w:marTop w:val="0"/>
                                          <w:marBottom w:val="0"/>
                                          <w:divBdr>
                                            <w:top w:val="none" w:sz="0" w:space="0" w:color="auto"/>
                                            <w:left w:val="none" w:sz="0" w:space="0" w:color="auto"/>
                                            <w:bottom w:val="none" w:sz="0" w:space="0" w:color="auto"/>
                                            <w:right w:val="none" w:sz="0" w:space="0" w:color="auto"/>
                                          </w:divBdr>
                                        </w:div>
                                      </w:divsChild>
                                    </w:div>
                                    <w:div w:id="1238637716">
                                      <w:marLeft w:val="0"/>
                                      <w:marRight w:val="0"/>
                                      <w:marTop w:val="0"/>
                                      <w:marBottom w:val="0"/>
                                      <w:divBdr>
                                        <w:top w:val="none" w:sz="0" w:space="0" w:color="auto"/>
                                        <w:left w:val="none" w:sz="0" w:space="0" w:color="auto"/>
                                        <w:bottom w:val="none" w:sz="0" w:space="0" w:color="auto"/>
                                        <w:right w:val="none" w:sz="0" w:space="0" w:color="auto"/>
                                      </w:divBdr>
                                    </w:div>
                                    <w:div w:id="1422794472">
                                      <w:marLeft w:val="0"/>
                                      <w:marRight w:val="0"/>
                                      <w:marTop w:val="0"/>
                                      <w:marBottom w:val="0"/>
                                      <w:divBdr>
                                        <w:top w:val="none" w:sz="0" w:space="0" w:color="auto"/>
                                        <w:left w:val="none" w:sz="0" w:space="0" w:color="auto"/>
                                        <w:bottom w:val="none" w:sz="0" w:space="0" w:color="auto"/>
                                        <w:right w:val="none" w:sz="0" w:space="0" w:color="auto"/>
                                      </w:divBdr>
                                    </w:div>
                                    <w:div w:id="1634672734">
                                      <w:marLeft w:val="0"/>
                                      <w:marRight w:val="0"/>
                                      <w:marTop w:val="0"/>
                                      <w:marBottom w:val="0"/>
                                      <w:divBdr>
                                        <w:top w:val="none" w:sz="0" w:space="0" w:color="auto"/>
                                        <w:left w:val="none" w:sz="0" w:space="0" w:color="auto"/>
                                        <w:bottom w:val="none" w:sz="0" w:space="0" w:color="auto"/>
                                        <w:right w:val="none" w:sz="0" w:space="0" w:color="auto"/>
                                      </w:divBdr>
                                    </w:div>
                                    <w:div w:id="1729918226">
                                      <w:marLeft w:val="0"/>
                                      <w:marRight w:val="0"/>
                                      <w:marTop w:val="0"/>
                                      <w:marBottom w:val="0"/>
                                      <w:divBdr>
                                        <w:top w:val="none" w:sz="0" w:space="0" w:color="auto"/>
                                        <w:left w:val="none" w:sz="0" w:space="0" w:color="auto"/>
                                        <w:bottom w:val="none" w:sz="0" w:space="0" w:color="auto"/>
                                        <w:right w:val="none" w:sz="0" w:space="0" w:color="auto"/>
                                      </w:divBdr>
                                    </w:div>
                                    <w:div w:id="2050111016">
                                      <w:marLeft w:val="0"/>
                                      <w:marRight w:val="0"/>
                                      <w:marTop w:val="0"/>
                                      <w:marBottom w:val="0"/>
                                      <w:divBdr>
                                        <w:top w:val="none" w:sz="0" w:space="0" w:color="auto"/>
                                        <w:left w:val="none" w:sz="0" w:space="0" w:color="auto"/>
                                        <w:bottom w:val="none" w:sz="0" w:space="0" w:color="auto"/>
                                        <w:right w:val="none" w:sz="0" w:space="0" w:color="auto"/>
                                      </w:divBdr>
                                      <w:divsChild>
                                        <w:div w:id="1389526852">
                                          <w:marLeft w:val="0"/>
                                          <w:marRight w:val="0"/>
                                          <w:marTop w:val="0"/>
                                          <w:marBottom w:val="0"/>
                                          <w:divBdr>
                                            <w:top w:val="none" w:sz="0" w:space="0" w:color="auto"/>
                                            <w:left w:val="none" w:sz="0" w:space="0" w:color="auto"/>
                                            <w:bottom w:val="none" w:sz="0" w:space="0" w:color="auto"/>
                                            <w:right w:val="none" w:sz="0" w:space="0" w:color="auto"/>
                                          </w:divBdr>
                                        </w:div>
                                      </w:divsChild>
                                    </w:div>
                                    <w:div w:id="2138595872">
                                      <w:marLeft w:val="0"/>
                                      <w:marRight w:val="0"/>
                                      <w:marTop w:val="0"/>
                                      <w:marBottom w:val="0"/>
                                      <w:divBdr>
                                        <w:top w:val="none" w:sz="0" w:space="0" w:color="auto"/>
                                        <w:left w:val="none" w:sz="0" w:space="0" w:color="auto"/>
                                        <w:bottom w:val="none" w:sz="0" w:space="0" w:color="auto"/>
                                        <w:right w:val="none" w:sz="0" w:space="0" w:color="auto"/>
                                      </w:divBdr>
                                    </w:div>
                                  </w:divsChild>
                                </w:div>
                                <w:div w:id="74404960">
                                  <w:marLeft w:val="0"/>
                                  <w:marRight w:val="0"/>
                                  <w:marTop w:val="0"/>
                                  <w:marBottom w:val="0"/>
                                  <w:divBdr>
                                    <w:top w:val="single" w:sz="6" w:space="0" w:color="7FC0FF"/>
                                    <w:left w:val="single" w:sz="6" w:space="0" w:color="7FC0FF"/>
                                    <w:bottom w:val="single" w:sz="6" w:space="0" w:color="7FC0FF"/>
                                    <w:right w:val="single" w:sz="6" w:space="0" w:color="7FC0FF"/>
                                  </w:divBdr>
                                  <w:divsChild>
                                    <w:div w:id="380832302">
                                      <w:marLeft w:val="0"/>
                                      <w:marRight w:val="0"/>
                                      <w:marTop w:val="0"/>
                                      <w:marBottom w:val="0"/>
                                      <w:divBdr>
                                        <w:top w:val="none" w:sz="0" w:space="0" w:color="auto"/>
                                        <w:left w:val="none" w:sz="0" w:space="0" w:color="auto"/>
                                        <w:bottom w:val="none" w:sz="0" w:space="0" w:color="auto"/>
                                        <w:right w:val="none" w:sz="0" w:space="0" w:color="auto"/>
                                      </w:divBdr>
                                      <w:divsChild>
                                        <w:div w:id="218249839">
                                          <w:marLeft w:val="0"/>
                                          <w:marRight w:val="0"/>
                                          <w:marTop w:val="0"/>
                                          <w:marBottom w:val="0"/>
                                          <w:divBdr>
                                            <w:top w:val="none" w:sz="0" w:space="0" w:color="auto"/>
                                            <w:left w:val="none" w:sz="0" w:space="0" w:color="auto"/>
                                            <w:bottom w:val="none" w:sz="0" w:space="0" w:color="auto"/>
                                            <w:right w:val="none" w:sz="0" w:space="0" w:color="auto"/>
                                          </w:divBdr>
                                        </w:div>
                                        <w:div w:id="365788162">
                                          <w:marLeft w:val="0"/>
                                          <w:marRight w:val="0"/>
                                          <w:marTop w:val="0"/>
                                          <w:marBottom w:val="0"/>
                                          <w:divBdr>
                                            <w:top w:val="none" w:sz="0" w:space="0" w:color="auto"/>
                                            <w:left w:val="none" w:sz="0" w:space="0" w:color="auto"/>
                                            <w:bottom w:val="none" w:sz="0" w:space="0" w:color="auto"/>
                                            <w:right w:val="none" w:sz="0" w:space="0" w:color="auto"/>
                                          </w:divBdr>
                                          <w:divsChild>
                                            <w:div w:id="224141820">
                                              <w:marLeft w:val="0"/>
                                              <w:marRight w:val="0"/>
                                              <w:marTop w:val="0"/>
                                              <w:marBottom w:val="0"/>
                                              <w:divBdr>
                                                <w:top w:val="none" w:sz="0" w:space="0" w:color="auto"/>
                                                <w:left w:val="none" w:sz="0" w:space="0" w:color="auto"/>
                                                <w:bottom w:val="none" w:sz="0" w:space="0" w:color="auto"/>
                                                <w:right w:val="none" w:sz="0" w:space="0" w:color="auto"/>
                                              </w:divBdr>
                                            </w:div>
                                            <w:div w:id="1386635718">
                                              <w:marLeft w:val="0"/>
                                              <w:marRight w:val="0"/>
                                              <w:marTop w:val="0"/>
                                              <w:marBottom w:val="0"/>
                                              <w:divBdr>
                                                <w:top w:val="none" w:sz="0" w:space="0" w:color="auto"/>
                                                <w:left w:val="none" w:sz="0" w:space="0" w:color="auto"/>
                                                <w:bottom w:val="none" w:sz="0" w:space="0" w:color="auto"/>
                                                <w:right w:val="none" w:sz="0" w:space="0" w:color="auto"/>
                                              </w:divBdr>
                                            </w:div>
                                          </w:divsChild>
                                        </w:div>
                                        <w:div w:id="536167594">
                                          <w:marLeft w:val="0"/>
                                          <w:marRight w:val="0"/>
                                          <w:marTop w:val="0"/>
                                          <w:marBottom w:val="0"/>
                                          <w:divBdr>
                                            <w:top w:val="none" w:sz="0" w:space="0" w:color="auto"/>
                                            <w:left w:val="none" w:sz="0" w:space="0" w:color="auto"/>
                                            <w:bottom w:val="none" w:sz="0" w:space="0" w:color="auto"/>
                                            <w:right w:val="none" w:sz="0" w:space="0" w:color="auto"/>
                                          </w:divBdr>
                                        </w:div>
                                        <w:div w:id="623776363">
                                          <w:marLeft w:val="0"/>
                                          <w:marRight w:val="0"/>
                                          <w:marTop w:val="0"/>
                                          <w:marBottom w:val="0"/>
                                          <w:divBdr>
                                            <w:top w:val="none" w:sz="0" w:space="0" w:color="auto"/>
                                            <w:left w:val="none" w:sz="0" w:space="0" w:color="auto"/>
                                            <w:bottom w:val="none" w:sz="0" w:space="0" w:color="auto"/>
                                            <w:right w:val="none" w:sz="0" w:space="0" w:color="auto"/>
                                          </w:divBdr>
                                        </w:div>
                                        <w:div w:id="732897340">
                                          <w:marLeft w:val="0"/>
                                          <w:marRight w:val="0"/>
                                          <w:marTop w:val="0"/>
                                          <w:marBottom w:val="0"/>
                                          <w:divBdr>
                                            <w:top w:val="none" w:sz="0" w:space="0" w:color="auto"/>
                                            <w:left w:val="none" w:sz="0" w:space="0" w:color="auto"/>
                                            <w:bottom w:val="none" w:sz="0" w:space="0" w:color="auto"/>
                                            <w:right w:val="none" w:sz="0" w:space="0" w:color="auto"/>
                                          </w:divBdr>
                                        </w:div>
                                        <w:div w:id="1066534996">
                                          <w:marLeft w:val="0"/>
                                          <w:marRight w:val="0"/>
                                          <w:marTop w:val="0"/>
                                          <w:marBottom w:val="0"/>
                                          <w:divBdr>
                                            <w:top w:val="none" w:sz="0" w:space="0" w:color="auto"/>
                                            <w:left w:val="none" w:sz="0" w:space="0" w:color="auto"/>
                                            <w:bottom w:val="none" w:sz="0" w:space="0" w:color="auto"/>
                                            <w:right w:val="none" w:sz="0" w:space="0" w:color="auto"/>
                                          </w:divBdr>
                                        </w:div>
                                        <w:div w:id="1142776412">
                                          <w:marLeft w:val="0"/>
                                          <w:marRight w:val="0"/>
                                          <w:marTop w:val="0"/>
                                          <w:marBottom w:val="0"/>
                                          <w:divBdr>
                                            <w:top w:val="none" w:sz="0" w:space="0" w:color="auto"/>
                                            <w:left w:val="none" w:sz="0" w:space="0" w:color="auto"/>
                                            <w:bottom w:val="none" w:sz="0" w:space="0" w:color="auto"/>
                                            <w:right w:val="none" w:sz="0" w:space="0" w:color="auto"/>
                                          </w:divBdr>
                                        </w:div>
                                        <w:div w:id="1224756220">
                                          <w:marLeft w:val="0"/>
                                          <w:marRight w:val="0"/>
                                          <w:marTop w:val="0"/>
                                          <w:marBottom w:val="0"/>
                                          <w:divBdr>
                                            <w:top w:val="none" w:sz="0" w:space="0" w:color="auto"/>
                                            <w:left w:val="none" w:sz="0" w:space="0" w:color="auto"/>
                                            <w:bottom w:val="none" w:sz="0" w:space="0" w:color="auto"/>
                                            <w:right w:val="none" w:sz="0" w:space="0" w:color="auto"/>
                                          </w:divBdr>
                                        </w:div>
                                        <w:div w:id="1229849002">
                                          <w:marLeft w:val="0"/>
                                          <w:marRight w:val="0"/>
                                          <w:marTop w:val="0"/>
                                          <w:marBottom w:val="0"/>
                                          <w:divBdr>
                                            <w:top w:val="none" w:sz="0" w:space="0" w:color="auto"/>
                                            <w:left w:val="none" w:sz="0" w:space="0" w:color="auto"/>
                                            <w:bottom w:val="none" w:sz="0" w:space="0" w:color="auto"/>
                                            <w:right w:val="none" w:sz="0" w:space="0" w:color="auto"/>
                                          </w:divBdr>
                                        </w:div>
                                        <w:div w:id="1386178272">
                                          <w:marLeft w:val="0"/>
                                          <w:marRight w:val="0"/>
                                          <w:marTop w:val="0"/>
                                          <w:marBottom w:val="0"/>
                                          <w:divBdr>
                                            <w:top w:val="none" w:sz="0" w:space="0" w:color="auto"/>
                                            <w:left w:val="none" w:sz="0" w:space="0" w:color="auto"/>
                                            <w:bottom w:val="none" w:sz="0" w:space="0" w:color="auto"/>
                                            <w:right w:val="none" w:sz="0" w:space="0" w:color="auto"/>
                                          </w:divBdr>
                                        </w:div>
                                        <w:div w:id="1551840807">
                                          <w:marLeft w:val="0"/>
                                          <w:marRight w:val="0"/>
                                          <w:marTop w:val="0"/>
                                          <w:marBottom w:val="0"/>
                                          <w:divBdr>
                                            <w:top w:val="none" w:sz="0" w:space="0" w:color="auto"/>
                                            <w:left w:val="none" w:sz="0" w:space="0" w:color="auto"/>
                                            <w:bottom w:val="none" w:sz="0" w:space="0" w:color="auto"/>
                                            <w:right w:val="none" w:sz="0" w:space="0" w:color="auto"/>
                                          </w:divBdr>
                                        </w:div>
                                        <w:div w:id="2055231263">
                                          <w:marLeft w:val="0"/>
                                          <w:marRight w:val="0"/>
                                          <w:marTop w:val="0"/>
                                          <w:marBottom w:val="0"/>
                                          <w:divBdr>
                                            <w:top w:val="none" w:sz="0" w:space="0" w:color="auto"/>
                                            <w:left w:val="none" w:sz="0" w:space="0" w:color="auto"/>
                                            <w:bottom w:val="none" w:sz="0" w:space="0" w:color="auto"/>
                                            <w:right w:val="none" w:sz="0" w:space="0" w:color="auto"/>
                                          </w:divBdr>
                                        </w:div>
                                        <w:div w:id="21413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726">
                                  <w:marLeft w:val="0"/>
                                  <w:marRight w:val="0"/>
                                  <w:marTop w:val="0"/>
                                  <w:marBottom w:val="0"/>
                                  <w:divBdr>
                                    <w:top w:val="none" w:sz="0" w:space="0" w:color="auto"/>
                                    <w:left w:val="none" w:sz="0" w:space="0" w:color="auto"/>
                                    <w:bottom w:val="none" w:sz="0" w:space="0" w:color="auto"/>
                                    <w:right w:val="none" w:sz="0" w:space="0" w:color="auto"/>
                                  </w:divBdr>
                                </w:div>
                                <w:div w:id="12074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9796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3905554">
          <w:marLeft w:val="0"/>
          <w:marRight w:val="0"/>
          <w:marTop w:val="0"/>
          <w:marBottom w:val="0"/>
          <w:divBdr>
            <w:top w:val="none" w:sz="0" w:space="0" w:color="auto"/>
            <w:left w:val="none" w:sz="0" w:space="0" w:color="auto"/>
            <w:bottom w:val="none" w:sz="0" w:space="0" w:color="auto"/>
            <w:right w:val="none" w:sz="0" w:space="0" w:color="auto"/>
          </w:divBdr>
          <w:divsChild>
            <w:div w:id="731586033">
              <w:marLeft w:val="0"/>
              <w:marRight w:val="0"/>
              <w:marTop w:val="0"/>
              <w:marBottom w:val="0"/>
              <w:divBdr>
                <w:top w:val="none" w:sz="0" w:space="0" w:color="auto"/>
                <w:left w:val="none" w:sz="0" w:space="0" w:color="auto"/>
                <w:bottom w:val="none" w:sz="0" w:space="0" w:color="auto"/>
                <w:right w:val="none" w:sz="0" w:space="0" w:color="auto"/>
              </w:divBdr>
              <w:divsChild>
                <w:div w:id="264311991">
                  <w:marLeft w:val="0"/>
                  <w:marRight w:val="0"/>
                  <w:marTop w:val="0"/>
                  <w:marBottom w:val="0"/>
                  <w:divBdr>
                    <w:top w:val="single" w:sz="6" w:space="0" w:color="7C7C7C"/>
                    <w:left w:val="none" w:sz="0" w:space="0" w:color="auto"/>
                    <w:bottom w:val="none" w:sz="0" w:space="0" w:color="auto"/>
                    <w:right w:val="none" w:sz="0" w:space="0" w:color="auto"/>
                  </w:divBdr>
                  <w:divsChild>
                    <w:div w:id="2564480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995299">
      <w:bodyDiv w:val="1"/>
      <w:marLeft w:val="0"/>
      <w:marRight w:val="0"/>
      <w:marTop w:val="0"/>
      <w:marBottom w:val="0"/>
      <w:divBdr>
        <w:top w:val="none" w:sz="0" w:space="0" w:color="auto"/>
        <w:left w:val="none" w:sz="0" w:space="0" w:color="auto"/>
        <w:bottom w:val="none" w:sz="0" w:space="0" w:color="auto"/>
        <w:right w:val="none" w:sz="0" w:space="0" w:color="auto"/>
      </w:divBdr>
    </w:div>
    <w:div w:id="365638727">
      <w:bodyDiv w:val="1"/>
      <w:marLeft w:val="0"/>
      <w:marRight w:val="0"/>
      <w:marTop w:val="0"/>
      <w:marBottom w:val="0"/>
      <w:divBdr>
        <w:top w:val="none" w:sz="0" w:space="0" w:color="auto"/>
        <w:left w:val="none" w:sz="0" w:space="0" w:color="auto"/>
        <w:bottom w:val="none" w:sz="0" w:space="0" w:color="auto"/>
        <w:right w:val="none" w:sz="0" w:space="0" w:color="auto"/>
      </w:divBdr>
      <w:divsChild>
        <w:div w:id="712509801">
          <w:marLeft w:val="0"/>
          <w:marRight w:val="0"/>
          <w:marTop w:val="0"/>
          <w:marBottom w:val="0"/>
          <w:divBdr>
            <w:top w:val="none" w:sz="0" w:space="0" w:color="auto"/>
            <w:left w:val="none" w:sz="0" w:space="0" w:color="auto"/>
            <w:bottom w:val="none" w:sz="0" w:space="0" w:color="auto"/>
            <w:right w:val="none" w:sz="0" w:space="0" w:color="auto"/>
          </w:divBdr>
          <w:divsChild>
            <w:div w:id="102304418">
              <w:marLeft w:val="0"/>
              <w:marRight w:val="0"/>
              <w:marTop w:val="0"/>
              <w:marBottom w:val="0"/>
              <w:divBdr>
                <w:top w:val="none" w:sz="0" w:space="0" w:color="auto"/>
                <w:left w:val="none" w:sz="0" w:space="0" w:color="auto"/>
                <w:bottom w:val="none" w:sz="0" w:space="0" w:color="auto"/>
                <w:right w:val="none" w:sz="0" w:space="0" w:color="auto"/>
              </w:divBdr>
            </w:div>
            <w:div w:id="426073114">
              <w:marLeft w:val="0"/>
              <w:marRight w:val="0"/>
              <w:marTop w:val="0"/>
              <w:marBottom w:val="0"/>
              <w:divBdr>
                <w:top w:val="none" w:sz="0" w:space="0" w:color="auto"/>
                <w:left w:val="none" w:sz="0" w:space="0" w:color="auto"/>
                <w:bottom w:val="none" w:sz="0" w:space="0" w:color="auto"/>
                <w:right w:val="none" w:sz="0" w:space="0" w:color="auto"/>
              </w:divBdr>
            </w:div>
            <w:div w:id="1031608590">
              <w:marLeft w:val="0"/>
              <w:marRight w:val="0"/>
              <w:marTop w:val="0"/>
              <w:marBottom w:val="0"/>
              <w:divBdr>
                <w:top w:val="none" w:sz="0" w:space="0" w:color="auto"/>
                <w:left w:val="none" w:sz="0" w:space="0" w:color="auto"/>
                <w:bottom w:val="none" w:sz="0" w:space="0" w:color="auto"/>
                <w:right w:val="none" w:sz="0" w:space="0" w:color="auto"/>
              </w:divBdr>
            </w:div>
            <w:div w:id="1849324885">
              <w:marLeft w:val="0"/>
              <w:marRight w:val="0"/>
              <w:marTop w:val="0"/>
              <w:marBottom w:val="0"/>
              <w:divBdr>
                <w:top w:val="none" w:sz="0" w:space="0" w:color="auto"/>
                <w:left w:val="none" w:sz="0" w:space="0" w:color="auto"/>
                <w:bottom w:val="none" w:sz="0" w:space="0" w:color="auto"/>
                <w:right w:val="none" w:sz="0" w:space="0" w:color="auto"/>
              </w:divBdr>
            </w:div>
            <w:div w:id="1889799806">
              <w:marLeft w:val="0"/>
              <w:marRight w:val="0"/>
              <w:marTop w:val="0"/>
              <w:marBottom w:val="0"/>
              <w:divBdr>
                <w:top w:val="none" w:sz="0" w:space="0" w:color="auto"/>
                <w:left w:val="none" w:sz="0" w:space="0" w:color="auto"/>
                <w:bottom w:val="none" w:sz="0" w:space="0" w:color="auto"/>
                <w:right w:val="none" w:sz="0" w:space="0" w:color="auto"/>
              </w:divBdr>
            </w:div>
            <w:div w:id="2079748743">
              <w:marLeft w:val="0"/>
              <w:marRight w:val="0"/>
              <w:marTop w:val="0"/>
              <w:marBottom w:val="0"/>
              <w:divBdr>
                <w:top w:val="none" w:sz="0" w:space="0" w:color="auto"/>
                <w:left w:val="none" w:sz="0" w:space="0" w:color="auto"/>
                <w:bottom w:val="none" w:sz="0" w:space="0" w:color="auto"/>
                <w:right w:val="none" w:sz="0" w:space="0" w:color="auto"/>
              </w:divBdr>
            </w:div>
          </w:divsChild>
        </w:div>
        <w:div w:id="925306268">
          <w:marLeft w:val="0"/>
          <w:marRight w:val="0"/>
          <w:marTop w:val="0"/>
          <w:marBottom w:val="0"/>
          <w:divBdr>
            <w:top w:val="none" w:sz="0" w:space="0" w:color="auto"/>
            <w:left w:val="none" w:sz="0" w:space="0" w:color="auto"/>
            <w:bottom w:val="none" w:sz="0" w:space="0" w:color="auto"/>
            <w:right w:val="none" w:sz="0" w:space="0" w:color="auto"/>
          </w:divBdr>
        </w:div>
        <w:div w:id="2081058478">
          <w:marLeft w:val="0"/>
          <w:marRight w:val="0"/>
          <w:marTop w:val="0"/>
          <w:marBottom w:val="0"/>
          <w:divBdr>
            <w:top w:val="none" w:sz="0" w:space="0" w:color="auto"/>
            <w:left w:val="none" w:sz="0" w:space="0" w:color="auto"/>
            <w:bottom w:val="none" w:sz="0" w:space="0" w:color="auto"/>
            <w:right w:val="none" w:sz="0" w:space="0" w:color="auto"/>
          </w:divBdr>
        </w:div>
      </w:divsChild>
    </w:div>
    <w:div w:id="414672765">
      <w:bodyDiv w:val="1"/>
      <w:marLeft w:val="0"/>
      <w:marRight w:val="0"/>
      <w:marTop w:val="0"/>
      <w:marBottom w:val="0"/>
      <w:divBdr>
        <w:top w:val="none" w:sz="0" w:space="0" w:color="auto"/>
        <w:left w:val="none" w:sz="0" w:space="0" w:color="auto"/>
        <w:bottom w:val="none" w:sz="0" w:space="0" w:color="auto"/>
        <w:right w:val="none" w:sz="0" w:space="0" w:color="auto"/>
      </w:divBdr>
      <w:divsChild>
        <w:div w:id="1943612883">
          <w:marLeft w:val="0"/>
          <w:marRight w:val="0"/>
          <w:marTop w:val="0"/>
          <w:marBottom w:val="0"/>
          <w:divBdr>
            <w:top w:val="none" w:sz="0" w:space="0" w:color="auto"/>
            <w:left w:val="none" w:sz="0" w:space="0" w:color="auto"/>
            <w:bottom w:val="none" w:sz="0" w:space="0" w:color="auto"/>
            <w:right w:val="none" w:sz="0" w:space="0" w:color="auto"/>
          </w:divBdr>
        </w:div>
      </w:divsChild>
    </w:div>
    <w:div w:id="418452539">
      <w:bodyDiv w:val="1"/>
      <w:marLeft w:val="0"/>
      <w:marRight w:val="0"/>
      <w:marTop w:val="0"/>
      <w:marBottom w:val="0"/>
      <w:divBdr>
        <w:top w:val="none" w:sz="0" w:space="0" w:color="auto"/>
        <w:left w:val="none" w:sz="0" w:space="0" w:color="auto"/>
        <w:bottom w:val="none" w:sz="0" w:space="0" w:color="auto"/>
        <w:right w:val="none" w:sz="0" w:space="0" w:color="auto"/>
      </w:divBdr>
    </w:div>
    <w:div w:id="464667701">
      <w:bodyDiv w:val="1"/>
      <w:marLeft w:val="0"/>
      <w:marRight w:val="0"/>
      <w:marTop w:val="0"/>
      <w:marBottom w:val="0"/>
      <w:divBdr>
        <w:top w:val="none" w:sz="0" w:space="0" w:color="auto"/>
        <w:left w:val="none" w:sz="0" w:space="0" w:color="auto"/>
        <w:bottom w:val="none" w:sz="0" w:space="0" w:color="auto"/>
        <w:right w:val="none" w:sz="0" w:space="0" w:color="auto"/>
      </w:divBdr>
    </w:div>
    <w:div w:id="474218844">
      <w:bodyDiv w:val="1"/>
      <w:marLeft w:val="0"/>
      <w:marRight w:val="0"/>
      <w:marTop w:val="0"/>
      <w:marBottom w:val="0"/>
      <w:divBdr>
        <w:top w:val="none" w:sz="0" w:space="0" w:color="auto"/>
        <w:left w:val="none" w:sz="0" w:space="0" w:color="auto"/>
        <w:bottom w:val="none" w:sz="0" w:space="0" w:color="auto"/>
        <w:right w:val="none" w:sz="0" w:space="0" w:color="auto"/>
      </w:divBdr>
      <w:divsChild>
        <w:div w:id="594439560">
          <w:marLeft w:val="0"/>
          <w:marRight w:val="0"/>
          <w:marTop w:val="105"/>
          <w:marBottom w:val="105"/>
          <w:divBdr>
            <w:top w:val="none" w:sz="0" w:space="0" w:color="auto"/>
            <w:left w:val="none" w:sz="0" w:space="0" w:color="auto"/>
            <w:bottom w:val="none" w:sz="0" w:space="0" w:color="auto"/>
            <w:right w:val="none" w:sz="0" w:space="0" w:color="auto"/>
          </w:divBdr>
          <w:divsChild>
            <w:div w:id="235240100">
              <w:marLeft w:val="0"/>
              <w:marRight w:val="0"/>
              <w:marTop w:val="0"/>
              <w:marBottom w:val="0"/>
              <w:divBdr>
                <w:top w:val="none" w:sz="0" w:space="0" w:color="auto"/>
                <w:left w:val="none" w:sz="0" w:space="0" w:color="auto"/>
                <w:bottom w:val="none" w:sz="0" w:space="0" w:color="auto"/>
                <w:right w:val="none" w:sz="0" w:space="0" w:color="auto"/>
              </w:divBdr>
              <w:divsChild>
                <w:div w:id="1808204393">
                  <w:marLeft w:val="0"/>
                  <w:marRight w:val="0"/>
                  <w:marTop w:val="0"/>
                  <w:marBottom w:val="0"/>
                  <w:divBdr>
                    <w:top w:val="none" w:sz="0" w:space="0" w:color="auto"/>
                    <w:left w:val="none" w:sz="0" w:space="0" w:color="auto"/>
                    <w:bottom w:val="none" w:sz="0" w:space="0" w:color="auto"/>
                    <w:right w:val="none" w:sz="0" w:space="0" w:color="auto"/>
                  </w:divBdr>
                  <w:divsChild>
                    <w:div w:id="38895591">
                      <w:marLeft w:val="0"/>
                      <w:marRight w:val="0"/>
                      <w:marTop w:val="0"/>
                      <w:marBottom w:val="0"/>
                      <w:divBdr>
                        <w:top w:val="none" w:sz="0" w:space="0" w:color="auto"/>
                        <w:left w:val="none" w:sz="0" w:space="0" w:color="auto"/>
                        <w:bottom w:val="none" w:sz="0" w:space="0" w:color="auto"/>
                        <w:right w:val="single" w:sz="6" w:space="0" w:color="EBE8DB"/>
                      </w:divBdr>
                      <w:divsChild>
                        <w:div w:id="899246081">
                          <w:marLeft w:val="0"/>
                          <w:marRight w:val="0"/>
                          <w:marTop w:val="0"/>
                          <w:marBottom w:val="250"/>
                          <w:divBdr>
                            <w:top w:val="none" w:sz="0" w:space="0" w:color="auto"/>
                            <w:left w:val="single" w:sz="6" w:space="0" w:color="EBE8DB"/>
                            <w:bottom w:val="none" w:sz="0" w:space="0" w:color="auto"/>
                            <w:right w:val="none" w:sz="0" w:space="0" w:color="auto"/>
                          </w:divBdr>
                          <w:divsChild>
                            <w:div w:id="220597335">
                              <w:marLeft w:val="0"/>
                              <w:marRight w:val="0"/>
                              <w:marTop w:val="0"/>
                              <w:marBottom w:val="0"/>
                              <w:divBdr>
                                <w:top w:val="none" w:sz="0" w:space="0" w:color="auto"/>
                                <w:left w:val="none" w:sz="0" w:space="0" w:color="auto"/>
                                <w:bottom w:val="none" w:sz="0" w:space="0" w:color="auto"/>
                                <w:right w:val="none" w:sz="0" w:space="0" w:color="auto"/>
                              </w:divBdr>
                              <w:divsChild>
                                <w:div w:id="809595712">
                                  <w:marLeft w:val="0"/>
                                  <w:marRight w:val="0"/>
                                  <w:marTop w:val="0"/>
                                  <w:marBottom w:val="0"/>
                                  <w:divBdr>
                                    <w:top w:val="none" w:sz="0" w:space="0" w:color="auto"/>
                                    <w:left w:val="none" w:sz="0" w:space="0" w:color="auto"/>
                                    <w:bottom w:val="none" w:sz="0" w:space="0" w:color="auto"/>
                                    <w:right w:val="none" w:sz="0" w:space="0" w:color="auto"/>
                                  </w:divBdr>
                                  <w:divsChild>
                                    <w:div w:id="837883356">
                                      <w:marLeft w:val="624"/>
                                      <w:marRight w:val="0"/>
                                      <w:marTop w:val="826"/>
                                      <w:marBottom w:val="0"/>
                                      <w:divBdr>
                                        <w:top w:val="none" w:sz="0" w:space="0" w:color="auto"/>
                                        <w:left w:val="none" w:sz="0" w:space="0" w:color="auto"/>
                                        <w:bottom w:val="none" w:sz="0" w:space="0" w:color="auto"/>
                                        <w:right w:val="none" w:sz="0" w:space="0" w:color="auto"/>
                                      </w:divBdr>
                                      <w:divsChild>
                                        <w:div w:id="287974781">
                                          <w:marLeft w:val="0"/>
                                          <w:marRight w:val="0"/>
                                          <w:marTop w:val="0"/>
                                          <w:marBottom w:val="0"/>
                                          <w:divBdr>
                                            <w:top w:val="none" w:sz="0" w:space="0" w:color="auto"/>
                                            <w:left w:val="none" w:sz="0" w:space="0" w:color="auto"/>
                                            <w:bottom w:val="none" w:sz="0" w:space="0" w:color="auto"/>
                                            <w:right w:val="none" w:sz="0" w:space="0" w:color="auto"/>
                                          </w:divBdr>
                                        </w:div>
                                        <w:div w:id="1181238063">
                                          <w:marLeft w:val="0"/>
                                          <w:marRight w:val="0"/>
                                          <w:marTop w:val="0"/>
                                          <w:marBottom w:val="0"/>
                                          <w:divBdr>
                                            <w:top w:val="none" w:sz="0" w:space="0" w:color="auto"/>
                                            <w:left w:val="none" w:sz="0" w:space="0" w:color="auto"/>
                                            <w:bottom w:val="none" w:sz="0" w:space="0" w:color="auto"/>
                                            <w:right w:val="none" w:sz="0" w:space="0" w:color="auto"/>
                                          </w:divBdr>
                                        </w:div>
                                      </w:divsChild>
                                    </w:div>
                                    <w:div w:id="1624728851">
                                      <w:marLeft w:val="5026"/>
                                      <w:marRight w:val="0"/>
                                      <w:marTop w:val="0"/>
                                      <w:marBottom w:val="0"/>
                                      <w:divBdr>
                                        <w:top w:val="none" w:sz="0" w:space="0" w:color="auto"/>
                                        <w:left w:val="none" w:sz="0" w:space="0" w:color="auto"/>
                                        <w:bottom w:val="none" w:sz="0" w:space="0" w:color="auto"/>
                                        <w:right w:val="none" w:sz="0" w:space="0" w:color="auto"/>
                                      </w:divBdr>
                                      <w:divsChild>
                                        <w:div w:id="635843513">
                                          <w:marLeft w:val="0"/>
                                          <w:marRight w:val="125"/>
                                          <w:marTop w:val="0"/>
                                          <w:marBottom w:val="0"/>
                                          <w:divBdr>
                                            <w:top w:val="none" w:sz="0" w:space="0" w:color="auto"/>
                                            <w:left w:val="none" w:sz="0" w:space="0" w:color="auto"/>
                                            <w:bottom w:val="none" w:sz="0" w:space="0" w:color="auto"/>
                                            <w:right w:val="none" w:sz="0" w:space="0" w:color="auto"/>
                                          </w:divBdr>
                                        </w:div>
                                        <w:div w:id="961768573">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1631784285">
                                  <w:marLeft w:val="0"/>
                                  <w:marRight w:val="0"/>
                                  <w:marTop w:val="0"/>
                                  <w:marBottom w:val="0"/>
                                  <w:divBdr>
                                    <w:top w:val="none" w:sz="0" w:space="0" w:color="auto"/>
                                    <w:left w:val="none" w:sz="0" w:space="0" w:color="auto"/>
                                    <w:bottom w:val="none" w:sz="0" w:space="0" w:color="auto"/>
                                    <w:right w:val="none" w:sz="0" w:space="0" w:color="auto"/>
                                  </w:divBdr>
                                  <w:divsChild>
                                    <w:div w:id="19413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4103">
                              <w:marLeft w:val="0"/>
                              <w:marRight w:val="0"/>
                              <w:marTop w:val="0"/>
                              <w:marBottom w:val="0"/>
                              <w:divBdr>
                                <w:top w:val="none" w:sz="0" w:space="0" w:color="auto"/>
                                <w:left w:val="none" w:sz="0" w:space="0" w:color="auto"/>
                                <w:bottom w:val="none" w:sz="0" w:space="0" w:color="auto"/>
                                <w:right w:val="none" w:sz="0" w:space="0" w:color="auto"/>
                              </w:divBdr>
                              <w:divsChild>
                                <w:div w:id="836916628">
                                  <w:marLeft w:val="0"/>
                                  <w:marRight w:val="0"/>
                                  <w:marTop w:val="0"/>
                                  <w:marBottom w:val="0"/>
                                  <w:divBdr>
                                    <w:top w:val="none" w:sz="0" w:space="0" w:color="auto"/>
                                    <w:left w:val="none" w:sz="0" w:space="0" w:color="auto"/>
                                    <w:bottom w:val="none" w:sz="0" w:space="0" w:color="auto"/>
                                    <w:right w:val="none" w:sz="0" w:space="0" w:color="auto"/>
                                  </w:divBdr>
                                  <w:divsChild>
                                    <w:div w:id="254048519">
                                      <w:marLeft w:val="0"/>
                                      <w:marRight w:val="125"/>
                                      <w:marTop w:val="0"/>
                                      <w:marBottom w:val="0"/>
                                      <w:divBdr>
                                        <w:top w:val="none" w:sz="0" w:space="0" w:color="auto"/>
                                        <w:left w:val="none" w:sz="0" w:space="0" w:color="auto"/>
                                        <w:bottom w:val="none" w:sz="0" w:space="0" w:color="auto"/>
                                        <w:right w:val="none" w:sz="0" w:space="0" w:color="auto"/>
                                      </w:divBdr>
                                      <w:divsChild>
                                        <w:div w:id="896472419">
                                          <w:marLeft w:val="0"/>
                                          <w:marRight w:val="0"/>
                                          <w:marTop w:val="0"/>
                                          <w:marBottom w:val="0"/>
                                          <w:divBdr>
                                            <w:top w:val="none" w:sz="0" w:space="0" w:color="auto"/>
                                            <w:left w:val="none" w:sz="0" w:space="0" w:color="auto"/>
                                            <w:bottom w:val="none" w:sz="0" w:space="0" w:color="auto"/>
                                            <w:right w:val="none" w:sz="0" w:space="0" w:color="auto"/>
                                          </w:divBdr>
                                          <w:divsChild>
                                            <w:div w:id="440338087">
                                              <w:marLeft w:val="0"/>
                                              <w:marRight w:val="0"/>
                                              <w:marTop w:val="0"/>
                                              <w:marBottom w:val="0"/>
                                              <w:divBdr>
                                                <w:top w:val="none" w:sz="0" w:space="0" w:color="auto"/>
                                                <w:left w:val="none" w:sz="0" w:space="0" w:color="auto"/>
                                                <w:bottom w:val="none" w:sz="0" w:space="0" w:color="auto"/>
                                                <w:right w:val="none" w:sz="0" w:space="0" w:color="auto"/>
                                              </w:divBdr>
                                              <w:divsChild>
                                                <w:div w:id="1426028773">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 w:id="1000540576">
                                      <w:marLeft w:val="0"/>
                                      <w:marRight w:val="0"/>
                                      <w:marTop w:val="0"/>
                                      <w:marBottom w:val="0"/>
                                      <w:divBdr>
                                        <w:top w:val="none" w:sz="0" w:space="0" w:color="auto"/>
                                        <w:left w:val="none" w:sz="0" w:space="0" w:color="auto"/>
                                        <w:bottom w:val="none" w:sz="0" w:space="0" w:color="auto"/>
                                        <w:right w:val="none" w:sz="0" w:space="0" w:color="auto"/>
                                      </w:divBdr>
                                      <w:divsChild>
                                        <w:div w:id="1216966345">
                                          <w:marLeft w:val="0"/>
                                          <w:marRight w:val="0"/>
                                          <w:marTop w:val="0"/>
                                          <w:marBottom w:val="0"/>
                                          <w:divBdr>
                                            <w:top w:val="none" w:sz="0" w:space="0" w:color="auto"/>
                                            <w:left w:val="none" w:sz="0" w:space="0" w:color="auto"/>
                                            <w:bottom w:val="none" w:sz="0" w:space="0" w:color="auto"/>
                                            <w:right w:val="none" w:sz="0" w:space="0" w:color="auto"/>
                                          </w:divBdr>
                                        </w:div>
                                        <w:div w:id="12455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3310">
                                  <w:marLeft w:val="0"/>
                                  <w:marRight w:val="0"/>
                                  <w:marTop w:val="0"/>
                                  <w:marBottom w:val="0"/>
                                  <w:divBdr>
                                    <w:top w:val="none" w:sz="0" w:space="0" w:color="auto"/>
                                    <w:left w:val="none" w:sz="0" w:space="0" w:color="auto"/>
                                    <w:bottom w:val="none" w:sz="0" w:space="0" w:color="auto"/>
                                    <w:right w:val="none" w:sz="0" w:space="0" w:color="auto"/>
                                  </w:divBdr>
                                  <w:divsChild>
                                    <w:div w:id="584412805">
                                      <w:marLeft w:val="0"/>
                                      <w:marRight w:val="0"/>
                                      <w:marTop w:val="0"/>
                                      <w:marBottom w:val="0"/>
                                      <w:divBdr>
                                        <w:top w:val="none" w:sz="0" w:space="0" w:color="auto"/>
                                        <w:left w:val="none" w:sz="0" w:space="0" w:color="auto"/>
                                        <w:bottom w:val="none" w:sz="0" w:space="0" w:color="auto"/>
                                        <w:right w:val="none" w:sz="0" w:space="0" w:color="auto"/>
                                      </w:divBdr>
                                      <w:divsChild>
                                        <w:div w:id="488250211">
                                          <w:marLeft w:val="0"/>
                                          <w:marRight w:val="0"/>
                                          <w:marTop w:val="0"/>
                                          <w:marBottom w:val="0"/>
                                          <w:divBdr>
                                            <w:top w:val="none" w:sz="0" w:space="0" w:color="auto"/>
                                            <w:left w:val="none" w:sz="0" w:space="0" w:color="auto"/>
                                            <w:bottom w:val="none" w:sz="0" w:space="0" w:color="auto"/>
                                            <w:right w:val="none" w:sz="0" w:space="0" w:color="auto"/>
                                          </w:divBdr>
                                        </w:div>
                                        <w:div w:id="1781296513">
                                          <w:marLeft w:val="0"/>
                                          <w:marRight w:val="0"/>
                                          <w:marTop w:val="0"/>
                                          <w:marBottom w:val="0"/>
                                          <w:divBdr>
                                            <w:top w:val="none" w:sz="0" w:space="0" w:color="auto"/>
                                            <w:left w:val="none" w:sz="0" w:space="0" w:color="auto"/>
                                            <w:bottom w:val="none" w:sz="0" w:space="0" w:color="auto"/>
                                            <w:right w:val="none" w:sz="0" w:space="0" w:color="auto"/>
                                          </w:divBdr>
                                        </w:div>
                                      </w:divsChild>
                                    </w:div>
                                    <w:div w:id="1985039684">
                                      <w:marLeft w:val="0"/>
                                      <w:marRight w:val="125"/>
                                      <w:marTop w:val="0"/>
                                      <w:marBottom w:val="0"/>
                                      <w:divBdr>
                                        <w:top w:val="none" w:sz="0" w:space="0" w:color="auto"/>
                                        <w:left w:val="none" w:sz="0" w:space="0" w:color="auto"/>
                                        <w:bottom w:val="none" w:sz="0" w:space="0" w:color="auto"/>
                                        <w:right w:val="none" w:sz="0" w:space="0" w:color="auto"/>
                                      </w:divBdr>
                                      <w:divsChild>
                                        <w:div w:id="1626885082">
                                          <w:marLeft w:val="0"/>
                                          <w:marRight w:val="0"/>
                                          <w:marTop w:val="0"/>
                                          <w:marBottom w:val="0"/>
                                          <w:divBdr>
                                            <w:top w:val="none" w:sz="0" w:space="0" w:color="auto"/>
                                            <w:left w:val="none" w:sz="0" w:space="0" w:color="auto"/>
                                            <w:bottom w:val="none" w:sz="0" w:space="0" w:color="auto"/>
                                            <w:right w:val="none" w:sz="0" w:space="0" w:color="auto"/>
                                          </w:divBdr>
                                          <w:divsChild>
                                            <w:div w:id="1161583762">
                                              <w:marLeft w:val="0"/>
                                              <w:marRight w:val="0"/>
                                              <w:marTop w:val="0"/>
                                              <w:marBottom w:val="0"/>
                                              <w:divBdr>
                                                <w:top w:val="none" w:sz="0" w:space="0" w:color="auto"/>
                                                <w:left w:val="none" w:sz="0" w:space="0" w:color="auto"/>
                                                <w:bottom w:val="none" w:sz="0" w:space="0" w:color="auto"/>
                                                <w:right w:val="none" w:sz="0" w:space="0" w:color="auto"/>
                                              </w:divBdr>
                                              <w:divsChild>
                                                <w:div w:id="2146460210">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sChild>
                                </w:div>
                              </w:divsChild>
                            </w:div>
                            <w:div w:id="1798452796">
                              <w:marLeft w:val="0"/>
                              <w:marRight w:val="0"/>
                              <w:marTop w:val="0"/>
                              <w:marBottom w:val="0"/>
                              <w:divBdr>
                                <w:top w:val="none" w:sz="0" w:space="0" w:color="auto"/>
                                <w:left w:val="none" w:sz="0" w:space="0" w:color="auto"/>
                                <w:bottom w:val="none" w:sz="0" w:space="0" w:color="auto"/>
                                <w:right w:val="none" w:sz="0" w:space="0" w:color="auto"/>
                              </w:divBdr>
                              <w:divsChild>
                                <w:div w:id="5684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7541">
                          <w:marLeft w:val="0"/>
                          <w:marRight w:val="0"/>
                          <w:marTop w:val="0"/>
                          <w:marBottom w:val="0"/>
                          <w:divBdr>
                            <w:top w:val="none" w:sz="0" w:space="0" w:color="auto"/>
                            <w:left w:val="none" w:sz="0" w:space="0" w:color="auto"/>
                            <w:bottom w:val="none" w:sz="0" w:space="0" w:color="auto"/>
                            <w:right w:val="none" w:sz="0" w:space="0" w:color="auto"/>
                          </w:divBdr>
                          <w:divsChild>
                            <w:div w:id="179323534">
                              <w:marLeft w:val="0"/>
                              <w:marRight w:val="0"/>
                              <w:marTop w:val="0"/>
                              <w:marBottom w:val="0"/>
                              <w:divBdr>
                                <w:top w:val="none" w:sz="0" w:space="0" w:color="auto"/>
                                <w:left w:val="none" w:sz="0" w:space="0" w:color="auto"/>
                                <w:bottom w:val="none" w:sz="0" w:space="0" w:color="auto"/>
                                <w:right w:val="none" w:sz="0" w:space="0" w:color="auto"/>
                              </w:divBdr>
                            </w:div>
                            <w:div w:id="1853446616">
                              <w:marLeft w:val="624"/>
                              <w:marRight w:val="0"/>
                              <w:marTop w:val="826"/>
                              <w:marBottom w:val="0"/>
                              <w:divBdr>
                                <w:top w:val="none" w:sz="0" w:space="0" w:color="auto"/>
                                <w:left w:val="none" w:sz="0" w:space="0" w:color="auto"/>
                                <w:bottom w:val="none" w:sz="0" w:space="0" w:color="auto"/>
                                <w:right w:val="none" w:sz="0" w:space="0" w:color="auto"/>
                              </w:divBdr>
                              <w:divsChild>
                                <w:div w:id="371879219">
                                  <w:marLeft w:val="0"/>
                                  <w:marRight w:val="0"/>
                                  <w:marTop w:val="0"/>
                                  <w:marBottom w:val="0"/>
                                  <w:divBdr>
                                    <w:top w:val="none" w:sz="0" w:space="0" w:color="auto"/>
                                    <w:left w:val="none" w:sz="0" w:space="0" w:color="auto"/>
                                    <w:bottom w:val="none" w:sz="0" w:space="0" w:color="auto"/>
                                    <w:right w:val="none" w:sz="0" w:space="0" w:color="auto"/>
                                  </w:divBdr>
                                </w:div>
                                <w:div w:id="1155102909">
                                  <w:marLeft w:val="0"/>
                                  <w:marRight w:val="0"/>
                                  <w:marTop w:val="0"/>
                                  <w:marBottom w:val="0"/>
                                  <w:divBdr>
                                    <w:top w:val="none" w:sz="0" w:space="0" w:color="auto"/>
                                    <w:left w:val="none" w:sz="0" w:space="0" w:color="auto"/>
                                    <w:bottom w:val="none" w:sz="0" w:space="0" w:color="auto"/>
                                    <w:right w:val="none" w:sz="0" w:space="0" w:color="auto"/>
                                  </w:divBdr>
                                </w:div>
                                <w:div w:id="17244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8165">
                          <w:marLeft w:val="751"/>
                          <w:marRight w:val="0"/>
                          <w:marTop w:val="0"/>
                          <w:marBottom w:val="701"/>
                          <w:divBdr>
                            <w:top w:val="none" w:sz="0" w:space="0" w:color="auto"/>
                            <w:left w:val="none" w:sz="0" w:space="0" w:color="auto"/>
                            <w:bottom w:val="none" w:sz="0" w:space="0" w:color="auto"/>
                            <w:right w:val="none" w:sz="0" w:space="0" w:color="auto"/>
                          </w:divBdr>
                          <w:divsChild>
                            <w:div w:id="855001373">
                              <w:marLeft w:val="74"/>
                              <w:marRight w:val="0"/>
                              <w:marTop w:val="300"/>
                              <w:marBottom w:val="0"/>
                              <w:divBdr>
                                <w:top w:val="none" w:sz="0" w:space="0" w:color="auto"/>
                                <w:left w:val="none" w:sz="0" w:space="0" w:color="auto"/>
                                <w:bottom w:val="none" w:sz="0" w:space="0" w:color="auto"/>
                                <w:right w:val="none" w:sz="0" w:space="0" w:color="auto"/>
                              </w:divBdr>
                              <w:divsChild>
                                <w:div w:id="86848664">
                                  <w:marLeft w:val="0"/>
                                  <w:marRight w:val="0"/>
                                  <w:marTop w:val="0"/>
                                  <w:marBottom w:val="0"/>
                                  <w:divBdr>
                                    <w:top w:val="none" w:sz="0" w:space="0" w:color="auto"/>
                                    <w:left w:val="none" w:sz="0" w:space="0" w:color="auto"/>
                                    <w:bottom w:val="none" w:sz="0" w:space="0" w:color="auto"/>
                                    <w:right w:val="none" w:sz="0" w:space="0" w:color="auto"/>
                                  </w:divBdr>
                                </w:div>
                                <w:div w:id="11382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251966">
      <w:bodyDiv w:val="1"/>
      <w:marLeft w:val="0"/>
      <w:marRight w:val="0"/>
      <w:marTop w:val="0"/>
      <w:marBottom w:val="0"/>
      <w:divBdr>
        <w:top w:val="none" w:sz="0" w:space="0" w:color="auto"/>
        <w:left w:val="none" w:sz="0" w:space="0" w:color="auto"/>
        <w:bottom w:val="none" w:sz="0" w:space="0" w:color="auto"/>
        <w:right w:val="none" w:sz="0" w:space="0" w:color="auto"/>
      </w:divBdr>
    </w:div>
    <w:div w:id="498890396">
      <w:bodyDiv w:val="1"/>
      <w:marLeft w:val="0"/>
      <w:marRight w:val="0"/>
      <w:marTop w:val="0"/>
      <w:marBottom w:val="0"/>
      <w:divBdr>
        <w:top w:val="none" w:sz="0" w:space="0" w:color="auto"/>
        <w:left w:val="none" w:sz="0" w:space="0" w:color="auto"/>
        <w:bottom w:val="none" w:sz="0" w:space="0" w:color="auto"/>
        <w:right w:val="none" w:sz="0" w:space="0" w:color="auto"/>
      </w:divBdr>
    </w:div>
    <w:div w:id="609706011">
      <w:bodyDiv w:val="1"/>
      <w:marLeft w:val="0"/>
      <w:marRight w:val="0"/>
      <w:marTop w:val="150"/>
      <w:marBottom w:val="75"/>
      <w:divBdr>
        <w:top w:val="none" w:sz="0" w:space="0" w:color="auto"/>
        <w:left w:val="none" w:sz="0" w:space="0" w:color="auto"/>
        <w:bottom w:val="none" w:sz="0" w:space="0" w:color="auto"/>
        <w:right w:val="none" w:sz="0" w:space="0" w:color="auto"/>
      </w:divBdr>
      <w:divsChild>
        <w:div w:id="1030187657">
          <w:marLeft w:val="0"/>
          <w:marRight w:val="0"/>
          <w:marTop w:val="0"/>
          <w:marBottom w:val="0"/>
          <w:divBdr>
            <w:top w:val="none" w:sz="0" w:space="0" w:color="auto"/>
            <w:left w:val="none" w:sz="0" w:space="0" w:color="auto"/>
            <w:bottom w:val="none" w:sz="0" w:space="0" w:color="auto"/>
            <w:right w:val="none" w:sz="0" w:space="0" w:color="auto"/>
          </w:divBdr>
          <w:divsChild>
            <w:div w:id="1194077909">
              <w:marLeft w:val="0"/>
              <w:marRight w:val="0"/>
              <w:marTop w:val="0"/>
              <w:marBottom w:val="0"/>
              <w:divBdr>
                <w:top w:val="none" w:sz="0" w:space="0" w:color="auto"/>
                <w:left w:val="none" w:sz="0" w:space="0" w:color="auto"/>
                <w:bottom w:val="none" w:sz="0" w:space="0" w:color="auto"/>
                <w:right w:val="none" w:sz="0" w:space="0" w:color="auto"/>
              </w:divBdr>
              <w:divsChild>
                <w:div w:id="1396515070">
                  <w:marLeft w:val="0"/>
                  <w:marRight w:val="0"/>
                  <w:marTop w:val="0"/>
                  <w:marBottom w:val="0"/>
                  <w:divBdr>
                    <w:top w:val="single" w:sz="6" w:space="0" w:color="FF0099"/>
                    <w:left w:val="single" w:sz="6" w:space="0" w:color="FF0099"/>
                    <w:bottom w:val="single" w:sz="6" w:space="0" w:color="FF0099"/>
                    <w:right w:val="single" w:sz="6" w:space="0" w:color="FF0099"/>
                  </w:divBdr>
                  <w:divsChild>
                    <w:div w:id="416051370">
                      <w:marLeft w:val="0"/>
                      <w:marRight w:val="0"/>
                      <w:marTop w:val="0"/>
                      <w:marBottom w:val="0"/>
                      <w:divBdr>
                        <w:top w:val="none" w:sz="0" w:space="0" w:color="auto"/>
                        <w:left w:val="none" w:sz="0" w:space="0" w:color="auto"/>
                        <w:bottom w:val="none" w:sz="0" w:space="0" w:color="auto"/>
                        <w:right w:val="none" w:sz="0" w:space="0" w:color="auto"/>
                      </w:divBdr>
                      <w:divsChild>
                        <w:div w:id="609897001">
                          <w:marLeft w:val="0"/>
                          <w:marRight w:val="0"/>
                          <w:marTop w:val="0"/>
                          <w:marBottom w:val="0"/>
                          <w:divBdr>
                            <w:top w:val="none" w:sz="0" w:space="0" w:color="auto"/>
                            <w:left w:val="none" w:sz="0" w:space="0" w:color="auto"/>
                            <w:bottom w:val="none" w:sz="0" w:space="0" w:color="auto"/>
                            <w:right w:val="none" w:sz="0" w:space="0" w:color="auto"/>
                          </w:divBdr>
                          <w:divsChild>
                            <w:div w:id="1670908232">
                              <w:marLeft w:val="0"/>
                              <w:marRight w:val="0"/>
                              <w:marTop w:val="0"/>
                              <w:marBottom w:val="0"/>
                              <w:divBdr>
                                <w:top w:val="none" w:sz="0" w:space="0" w:color="auto"/>
                                <w:left w:val="none" w:sz="0" w:space="0" w:color="auto"/>
                                <w:bottom w:val="none" w:sz="0" w:space="0" w:color="auto"/>
                                <w:right w:val="none" w:sz="0" w:space="0" w:color="auto"/>
                              </w:divBdr>
                              <w:divsChild>
                                <w:div w:id="2051226581">
                                  <w:marLeft w:val="0"/>
                                  <w:marRight w:val="0"/>
                                  <w:marTop w:val="0"/>
                                  <w:marBottom w:val="0"/>
                                  <w:divBdr>
                                    <w:top w:val="none" w:sz="0" w:space="0" w:color="auto"/>
                                    <w:left w:val="none" w:sz="0" w:space="0" w:color="auto"/>
                                    <w:bottom w:val="none" w:sz="0" w:space="0" w:color="auto"/>
                                    <w:right w:val="none" w:sz="0" w:space="0" w:color="auto"/>
                                  </w:divBdr>
                                  <w:divsChild>
                                    <w:div w:id="717781414">
                                      <w:marLeft w:val="0"/>
                                      <w:marRight w:val="0"/>
                                      <w:marTop w:val="0"/>
                                      <w:marBottom w:val="0"/>
                                      <w:divBdr>
                                        <w:top w:val="none" w:sz="0" w:space="0" w:color="auto"/>
                                        <w:left w:val="single" w:sz="6" w:space="5" w:color="FF0099"/>
                                        <w:bottom w:val="none" w:sz="0" w:space="0" w:color="auto"/>
                                        <w:right w:val="single" w:sz="6" w:space="5" w:color="FF0099"/>
                                      </w:divBdr>
                                      <w:divsChild>
                                        <w:div w:id="813332863">
                                          <w:marLeft w:val="0"/>
                                          <w:marRight w:val="0"/>
                                          <w:marTop w:val="0"/>
                                          <w:marBottom w:val="0"/>
                                          <w:divBdr>
                                            <w:top w:val="none" w:sz="0" w:space="0" w:color="auto"/>
                                            <w:left w:val="none" w:sz="0" w:space="0" w:color="auto"/>
                                            <w:bottom w:val="none" w:sz="0" w:space="0" w:color="auto"/>
                                            <w:right w:val="none" w:sz="0" w:space="0" w:color="auto"/>
                                          </w:divBdr>
                                          <w:divsChild>
                                            <w:div w:id="730731589">
                                              <w:marLeft w:val="0"/>
                                              <w:marRight w:val="0"/>
                                              <w:marTop w:val="0"/>
                                              <w:marBottom w:val="0"/>
                                              <w:divBdr>
                                                <w:top w:val="none" w:sz="0" w:space="0" w:color="auto"/>
                                                <w:left w:val="none" w:sz="0" w:space="0" w:color="auto"/>
                                                <w:bottom w:val="none" w:sz="0" w:space="0" w:color="auto"/>
                                                <w:right w:val="none" w:sz="0" w:space="0" w:color="auto"/>
                                              </w:divBdr>
                                              <w:divsChild>
                                                <w:div w:id="2036688811">
                                                  <w:marLeft w:val="0"/>
                                                  <w:marRight w:val="0"/>
                                                  <w:marTop w:val="0"/>
                                                  <w:marBottom w:val="0"/>
                                                  <w:divBdr>
                                                    <w:top w:val="none" w:sz="0" w:space="0" w:color="auto"/>
                                                    <w:left w:val="none" w:sz="0" w:space="0" w:color="auto"/>
                                                    <w:bottom w:val="none" w:sz="0" w:space="0" w:color="auto"/>
                                                    <w:right w:val="none" w:sz="0" w:space="0" w:color="auto"/>
                                                  </w:divBdr>
                                                </w:div>
                                              </w:divsChild>
                                            </w:div>
                                            <w:div w:id="1816608805">
                                              <w:marLeft w:val="0"/>
                                              <w:marRight w:val="0"/>
                                              <w:marTop w:val="0"/>
                                              <w:marBottom w:val="0"/>
                                              <w:divBdr>
                                                <w:top w:val="none" w:sz="0" w:space="0" w:color="auto"/>
                                                <w:left w:val="none" w:sz="0" w:space="0" w:color="auto"/>
                                                <w:bottom w:val="none" w:sz="0" w:space="0" w:color="auto"/>
                                                <w:right w:val="none" w:sz="0" w:space="0" w:color="auto"/>
                                              </w:divBdr>
                                              <w:divsChild>
                                                <w:div w:id="14134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317935">
      <w:bodyDiv w:val="1"/>
      <w:marLeft w:val="0"/>
      <w:marRight w:val="0"/>
      <w:marTop w:val="0"/>
      <w:marBottom w:val="0"/>
      <w:divBdr>
        <w:top w:val="none" w:sz="0" w:space="0" w:color="auto"/>
        <w:left w:val="none" w:sz="0" w:space="0" w:color="auto"/>
        <w:bottom w:val="none" w:sz="0" w:space="0" w:color="auto"/>
        <w:right w:val="none" w:sz="0" w:space="0" w:color="auto"/>
      </w:divBdr>
    </w:div>
    <w:div w:id="718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625718">
          <w:marLeft w:val="0"/>
          <w:marRight w:val="0"/>
          <w:marTop w:val="0"/>
          <w:marBottom w:val="0"/>
          <w:divBdr>
            <w:top w:val="none" w:sz="0" w:space="0" w:color="auto"/>
            <w:left w:val="none" w:sz="0" w:space="0" w:color="auto"/>
            <w:bottom w:val="none" w:sz="0" w:space="0" w:color="auto"/>
            <w:right w:val="none" w:sz="0" w:space="0" w:color="auto"/>
          </w:divBdr>
          <w:divsChild>
            <w:div w:id="464003520">
              <w:marLeft w:val="0"/>
              <w:marRight w:val="0"/>
              <w:marTop w:val="0"/>
              <w:marBottom w:val="0"/>
              <w:divBdr>
                <w:top w:val="none" w:sz="0" w:space="0" w:color="auto"/>
                <w:left w:val="none" w:sz="0" w:space="0" w:color="auto"/>
                <w:bottom w:val="none" w:sz="0" w:space="0" w:color="auto"/>
                <w:right w:val="none" w:sz="0" w:space="0" w:color="auto"/>
              </w:divBdr>
              <w:divsChild>
                <w:div w:id="1475364840">
                  <w:marLeft w:val="0"/>
                  <w:marRight w:val="0"/>
                  <w:marTop w:val="0"/>
                  <w:marBottom w:val="0"/>
                  <w:divBdr>
                    <w:top w:val="none" w:sz="0" w:space="0" w:color="auto"/>
                    <w:left w:val="none" w:sz="0" w:space="0" w:color="auto"/>
                    <w:bottom w:val="none" w:sz="0" w:space="0" w:color="auto"/>
                    <w:right w:val="none" w:sz="0" w:space="0" w:color="auto"/>
                  </w:divBdr>
                  <w:divsChild>
                    <w:div w:id="972372077">
                      <w:marLeft w:val="0"/>
                      <w:marRight w:val="0"/>
                      <w:marTop w:val="0"/>
                      <w:marBottom w:val="0"/>
                      <w:divBdr>
                        <w:top w:val="none" w:sz="0" w:space="0" w:color="auto"/>
                        <w:left w:val="none" w:sz="0" w:space="0" w:color="auto"/>
                        <w:bottom w:val="none" w:sz="0" w:space="0" w:color="auto"/>
                        <w:right w:val="none" w:sz="0" w:space="0" w:color="auto"/>
                      </w:divBdr>
                      <w:divsChild>
                        <w:div w:id="2138451335">
                          <w:marLeft w:val="0"/>
                          <w:marRight w:val="0"/>
                          <w:marTop w:val="0"/>
                          <w:marBottom w:val="0"/>
                          <w:divBdr>
                            <w:top w:val="none" w:sz="0" w:space="0" w:color="auto"/>
                            <w:left w:val="none" w:sz="0" w:space="0" w:color="auto"/>
                            <w:bottom w:val="none" w:sz="0" w:space="0" w:color="auto"/>
                            <w:right w:val="none" w:sz="0" w:space="0" w:color="auto"/>
                          </w:divBdr>
                          <w:divsChild>
                            <w:div w:id="2088185155">
                              <w:marLeft w:val="0"/>
                              <w:marRight w:val="0"/>
                              <w:marTop w:val="0"/>
                              <w:marBottom w:val="0"/>
                              <w:divBdr>
                                <w:top w:val="none" w:sz="0" w:space="0" w:color="auto"/>
                                <w:left w:val="none" w:sz="0" w:space="0" w:color="auto"/>
                                <w:bottom w:val="none" w:sz="0" w:space="0" w:color="auto"/>
                                <w:right w:val="none" w:sz="0" w:space="0" w:color="auto"/>
                              </w:divBdr>
                              <w:divsChild>
                                <w:div w:id="1360735612">
                                  <w:marLeft w:val="0"/>
                                  <w:marRight w:val="0"/>
                                  <w:marTop w:val="0"/>
                                  <w:marBottom w:val="0"/>
                                  <w:divBdr>
                                    <w:top w:val="none" w:sz="0" w:space="0" w:color="auto"/>
                                    <w:left w:val="none" w:sz="0" w:space="0" w:color="auto"/>
                                    <w:bottom w:val="none" w:sz="0" w:space="0" w:color="auto"/>
                                    <w:right w:val="none" w:sz="0" w:space="0" w:color="auto"/>
                                  </w:divBdr>
                                </w:div>
                                <w:div w:id="2143307790">
                                  <w:marLeft w:val="0"/>
                                  <w:marRight w:val="0"/>
                                  <w:marTop w:val="0"/>
                                  <w:marBottom w:val="0"/>
                                  <w:divBdr>
                                    <w:top w:val="none" w:sz="0" w:space="0" w:color="auto"/>
                                    <w:left w:val="none" w:sz="0" w:space="0" w:color="auto"/>
                                    <w:bottom w:val="none" w:sz="0" w:space="0" w:color="auto"/>
                                    <w:right w:val="none" w:sz="0" w:space="0" w:color="auto"/>
                                  </w:divBdr>
                                  <w:divsChild>
                                    <w:div w:id="22751969">
                                      <w:marLeft w:val="0"/>
                                      <w:marRight w:val="0"/>
                                      <w:marTop w:val="0"/>
                                      <w:marBottom w:val="0"/>
                                      <w:divBdr>
                                        <w:top w:val="none" w:sz="0" w:space="0" w:color="auto"/>
                                        <w:left w:val="none" w:sz="0" w:space="0" w:color="auto"/>
                                        <w:bottom w:val="none" w:sz="0" w:space="0" w:color="auto"/>
                                        <w:right w:val="none" w:sz="0" w:space="0" w:color="auto"/>
                                      </w:divBdr>
                                    </w:div>
                                    <w:div w:id="105197656">
                                      <w:marLeft w:val="0"/>
                                      <w:marRight w:val="0"/>
                                      <w:marTop w:val="0"/>
                                      <w:marBottom w:val="0"/>
                                      <w:divBdr>
                                        <w:top w:val="none" w:sz="0" w:space="0" w:color="auto"/>
                                        <w:left w:val="none" w:sz="0" w:space="0" w:color="auto"/>
                                        <w:bottom w:val="none" w:sz="0" w:space="0" w:color="auto"/>
                                        <w:right w:val="none" w:sz="0" w:space="0" w:color="auto"/>
                                      </w:divBdr>
                                    </w:div>
                                    <w:div w:id="298609401">
                                      <w:marLeft w:val="0"/>
                                      <w:marRight w:val="0"/>
                                      <w:marTop w:val="0"/>
                                      <w:marBottom w:val="0"/>
                                      <w:divBdr>
                                        <w:top w:val="none" w:sz="0" w:space="0" w:color="auto"/>
                                        <w:left w:val="none" w:sz="0" w:space="0" w:color="auto"/>
                                        <w:bottom w:val="none" w:sz="0" w:space="0" w:color="auto"/>
                                        <w:right w:val="none" w:sz="0" w:space="0" w:color="auto"/>
                                      </w:divBdr>
                                    </w:div>
                                    <w:div w:id="345521109">
                                      <w:marLeft w:val="0"/>
                                      <w:marRight w:val="0"/>
                                      <w:marTop w:val="0"/>
                                      <w:marBottom w:val="0"/>
                                      <w:divBdr>
                                        <w:top w:val="none" w:sz="0" w:space="0" w:color="auto"/>
                                        <w:left w:val="none" w:sz="0" w:space="0" w:color="auto"/>
                                        <w:bottom w:val="none" w:sz="0" w:space="0" w:color="auto"/>
                                        <w:right w:val="none" w:sz="0" w:space="0" w:color="auto"/>
                                      </w:divBdr>
                                      <w:divsChild>
                                        <w:div w:id="237329027">
                                          <w:marLeft w:val="0"/>
                                          <w:marRight w:val="0"/>
                                          <w:marTop w:val="0"/>
                                          <w:marBottom w:val="0"/>
                                          <w:divBdr>
                                            <w:top w:val="none" w:sz="0" w:space="0" w:color="auto"/>
                                            <w:left w:val="none" w:sz="0" w:space="0" w:color="auto"/>
                                            <w:bottom w:val="none" w:sz="0" w:space="0" w:color="auto"/>
                                            <w:right w:val="none" w:sz="0" w:space="0" w:color="auto"/>
                                          </w:divBdr>
                                        </w:div>
                                        <w:div w:id="1853496165">
                                          <w:marLeft w:val="0"/>
                                          <w:marRight w:val="0"/>
                                          <w:marTop w:val="0"/>
                                          <w:marBottom w:val="0"/>
                                          <w:divBdr>
                                            <w:top w:val="none" w:sz="0" w:space="0" w:color="auto"/>
                                            <w:left w:val="none" w:sz="0" w:space="0" w:color="auto"/>
                                            <w:bottom w:val="none" w:sz="0" w:space="0" w:color="auto"/>
                                            <w:right w:val="none" w:sz="0" w:space="0" w:color="auto"/>
                                          </w:divBdr>
                                        </w:div>
                                        <w:div w:id="2125807120">
                                          <w:marLeft w:val="0"/>
                                          <w:marRight w:val="0"/>
                                          <w:marTop w:val="0"/>
                                          <w:marBottom w:val="0"/>
                                          <w:divBdr>
                                            <w:top w:val="none" w:sz="0" w:space="0" w:color="auto"/>
                                            <w:left w:val="none" w:sz="0" w:space="0" w:color="auto"/>
                                            <w:bottom w:val="none" w:sz="0" w:space="0" w:color="auto"/>
                                            <w:right w:val="none" w:sz="0" w:space="0" w:color="auto"/>
                                          </w:divBdr>
                                        </w:div>
                                      </w:divsChild>
                                    </w:div>
                                    <w:div w:id="355035531">
                                      <w:marLeft w:val="0"/>
                                      <w:marRight w:val="0"/>
                                      <w:marTop w:val="0"/>
                                      <w:marBottom w:val="0"/>
                                      <w:divBdr>
                                        <w:top w:val="none" w:sz="0" w:space="0" w:color="auto"/>
                                        <w:left w:val="none" w:sz="0" w:space="0" w:color="auto"/>
                                        <w:bottom w:val="none" w:sz="0" w:space="0" w:color="auto"/>
                                        <w:right w:val="none" w:sz="0" w:space="0" w:color="auto"/>
                                      </w:divBdr>
                                      <w:divsChild>
                                        <w:div w:id="141120149">
                                          <w:marLeft w:val="0"/>
                                          <w:marRight w:val="0"/>
                                          <w:marTop w:val="0"/>
                                          <w:marBottom w:val="0"/>
                                          <w:divBdr>
                                            <w:top w:val="none" w:sz="0" w:space="0" w:color="auto"/>
                                            <w:left w:val="none" w:sz="0" w:space="0" w:color="auto"/>
                                            <w:bottom w:val="none" w:sz="0" w:space="0" w:color="auto"/>
                                            <w:right w:val="none" w:sz="0" w:space="0" w:color="auto"/>
                                          </w:divBdr>
                                        </w:div>
                                        <w:div w:id="210848103">
                                          <w:marLeft w:val="0"/>
                                          <w:marRight w:val="0"/>
                                          <w:marTop w:val="0"/>
                                          <w:marBottom w:val="0"/>
                                          <w:divBdr>
                                            <w:top w:val="none" w:sz="0" w:space="0" w:color="auto"/>
                                            <w:left w:val="none" w:sz="0" w:space="0" w:color="auto"/>
                                            <w:bottom w:val="none" w:sz="0" w:space="0" w:color="auto"/>
                                            <w:right w:val="none" w:sz="0" w:space="0" w:color="auto"/>
                                          </w:divBdr>
                                        </w:div>
                                        <w:div w:id="780339654">
                                          <w:marLeft w:val="0"/>
                                          <w:marRight w:val="0"/>
                                          <w:marTop w:val="0"/>
                                          <w:marBottom w:val="0"/>
                                          <w:divBdr>
                                            <w:top w:val="none" w:sz="0" w:space="0" w:color="auto"/>
                                            <w:left w:val="none" w:sz="0" w:space="0" w:color="auto"/>
                                            <w:bottom w:val="none" w:sz="0" w:space="0" w:color="auto"/>
                                            <w:right w:val="none" w:sz="0" w:space="0" w:color="auto"/>
                                          </w:divBdr>
                                        </w:div>
                                      </w:divsChild>
                                    </w:div>
                                    <w:div w:id="608317116">
                                      <w:marLeft w:val="0"/>
                                      <w:marRight w:val="0"/>
                                      <w:marTop w:val="0"/>
                                      <w:marBottom w:val="0"/>
                                      <w:divBdr>
                                        <w:top w:val="none" w:sz="0" w:space="0" w:color="auto"/>
                                        <w:left w:val="none" w:sz="0" w:space="0" w:color="auto"/>
                                        <w:bottom w:val="none" w:sz="0" w:space="0" w:color="auto"/>
                                        <w:right w:val="none" w:sz="0" w:space="0" w:color="auto"/>
                                      </w:divBdr>
                                    </w:div>
                                    <w:div w:id="716390921">
                                      <w:marLeft w:val="0"/>
                                      <w:marRight w:val="0"/>
                                      <w:marTop w:val="0"/>
                                      <w:marBottom w:val="0"/>
                                      <w:divBdr>
                                        <w:top w:val="none" w:sz="0" w:space="0" w:color="auto"/>
                                        <w:left w:val="none" w:sz="0" w:space="0" w:color="auto"/>
                                        <w:bottom w:val="none" w:sz="0" w:space="0" w:color="auto"/>
                                        <w:right w:val="none" w:sz="0" w:space="0" w:color="auto"/>
                                      </w:divBdr>
                                    </w:div>
                                    <w:div w:id="795686893">
                                      <w:marLeft w:val="0"/>
                                      <w:marRight w:val="0"/>
                                      <w:marTop w:val="0"/>
                                      <w:marBottom w:val="0"/>
                                      <w:divBdr>
                                        <w:top w:val="none" w:sz="0" w:space="0" w:color="auto"/>
                                        <w:left w:val="none" w:sz="0" w:space="0" w:color="auto"/>
                                        <w:bottom w:val="none" w:sz="0" w:space="0" w:color="auto"/>
                                        <w:right w:val="none" w:sz="0" w:space="0" w:color="auto"/>
                                      </w:divBdr>
                                    </w:div>
                                    <w:div w:id="1039934631">
                                      <w:marLeft w:val="0"/>
                                      <w:marRight w:val="0"/>
                                      <w:marTop w:val="0"/>
                                      <w:marBottom w:val="0"/>
                                      <w:divBdr>
                                        <w:top w:val="none" w:sz="0" w:space="0" w:color="auto"/>
                                        <w:left w:val="none" w:sz="0" w:space="0" w:color="auto"/>
                                        <w:bottom w:val="none" w:sz="0" w:space="0" w:color="auto"/>
                                        <w:right w:val="none" w:sz="0" w:space="0" w:color="auto"/>
                                      </w:divBdr>
                                    </w:div>
                                    <w:div w:id="1240215066">
                                      <w:marLeft w:val="0"/>
                                      <w:marRight w:val="0"/>
                                      <w:marTop w:val="0"/>
                                      <w:marBottom w:val="0"/>
                                      <w:divBdr>
                                        <w:top w:val="none" w:sz="0" w:space="0" w:color="auto"/>
                                        <w:left w:val="none" w:sz="0" w:space="0" w:color="auto"/>
                                        <w:bottom w:val="none" w:sz="0" w:space="0" w:color="auto"/>
                                        <w:right w:val="none" w:sz="0" w:space="0" w:color="auto"/>
                                      </w:divBdr>
                                      <w:divsChild>
                                        <w:div w:id="18268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613397">
      <w:bodyDiv w:val="1"/>
      <w:marLeft w:val="0"/>
      <w:marRight w:val="0"/>
      <w:marTop w:val="0"/>
      <w:marBottom w:val="0"/>
      <w:divBdr>
        <w:top w:val="none" w:sz="0" w:space="0" w:color="auto"/>
        <w:left w:val="none" w:sz="0" w:space="0" w:color="auto"/>
        <w:bottom w:val="none" w:sz="0" w:space="0" w:color="auto"/>
        <w:right w:val="none" w:sz="0" w:space="0" w:color="auto"/>
      </w:divBdr>
      <w:divsChild>
        <w:div w:id="335767921">
          <w:marLeft w:val="0"/>
          <w:marRight w:val="0"/>
          <w:marTop w:val="0"/>
          <w:marBottom w:val="140"/>
          <w:divBdr>
            <w:top w:val="none" w:sz="0" w:space="0" w:color="auto"/>
            <w:left w:val="none" w:sz="0" w:space="0" w:color="auto"/>
            <w:bottom w:val="none" w:sz="0" w:space="0" w:color="auto"/>
            <w:right w:val="none" w:sz="0" w:space="0" w:color="auto"/>
          </w:divBdr>
        </w:div>
        <w:div w:id="904802798">
          <w:marLeft w:val="0"/>
          <w:marRight w:val="0"/>
          <w:marTop w:val="0"/>
          <w:marBottom w:val="140"/>
          <w:divBdr>
            <w:top w:val="none" w:sz="0" w:space="0" w:color="auto"/>
            <w:left w:val="none" w:sz="0" w:space="0" w:color="auto"/>
            <w:bottom w:val="none" w:sz="0" w:space="0" w:color="auto"/>
            <w:right w:val="none" w:sz="0" w:space="0" w:color="auto"/>
          </w:divBdr>
        </w:div>
      </w:divsChild>
    </w:div>
    <w:div w:id="751511339">
      <w:bodyDiv w:val="1"/>
      <w:marLeft w:val="0"/>
      <w:marRight w:val="0"/>
      <w:marTop w:val="0"/>
      <w:marBottom w:val="0"/>
      <w:divBdr>
        <w:top w:val="none" w:sz="0" w:space="0" w:color="auto"/>
        <w:left w:val="none" w:sz="0" w:space="0" w:color="auto"/>
        <w:bottom w:val="none" w:sz="0" w:space="0" w:color="auto"/>
        <w:right w:val="none" w:sz="0" w:space="0" w:color="auto"/>
      </w:divBdr>
      <w:divsChild>
        <w:div w:id="252007371">
          <w:marLeft w:val="0"/>
          <w:marRight w:val="0"/>
          <w:marTop w:val="0"/>
          <w:marBottom w:val="0"/>
          <w:divBdr>
            <w:top w:val="none" w:sz="0" w:space="0" w:color="auto"/>
            <w:left w:val="none" w:sz="0" w:space="0" w:color="auto"/>
            <w:bottom w:val="none" w:sz="0" w:space="0" w:color="auto"/>
            <w:right w:val="none" w:sz="0" w:space="0" w:color="auto"/>
          </w:divBdr>
          <w:divsChild>
            <w:div w:id="1799298747">
              <w:marLeft w:val="0"/>
              <w:marRight w:val="0"/>
              <w:marTop w:val="0"/>
              <w:marBottom w:val="0"/>
              <w:divBdr>
                <w:top w:val="none" w:sz="0" w:space="0" w:color="auto"/>
                <w:left w:val="none" w:sz="0" w:space="0" w:color="auto"/>
                <w:bottom w:val="none" w:sz="0" w:space="0" w:color="auto"/>
                <w:right w:val="none" w:sz="0" w:space="0" w:color="auto"/>
              </w:divBdr>
              <w:divsChild>
                <w:div w:id="1781686478">
                  <w:marLeft w:val="0"/>
                  <w:marRight w:val="0"/>
                  <w:marTop w:val="0"/>
                  <w:marBottom w:val="0"/>
                  <w:divBdr>
                    <w:top w:val="none" w:sz="0" w:space="0" w:color="auto"/>
                    <w:left w:val="none" w:sz="0" w:space="0" w:color="auto"/>
                    <w:bottom w:val="none" w:sz="0" w:space="0" w:color="auto"/>
                    <w:right w:val="none" w:sz="0" w:space="0" w:color="auto"/>
                  </w:divBdr>
                  <w:divsChild>
                    <w:div w:id="2062706661">
                      <w:marLeft w:val="0"/>
                      <w:marRight w:val="0"/>
                      <w:marTop w:val="0"/>
                      <w:marBottom w:val="0"/>
                      <w:divBdr>
                        <w:top w:val="none" w:sz="0" w:space="0" w:color="auto"/>
                        <w:left w:val="none" w:sz="0" w:space="0" w:color="auto"/>
                        <w:bottom w:val="none" w:sz="0" w:space="0" w:color="auto"/>
                        <w:right w:val="none" w:sz="0" w:space="0" w:color="auto"/>
                      </w:divBdr>
                      <w:divsChild>
                        <w:div w:id="212818480">
                          <w:marLeft w:val="0"/>
                          <w:marRight w:val="0"/>
                          <w:marTop w:val="0"/>
                          <w:marBottom w:val="0"/>
                          <w:divBdr>
                            <w:top w:val="none" w:sz="0" w:space="0" w:color="auto"/>
                            <w:left w:val="none" w:sz="0" w:space="0" w:color="auto"/>
                            <w:bottom w:val="none" w:sz="0" w:space="0" w:color="auto"/>
                            <w:right w:val="none" w:sz="0" w:space="0" w:color="auto"/>
                          </w:divBdr>
                          <w:divsChild>
                            <w:div w:id="128986239">
                              <w:marLeft w:val="0"/>
                              <w:marRight w:val="0"/>
                              <w:marTop w:val="0"/>
                              <w:marBottom w:val="0"/>
                              <w:divBdr>
                                <w:top w:val="none" w:sz="0" w:space="0" w:color="auto"/>
                                <w:left w:val="none" w:sz="0" w:space="0" w:color="auto"/>
                                <w:bottom w:val="none" w:sz="0" w:space="0" w:color="auto"/>
                                <w:right w:val="none" w:sz="0" w:space="0" w:color="auto"/>
                              </w:divBdr>
                              <w:divsChild>
                                <w:div w:id="232275002">
                                  <w:marLeft w:val="0"/>
                                  <w:marRight w:val="0"/>
                                  <w:marTop w:val="0"/>
                                  <w:marBottom w:val="0"/>
                                  <w:divBdr>
                                    <w:top w:val="none" w:sz="0" w:space="0" w:color="auto"/>
                                    <w:left w:val="none" w:sz="0" w:space="0" w:color="auto"/>
                                    <w:bottom w:val="none" w:sz="0" w:space="0" w:color="auto"/>
                                    <w:right w:val="none" w:sz="0" w:space="0" w:color="auto"/>
                                  </w:divBdr>
                                  <w:divsChild>
                                    <w:div w:id="1551116301">
                                      <w:marLeft w:val="0"/>
                                      <w:marRight w:val="0"/>
                                      <w:marTop w:val="0"/>
                                      <w:marBottom w:val="0"/>
                                      <w:divBdr>
                                        <w:top w:val="none" w:sz="0" w:space="0" w:color="auto"/>
                                        <w:left w:val="none" w:sz="0" w:space="0" w:color="auto"/>
                                        <w:bottom w:val="none" w:sz="0" w:space="0" w:color="auto"/>
                                        <w:right w:val="none" w:sz="0" w:space="0" w:color="auto"/>
                                      </w:divBdr>
                                      <w:divsChild>
                                        <w:div w:id="120089263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558981">
          <w:marLeft w:val="0"/>
          <w:marRight w:val="0"/>
          <w:marTop w:val="0"/>
          <w:marBottom w:val="0"/>
          <w:divBdr>
            <w:top w:val="none" w:sz="0" w:space="0" w:color="auto"/>
            <w:left w:val="none" w:sz="0" w:space="0" w:color="auto"/>
            <w:bottom w:val="none" w:sz="0" w:space="0" w:color="auto"/>
            <w:right w:val="none" w:sz="0" w:space="0" w:color="auto"/>
          </w:divBdr>
          <w:divsChild>
            <w:div w:id="280918817">
              <w:marLeft w:val="0"/>
              <w:marRight w:val="0"/>
              <w:marTop w:val="0"/>
              <w:marBottom w:val="0"/>
              <w:divBdr>
                <w:top w:val="none" w:sz="0" w:space="0" w:color="auto"/>
                <w:left w:val="none" w:sz="0" w:space="0" w:color="auto"/>
                <w:bottom w:val="none" w:sz="0" w:space="0" w:color="auto"/>
                <w:right w:val="none" w:sz="0" w:space="0" w:color="auto"/>
              </w:divBdr>
            </w:div>
            <w:div w:id="610665922">
              <w:marLeft w:val="0"/>
              <w:marRight w:val="0"/>
              <w:marTop w:val="0"/>
              <w:marBottom w:val="0"/>
              <w:divBdr>
                <w:top w:val="none" w:sz="0" w:space="0" w:color="auto"/>
                <w:left w:val="none" w:sz="0" w:space="0" w:color="auto"/>
                <w:bottom w:val="none" w:sz="0" w:space="0" w:color="auto"/>
                <w:right w:val="none" w:sz="0" w:space="0" w:color="auto"/>
              </w:divBdr>
            </w:div>
            <w:div w:id="661810228">
              <w:marLeft w:val="0"/>
              <w:marRight w:val="0"/>
              <w:marTop w:val="0"/>
              <w:marBottom w:val="0"/>
              <w:divBdr>
                <w:top w:val="none" w:sz="0" w:space="0" w:color="auto"/>
                <w:left w:val="none" w:sz="0" w:space="0" w:color="auto"/>
                <w:bottom w:val="none" w:sz="0" w:space="0" w:color="auto"/>
                <w:right w:val="none" w:sz="0" w:space="0" w:color="auto"/>
              </w:divBdr>
            </w:div>
            <w:div w:id="731151161">
              <w:marLeft w:val="0"/>
              <w:marRight w:val="0"/>
              <w:marTop w:val="0"/>
              <w:marBottom w:val="0"/>
              <w:divBdr>
                <w:top w:val="none" w:sz="0" w:space="0" w:color="auto"/>
                <w:left w:val="none" w:sz="0" w:space="0" w:color="auto"/>
                <w:bottom w:val="none" w:sz="0" w:space="0" w:color="auto"/>
                <w:right w:val="none" w:sz="0" w:space="0" w:color="auto"/>
              </w:divBdr>
            </w:div>
            <w:div w:id="872378887">
              <w:marLeft w:val="0"/>
              <w:marRight w:val="0"/>
              <w:marTop w:val="0"/>
              <w:marBottom w:val="0"/>
              <w:divBdr>
                <w:top w:val="none" w:sz="0" w:space="0" w:color="auto"/>
                <w:left w:val="none" w:sz="0" w:space="0" w:color="auto"/>
                <w:bottom w:val="none" w:sz="0" w:space="0" w:color="auto"/>
                <w:right w:val="none" w:sz="0" w:space="0" w:color="auto"/>
              </w:divBdr>
            </w:div>
            <w:div w:id="1220171708">
              <w:marLeft w:val="0"/>
              <w:marRight w:val="0"/>
              <w:marTop w:val="0"/>
              <w:marBottom w:val="0"/>
              <w:divBdr>
                <w:top w:val="none" w:sz="0" w:space="0" w:color="auto"/>
                <w:left w:val="none" w:sz="0" w:space="0" w:color="auto"/>
                <w:bottom w:val="none" w:sz="0" w:space="0" w:color="auto"/>
                <w:right w:val="none" w:sz="0" w:space="0" w:color="auto"/>
              </w:divBdr>
            </w:div>
            <w:div w:id="1358969758">
              <w:marLeft w:val="0"/>
              <w:marRight w:val="0"/>
              <w:marTop w:val="0"/>
              <w:marBottom w:val="0"/>
              <w:divBdr>
                <w:top w:val="none" w:sz="0" w:space="0" w:color="auto"/>
                <w:left w:val="none" w:sz="0" w:space="0" w:color="auto"/>
                <w:bottom w:val="none" w:sz="0" w:space="0" w:color="auto"/>
                <w:right w:val="none" w:sz="0" w:space="0" w:color="auto"/>
              </w:divBdr>
            </w:div>
            <w:div w:id="1434859668">
              <w:marLeft w:val="0"/>
              <w:marRight w:val="0"/>
              <w:marTop w:val="0"/>
              <w:marBottom w:val="0"/>
              <w:divBdr>
                <w:top w:val="none" w:sz="0" w:space="0" w:color="auto"/>
                <w:left w:val="none" w:sz="0" w:space="0" w:color="auto"/>
                <w:bottom w:val="none" w:sz="0" w:space="0" w:color="auto"/>
                <w:right w:val="none" w:sz="0" w:space="0" w:color="auto"/>
              </w:divBdr>
            </w:div>
            <w:div w:id="1465656778">
              <w:marLeft w:val="0"/>
              <w:marRight w:val="0"/>
              <w:marTop w:val="0"/>
              <w:marBottom w:val="0"/>
              <w:divBdr>
                <w:top w:val="none" w:sz="0" w:space="0" w:color="auto"/>
                <w:left w:val="none" w:sz="0" w:space="0" w:color="auto"/>
                <w:bottom w:val="none" w:sz="0" w:space="0" w:color="auto"/>
                <w:right w:val="none" w:sz="0" w:space="0" w:color="auto"/>
              </w:divBdr>
            </w:div>
            <w:div w:id="1513183826">
              <w:marLeft w:val="0"/>
              <w:marRight w:val="0"/>
              <w:marTop w:val="0"/>
              <w:marBottom w:val="0"/>
              <w:divBdr>
                <w:top w:val="none" w:sz="0" w:space="0" w:color="auto"/>
                <w:left w:val="none" w:sz="0" w:space="0" w:color="auto"/>
                <w:bottom w:val="none" w:sz="0" w:space="0" w:color="auto"/>
                <w:right w:val="none" w:sz="0" w:space="0" w:color="auto"/>
              </w:divBdr>
            </w:div>
            <w:div w:id="1515729839">
              <w:marLeft w:val="0"/>
              <w:marRight w:val="0"/>
              <w:marTop w:val="0"/>
              <w:marBottom w:val="0"/>
              <w:divBdr>
                <w:top w:val="none" w:sz="0" w:space="0" w:color="auto"/>
                <w:left w:val="none" w:sz="0" w:space="0" w:color="auto"/>
                <w:bottom w:val="none" w:sz="0" w:space="0" w:color="auto"/>
                <w:right w:val="none" w:sz="0" w:space="0" w:color="auto"/>
              </w:divBdr>
            </w:div>
            <w:div w:id="1618638542">
              <w:marLeft w:val="0"/>
              <w:marRight w:val="0"/>
              <w:marTop w:val="0"/>
              <w:marBottom w:val="0"/>
              <w:divBdr>
                <w:top w:val="none" w:sz="0" w:space="0" w:color="auto"/>
                <w:left w:val="none" w:sz="0" w:space="0" w:color="auto"/>
                <w:bottom w:val="none" w:sz="0" w:space="0" w:color="auto"/>
                <w:right w:val="none" w:sz="0" w:space="0" w:color="auto"/>
              </w:divBdr>
            </w:div>
          </w:divsChild>
        </w:div>
        <w:div w:id="909846175">
          <w:marLeft w:val="0"/>
          <w:marRight w:val="0"/>
          <w:marTop w:val="0"/>
          <w:marBottom w:val="0"/>
          <w:divBdr>
            <w:top w:val="none" w:sz="0" w:space="0" w:color="auto"/>
            <w:left w:val="none" w:sz="0" w:space="0" w:color="auto"/>
            <w:bottom w:val="none" w:sz="0" w:space="0" w:color="auto"/>
            <w:right w:val="none" w:sz="0" w:space="0" w:color="auto"/>
          </w:divBdr>
          <w:divsChild>
            <w:div w:id="7997612">
              <w:marLeft w:val="0"/>
              <w:marRight w:val="0"/>
              <w:marTop w:val="0"/>
              <w:marBottom w:val="0"/>
              <w:divBdr>
                <w:top w:val="none" w:sz="0" w:space="0" w:color="auto"/>
                <w:left w:val="none" w:sz="0" w:space="0" w:color="auto"/>
                <w:bottom w:val="none" w:sz="0" w:space="0" w:color="auto"/>
                <w:right w:val="none" w:sz="0" w:space="0" w:color="auto"/>
              </w:divBdr>
              <w:divsChild>
                <w:div w:id="1844854251">
                  <w:marLeft w:val="0"/>
                  <w:marRight w:val="0"/>
                  <w:marTop w:val="0"/>
                  <w:marBottom w:val="0"/>
                  <w:divBdr>
                    <w:top w:val="none" w:sz="0" w:space="0" w:color="auto"/>
                    <w:left w:val="none" w:sz="0" w:space="0" w:color="auto"/>
                    <w:bottom w:val="none" w:sz="0" w:space="0" w:color="auto"/>
                    <w:right w:val="none" w:sz="0" w:space="0" w:color="auto"/>
                  </w:divBdr>
                </w:div>
              </w:divsChild>
            </w:div>
            <w:div w:id="296884015">
              <w:marLeft w:val="0"/>
              <w:marRight w:val="0"/>
              <w:marTop w:val="0"/>
              <w:marBottom w:val="0"/>
              <w:divBdr>
                <w:top w:val="none" w:sz="0" w:space="0" w:color="auto"/>
                <w:left w:val="none" w:sz="0" w:space="0" w:color="auto"/>
                <w:bottom w:val="none" w:sz="0" w:space="0" w:color="auto"/>
                <w:right w:val="none" w:sz="0" w:space="0" w:color="auto"/>
              </w:divBdr>
              <w:divsChild>
                <w:div w:id="728965490">
                  <w:marLeft w:val="0"/>
                  <w:marRight w:val="0"/>
                  <w:marTop w:val="0"/>
                  <w:marBottom w:val="0"/>
                  <w:divBdr>
                    <w:top w:val="none" w:sz="0" w:space="0" w:color="auto"/>
                    <w:left w:val="none" w:sz="0" w:space="0" w:color="auto"/>
                    <w:bottom w:val="none" w:sz="0" w:space="0" w:color="auto"/>
                    <w:right w:val="none" w:sz="0" w:space="0" w:color="auto"/>
                  </w:divBdr>
                </w:div>
              </w:divsChild>
            </w:div>
            <w:div w:id="988948310">
              <w:marLeft w:val="0"/>
              <w:marRight w:val="0"/>
              <w:marTop w:val="0"/>
              <w:marBottom w:val="0"/>
              <w:divBdr>
                <w:top w:val="none" w:sz="0" w:space="0" w:color="auto"/>
                <w:left w:val="none" w:sz="0" w:space="0" w:color="auto"/>
                <w:bottom w:val="none" w:sz="0" w:space="0" w:color="auto"/>
                <w:right w:val="none" w:sz="0" w:space="0" w:color="auto"/>
              </w:divBdr>
              <w:divsChild>
                <w:div w:id="1268201150">
                  <w:marLeft w:val="0"/>
                  <w:marRight w:val="0"/>
                  <w:marTop w:val="0"/>
                  <w:marBottom w:val="0"/>
                  <w:divBdr>
                    <w:top w:val="none" w:sz="0" w:space="0" w:color="auto"/>
                    <w:left w:val="none" w:sz="0" w:space="0" w:color="auto"/>
                    <w:bottom w:val="none" w:sz="0" w:space="0" w:color="auto"/>
                    <w:right w:val="none" w:sz="0" w:space="0" w:color="auto"/>
                  </w:divBdr>
                </w:div>
              </w:divsChild>
            </w:div>
            <w:div w:id="1399865391">
              <w:marLeft w:val="0"/>
              <w:marRight w:val="0"/>
              <w:marTop w:val="0"/>
              <w:marBottom w:val="0"/>
              <w:divBdr>
                <w:top w:val="none" w:sz="0" w:space="0" w:color="auto"/>
                <w:left w:val="none" w:sz="0" w:space="0" w:color="auto"/>
                <w:bottom w:val="none" w:sz="0" w:space="0" w:color="auto"/>
                <w:right w:val="none" w:sz="0" w:space="0" w:color="auto"/>
              </w:divBdr>
            </w:div>
            <w:div w:id="1515681358">
              <w:marLeft w:val="0"/>
              <w:marRight w:val="0"/>
              <w:marTop w:val="0"/>
              <w:marBottom w:val="0"/>
              <w:divBdr>
                <w:top w:val="none" w:sz="0" w:space="0" w:color="auto"/>
                <w:left w:val="none" w:sz="0" w:space="0" w:color="auto"/>
                <w:bottom w:val="none" w:sz="0" w:space="0" w:color="auto"/>
                <w:right w:val="none" w:sz="0" w:space="0" w:color="auto"/>
              </w:divBdr>
            </w:div>
            <w:div w:id="1646273495">
              <w:marLeft w:val="0"/>
              <w:marRight w:val="0"/>
              <w:marTop w:val="0"/>
              <w:marBottom w:val="0"/>
              <w:divBdr>
                <w:top w:val="none" w:sz="0" w:space="0" w:color="auto"/>
                <w:left w:val="none" w:sz="0" w:space="0" w:color="auto"/>
                <w:bottom w:val="none" w:sz="0" w:space="0" w:color="auto"/>
                <w:right w:val="none" w:sz="0" w:space="0" w:color="auto"/>
              </w:divBdr>
              <w:divsChild>
                <w:div w:id="127164108">
                  <w:marLeft w:val="0"/>
                  <w:marRight w:val="0"/>
                  <w:marTop w:val="0"/>
                  <w:marBottom w:val="0"/>
                  <w:divBdr>
                    <w:top w:val="none" w:sz="0" w:space="0" w:color="auto"/>
                    <w:left w:val="none" w:sz="0" w:space="0" w:color="auto"/>
                    <w:bottom w:val="none" w:sz="0" w:space="0" w:color="auto"/>
                    <w:right w:val="none" w:sz="0" w:space="0" w:color="auto"/>
                  </w:divBdr>
                </w:div>
              </w:divsChild>
            </w:div>
            <w:div w:id="1708019140">
              <w:marLeft w:val="0"/>
              <w:marRight w:val="0"/>
              <w:marTop w:val="0"/>
              <w:marBottom w:val="0"/>
              <w:divBdr>
                <w:top w:val="none" w:sz="0" w:space="0" w:color="auto"/>
                <w:left w:val="none" w:sz="0" w:space="0" w:color="auto"/>
                <w:bottom w:val="none" w:sz="0" w:space="0" w:color="auto"/>
                <w:right w:val="none" w:sz="0" w:space="0" w:color="auto"/>
              </w:divBdr>
            </w:div>
            <w:div w:id="1958950211">
              <w:marLeft w:val="0"/>
              <w:marRight w:val="0"/>
              <w:marTop w:val="0"/>
              <w:marBottom w:val="0"/>
              <w:divBdr>
                <w:top w:val="none" w:sz="0" w:space="0" w:color="auto"/>
                <w:left w:val="none" w:sz="0" w:space="0" w:color="auto"/>
                <w:bottom w:val="none" w:sz="0" w:space="0" w:color="auto"/>
                <w:right w:val="none" w:sz="0" w:space="0" w:color="auto"/>
              </w:divBdr>
              <w:divsChild>
                <w:div w:id="2461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6094">
      <w:bodyDiv w:val="1"/>
      <w:marLeft w:val="0"/>
      <w:marRight w:val="0"/>
      <w:marTop w:val="0"/>
      <w:marBottom w:val="0"/>
      <w:divBdr>
        <w:top w:val="none" w:sz="0" w:space="0" w:color="auto"/>
        <w:left w:val="none" w:sz="0" w:space="0" w:color="auto"/>
        <w:bottom w:val="none" w:sz="0" w:space="0" w:color="auto"/>
        <w:right w:val="none" w:sz="0" w:space="0" w:color="auto"/>
      </w:divBdr>
    </w:div>
    <w:div w:id="779298020">
      <w:bodyDiv w:val="1"/>
      <w:marLeft w:val="0"/>
      <w:marRight w:val="0"/>
      <w:marTop w:val="0"/>
      <w:marBottom w:val="0"/>
      <w:divBdr>
        <w:top w:val="none" w:sz="0" w:space="0" w:color="auto"/>
        <w:left w:val="none" w:sz="0" w:space="0" w:color="auto"/>
        <w:bottom w:val="none" w:sz="0" w:space="0" w:color="auto"/>
        <w:right w:val="none" w:sz="0" w:space="0" w:color="auto"/>
      </w:divBdr>
      <w:divsChild>
        <w:div w:id="452402236">
          <w:marLeft w:val="0"/>
          <w:marRight w:val="0"/>
          <w:marTop w:val="0"/>
          <w:marBottom w:val="0"/>
          <w:divBdr>
            <w:top w:val="none" w:sz="0" w:space="0" w:color="auto"/>
            <w:left w:val="none" w:sz="0" w:space="0" w:color="auto"/>
            <w:bottom w:val="none" w:sz="0" w:space="0" w:color="auto"/>
            <w:right w:val="none" w:sz="0" w:space="0" w:color="auto"/>
          </w:divBdr>
          <w:divsChild>
            <w:div w:id="1523058215">
              <w:marLeft w:val="0"/>
              <w:marRight w:val="0"/>
              <w:marTop w:val="0"/>
              <w:marBottom w:val="0"/>
              <w:divBdr>
                <w:top w:val="none" w:sz="0" w:space="0" w:color="auto"/>
                <w:left w:val="none" w:sz="0" w:space="0" w:color="auto"/>
                <w:bottom w:val="none" w:sz="0" w:space="0" w:color="auto"/>
                <w:right w:val="none" w:sz="0" w:space="0" w:color="auto"/>
              </w:divBdr>
              <w:divsChild>
                <w:div w:id="2135708520">
                  <w:marLeft w:val="0"/>
                  <w:marRight w:val="0"/>
                  <w:marTop w:val="0"/>
                  <w:marBottom w:val="0"/>
                  <w:divBdr>
                    <w:top w:val="none" w:sz="0" w:space="0" w:color="auto"/>
                    <w:left w:val="none" w:sz="0" w:space="0" w:color="auto"/>
                    <w:bottom w:val="none" w:sz="0" w:space="0" w:color="auto"/>
                    <w:right w:val="none" w:sz="0" w:space="0" w:color="auto"/>
                  </w:divBdr>
                  <w:divsChild>
                    <w:div w:id="9722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70975">
      <w:bodyDiv w:val="1"/>
      <w:marLeft w:val="0"/>
      <w:marRight w:val="0"/>
      <w:marTop w:val="0"/>
      <w:marBottom w:val="0"/>
      <w:divBdr>
        <w:top w:val="none" w:sz="0" w:space="0" w:color="auto"/>
        <w:left w:val="none" w:sz="0" w:space="0" w:color="auto"/>
        <w:bottom w:val="none" w:sz="0" w:space="0" w:color="auto"/>
        <w:right w:val="none" w:sz="0" w:space="0" w:color="auto"/>
      </w:divBdr>
      <w:divsChild>
        <w:div w:id="1277755548">
          <w:marLeft w:val="0"/>
          <w:marRight w:val="0"/>
          <w:marTop w:val="0"/>
          <w:marBottom w:val="0"/>
          <w:divBdr>
            <w:top w:val="none" w:sz="0" w:space="0" w:color="auto"/>
            <w:left w:val="none" w:sz="0" w:space="0" w:color="auto"/>
            <w:bottom w:val="none" w:sz="0" w:space="0" w:color="auto"/>
            <w:right w:val="none" w:sz="0" w:space="0" w:color="auto"/>
          </w:divBdr>
        </w:div>
        <w:div w:id="1528786064">
          <w:marLeft w:val="0"/>
          <w:marRight w:val="0"/>
          <w:marTop w:val="0"/>
          <w:marBottom w:val="0"/>
          <w:divBdr>
            <w:top w:val="none" w:sz="0" w:space="0" w:color="auto"/>
            <w:left w:val="none" w:sz="0" w:space="0" w:color="auto"/>
            <w:bottom w:val="none" w:sz="0" w:space="0" w:color="auto"/>
            <w:right w:val="none" w:sz="0" w:space="0" w:color="auto"/>
          </w:divBdr>
        </w:div>
        <w:div w:id="1681271157">
          <w:marLeft w:val="0"/>
          <w:marRight w:val="0"/>
          <w:marTop w:val="0"/>
          <w:marBottom w:val="0"/>
          <w:divBdr>
            <w:top w:val="none" w:sz="0" w:space="0" w:color="auto"/>
            <w:left w:val="none" w:sz="0" w:space="0" w:color="auto"/>
            <w:bottom w:val="none" w:sz="0" w:space="0" w:color="auto"/>
            <w:right w:val="none" w:sz="0" w:space="0" w:color="auto"/>
          </w:divBdr>
        </w:div>
        <w:div w:id="1984968720">
          <w:marLeft w:val="0"/>
          <w:marRight w:val="0"/>
          <w:marTop w:val="0"/>
          <w:marBottom w:val="0"/>
          <w:divBdr>
            <w:top w:val="none" w:sz="0" w:space="0" w:color="auto"/>
            <w:left w:val="none" w:sz="0" w:space="0" w:color="auto"/>
            <w:bottom w:val="none" w:sz="0" w:space="0" w:color="auto"/>
            <w:right w:val="none" w:sz="0" w:space="0" w:color="auto"/>
          </w:divBdr>
        </w:div>
        <w:div w:id="2093233684">
          <w:marLeft w:val="0"/>
          <w:marRight w:val="0"/>
          <w:marTop w:val="0"/>
          <w:marBottom w:val="0"/>
          <w:divBdr>
            <w:top w:val="none" w:sz="0" w:space="0" w:color="auto"/>
            <w:left w:val="none" w:sz="0" w:space="0" w:color="auto"/>
            <w:bottom w:val="none" w:sz="0" w:space="0" w:color="auto"/>
            <w:right w:val="none" w:sz="0" w:space="0" w:color="auto"/>
          </w:divBdr>
        </w:div>
      </w:divsChild>
    </w:div>
    <w:div w:id="844056499">
      <w:bodyDiv w:val="1"/>
      <w:marLeft w:val="0"/>
      <w:marRight w:val="0"/>
      <w:marTop w:val="0"/>
      <w:marBottom w:val="0"/>
      <w:divBdr>
        <w:top w:val="none" w:sz="0" w:space="0" w:color="auto"/>
        <w:left w:val="none" w:sz="0" w:space="0" w:color="auto"/>
        <w:bottom w:val="none" w:sz="0" w:space="0" w:color="auto"/>
        <w:right w:val="none" w:sz="0" w:space="0" w:color="auto"/>
      </w:divBdr>
      <w:divsChild>
        <w:div w:id="25716935">
          <w:marLeft w:val="0"/>
          <w:marRight w:val="0"/>
          <w:marTop w:val="0"/>
          <w:marBottom w:val="0"/>
          <w:divBdr>
            <w:top w:val="none" w:sz="0" w:space="0" w:color="auto"/>
            <w:left w:val="none" w:sz="0" w:space="0" w:color="auto"/>
            <w:bottom w:val="none" w:sz="0" w:space="0" w:color="auto"/>
            <w:right w:val="none" w:sz="0" w:space="0" w:color="auto"/>
          </w:divBdr>
        </w:div>
      </w:divsChild>
    </w:div>
    <w:div w:id="868182314">
      <w:bodyDiv w:val="1"/>
      <w:marLeft w:val="0"/>
      <w:marRight w:val="0"/>
      <w:marTop w:val="0"/>
      <w:marBottom w:val="0"/>
      <w:divBdr>
        <w:top w:val="none" w:sz="0" w:space="0" w:color="auto"/>
        <w:left w:val="none" w:sz="0" w:space="0" w:color="auto"/>
        <w:bottom w:val="none" w:sz="0" w:space="0" w:color="auto"/>
        <w:right w:val="none" w:sz="0" w:space="0" w:color="auto"/>
      </w:divBdr>
      <w:divsChild>
        <w:div w:id="540363209">
          <w:marLeft w:val="0"/>
          <w:marRight w:val="0"/>
          <w:marTop w:val="0"/>
          <w:marBottom w:val="0"/>
          <w:divBdr>
            <w:top w:val="none" w:sz="0" w:space="0" w:color="auto"/>
            <w:left w:val="none" w:sz="0" w:space="0" w:color="auto"/>
            <w:bottom w:val="none" w:sz="0" w:space="0" w:color="auto"/>
            <w:right w:val="none" w:sz="0" w:space="0" w:color="auto"/>
          </w:divBdr>
          <w:divsChild>
            <w:div w:id="1179541962">
              <w:marLeft w:val="0"/>
              <w:marRight w:val="0"/>
              <w:marTop w:val="0"/>
              <w:marBottom w:val="0"/>
              <w:divBdr>
                <w:top w:val="none" w:sz="0" w:space="0" w:color="auto"/>
                <w:left w:val="none" w:sz="0" w:space="0" w:color="auto"/>
                <w:bottom w:val="none" w:sz="0" w:space="0" w:color="auto"/>
                <w:right w:val="none" w:sz="0" w:space="0" w:color="auto"/>
              </w:divBdr>
              <w:divsChild>
                <w:div w:id="82920161">
                  <w:marLeft w:val="0"/>
                  <w:marRight w:val="0"/>
                  <w:marTop w:val="0"/>
                  <w:marBottom w:val="0"/>
                  <w:divBdr>
                    <w:top w:val="none" w:sz="0" w:space="0" w:color="auto"/>
                    <w:left w:val="none" w:sz="0" w:space="0" w:color="auto"/>
                    <w:bottom w:val="none" w:sz="0" w:space="0" w:color="auto"/>
                    <w:right w:val="none" w:sz="0" w:space="0" w:color="auto"/>
                  </w:divBdr>
                  <w:divsChild>
                    <w:div w:id="567303258">
                      <w:marLeft w:val="0"/>
                      <w:marRight w:val="0"/>
                      <w:marTop w:val="0"/>
                      <w:marBottom w:val="0"/>
                      <w:divBdr>
                        <w:top w:val="none" w:sz="0" w:space="0" w:color="auto"/>
                        <w:left w:val="none" w:sz="0" w:space="0" w:color="auto"/>
                        <w:bottom w:val="none" w:sz="0" w:space="0" w:color="auto"/>
                        <w:right w:val="none" w:sz="0" w:space="0" w:color="auto"/>
                      </w:divBdr>
                      <w:divsChild>
                        <w:div w:id="6582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060400">
      <w:bodyDiv w:val="1"/>
      <w:marLeft w:val="0"/>
      <w:marRight w:val="0"/>
      <w:marTop w:val="0"/>
      <w:marBottom w:val="0"/>
      <w:divBdr>
        <w:top w:val="none" w:sz="0" w:space="0" w:color="auto"/>
        <w:left w:val="none" w:sz="0" w:space="0" w:color="auto"/>
        <w:bottom w:val="none" w:sz="0" w:space="0" w:color="auto"/>
        <w:right w:val="none" w:sz="0" w:space="0" w:color="auto"/>
      </w:divBdr>
    </w:div>
    <w:div w:id="964189756">
      <w:bodyDiv w:val="1"/>
      <w:marLeft w:val="0"/>
      <w:marRight w:val="0"/>
      <w:marTop w:val="0"/>
      <w:marBottom w:val="0"/>
      <w:divBdr>
        <w:top w:val="none" w:sz="0" w:space="0" w:color="auto"/>
        <w:left w:val="none" w:sz="0" w:space="0" w:color="auto"/>
        <w:bottom w:val="none" w:sz="0" w:space="0" w:color="auto"/>
        <w:right w:val="none" w:sz="0" w:space="0" w:color="auto"/>
      </w:divBdr>
      <w:divsChild>
        <w:div w:id="543905853">
          <w:marLeft w:val="0"/>
          <w:marRight w:val="0"/>
          <w:marTop w:val="0"/>
          <w:marBottom w:val="0"/>
          <w:divBdr>
            <w:top w:val="none" w:sz="0" w:space="0" w:color="auto"/>
            <w:left w:val="none" w:sz="0" w:space="0" w:color="auto"/>
            <w:bottom w:val="none" w:sz="0" w:space="0" w:color="auto"/>
            <w:right w:val="none" w:sz="0" w:space="0" w:color="auto"/>
          </w:divBdr>
          <w:divsChild>
            <w:div w:id="482434526">
              <w:marLeft w:val="0"/>
              <w:marRight w:val="0"/>
              <w:marTop w:val="0"/>
              <w:marBottom w:val="0"/>
              <w:divBdr>
                <w:top w:val="none" w:sz="0" w:space="0" w:color="auto"/>
                <w:left w:val="none" w:sz="0" w:space="0" w:color="auto"/>
                <w:bottom w:val="none" w:sz="0" w:space="0" w:color="auto"/>
                <w:right w:val="none" w:sz="0" w:space="0" w:color="auto"/>
              </w:divBdr>
            </w:div>
            <w:div w:id="1717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702">
      <w:bodyDiv w:val="1"/>
      <w:marLeft w:val="0"/>
      <w:marRight w:val="0"/>
      <w:marTop w:val="0"/>
      <w:marBottom w:val="0"/>
      <w:divBdr>
        <w:top w:val="none" w:sz="0" w:space="0" w:color="auto"/>
        <w:left w:val="none" w:sz="0" w:space="0" w:color="auto"/>
        <w:bottom w:val="none" w:sz="0" w:space="0" w:color="auto"/>
        <w:right w:val="none" w:sz="0" w:space="0" w:color="auto"/>
      </w:divBdr>
      <w:divsChild>
        <w:div w:id="136653765">
          <w:marLeft w:val="0"/>
          <w:marRight w:val="0"/>
          <w:marTop w:val="0"/>
          <w:marBottom w:val="0"/>
          <w:divBdr>
            <w:top w:val="none" w:sz="0" w:space="0" w:color="auto"/>
            <w:left w:val="none" w:sz="0" w:space="0" w:color="auto"/>
            <w:bottom w:val="none" w:sz="0" w:space="0" w:color="auto"/>
            <w:right w:val="none" w:sz="0" w:space="0" w:color="auto"/>
          </w:divBdr>
          <w:divsChild>
            <w:div w:id="443967706">
              <w:marLeft w:val="0"/>
              <w:marRight w:val="0"/>
              <w:marTop w:val="0"/>
              <w:marBottom w:val="0"/>
              <w:divBdr>
                <w:top w:val="none" w:sz="0" w:space="0" w:color="auto"/>
                <w:left w:val="none" w:sz="0" w:space="0" w:color="auto"/>
                <w:bottom w:val="none" w:sz="0" w:space="0" w:color="auto"/>
                <w:right w:val="none" w:sz="0" w:space="0" w:color="auto"/>
              </w:divBdr>
              <w:divsChild>
                <w:div w:id="1954247966">
                  <w:marLeft w:val="0"/>
                  <w:marRight w:val="0"/>
                  <w:marTop w:val="0"/>
                  <w:marBottom w:val="0"/>
                  <w:divBdr>
                    <w:top w:val="none" w:sz="0" w:space="0" w:color="auto"/>
                    <w:left w:val="none" w:sz="0" w:space="0" w:color="auto"/>
                    <w:bottom w:val="none" w:sz="0" w:space="0" w:color="auto"/>
                    <w:right w:val="none" w:sz="0" w:space="0" w:color="auto"/>
                  </w:divBdr>
                  <w:divsChild>
                    <w:div w:id="560992213">
                      <w:marLeft w:val="0"/>
                      <w:marRight w:val="0"/>
                      <w:marTop w:val="0"/>
                      <w:marBottom w:val="0"/>
                      <w:divBdr>
                        <w:top w:val="none" w:sz="0" w:space="0" w:color="auto"/>
                        <w:left w:val="none" w:sz="0" w:space="0" w:color="auto"/>
                        <w:bottom w:val="none" w:sz="0" w:space="0" w:color="auto"/>
                        <w:right w:val="none" w:sz="0" w:space="0" w:color="auto"/>
                      </w:divBdr>
                      <w:divsChild>
                        <w:div w:id="18605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06743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87753902">
          <w:marLeft w:val="0"/>
          <w:marRight w:val="0"/>
          <w:marTop w:val="0"/>
          <w:marBottom w:val="0"/>
          <w:divBdr>
            <w:top w:val="none" w:sz="0" w:space="0" w:color="auto"/>
            <w:left w:val="none" w:sz="0" w:space="0" w:color="auto"/>
            <w:bottom w:val="none" w:sz="0" w:space="0" w:color="auto"/>
            <w:right w:val="none" w:sz="0" w:space="0" w:color="auto"/>
          </w:divBdr>
          <w:divsChild>
            <w:div w:id="1913418876">
              <w:marLeft w:val="0"/>
              <w:marRight w:val="0"/>
              <w:marTop w:val="0"/>
              <w:marBottom w:val="0"/>
              <w:divBdr>
                <w:top w:val="none" w:sz="0" w:space="0" w:color="auto"/>
                <w:left w:val="none" w:sz="0" w:space="0" w:color="auto"/>
                <w:bottom w:val="none" w:sz="0" w:space="0" w:color="auto"/>
                <w:right w:val="none" w:sz="0" w:space="0" w:color="auto"/>
              </w:divBdr>
              <w:divsChild>
                <w:div w:id="724913754">
                  <w:marLeft w:val="0"/>
                  <w:marRight w:val="0"/>
                  <w:marTop w:val="0"/>
                  <w:marBottom w:val="0"/>
                  <w:divBdr>
                    <w:top w:val="single" w:sz="6" w:space="0" w:color="7C7C7C"/>
                    <w:left w:val="none" w:sz="0" w:space="0" w:color="auto"/>
                    <w:bottom w:val="none" w:sz="0" w:space="0" w:color="auto"/>
                    <w:right w:val="none" w:sz="0" w:space="0" w:color="auto"/>
                  </w:divBdr>
                  <w:divsChild>
                    <w:div w:id="10061307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962385">
      <w:bodyDiv w:val="1"/>
      <w:marLeft w:val="0"/>
      <w:marRight w:val="0"/>
      <w:marTop w:val="0"/>
      <w:marBottom w:val="0"/>
      <w:divBdr>
        <w:top w:val="none" w:sz="0" w:space="0" w:color="auto"/>
        <w:left w:val="none" w:sz="0" w:space="0" w:color="auto"/>
        <w:bottom w:val="none" w:sz="0" w:space="0" w:color="auto"/>
        <w:right w:val="none" w:sz="0" w:space="0" w:color="auto"/>
      </w:divBdr>
    </w:div>
    <w:div w:id="1123497656">
      <w:bodyDiv w:val="1"/>
      <w:marLeft w:val="0"/>
      <w:marRight w:val="0"/>
      <w:marTop w:val="0"/>
      <w:marBottom w:val="0"/>
      <w:divBdr>
        <w:top w:val="none" w:sz="0" w:space="0" w:color="auto"/>
        <w:left w:val="none" w:sz="0" w:space="0" w:color="auto"/>
        <w:bottom w:val="none" w:sz="0" w:space="0" w:color="auto"/>
        <w:right w:val="none" w:sz="0" w:space="0" w:color="auto"/>
      </w:divBdr>
      <w:divsChild>
        <w:div w:id="1403286875">
          <w:marLeft w:val="1500"/>
          <w:marRight w:val="0"/>
          <w:marTop w:val="0"/>
          <w:marBottom w:val="0"/>
          <w:divBdr>
            <w:top w:val="none" w:sz="0" w:space="0" w:color="auto"/>
            <w:left w:val="none" w:sz="0" w:space="0" w:color="auto"/>
            <w:bottom w:val="none" w:sz="0" w:space="0" w:color="auto"/>
            <w:right w:val="none" w:sz="0" w:space="0" w:color="auto"/>
          </w:divBdr>
        </w:div>
      </w:divsChild>
    </w:div>
    <w:div w:id="1166746285">
      <w:bodyDiv w:val="1"/>
      <w:marLeft w:val="0"/>
      <w:marRight w:val="0"/>
      <w:marTop w:val="0"/>
      <w:marBottom w:val="0"/>
      <w:divBdr>
        <w:top w:val="none" w:sz="0" w:space="0" w:color="auto"/>
        <w:left w:val="none" w:sz="0" w:space="0" w:color="auto"/>
        <w:bottom w:val="none" w:sz="0" w:space="0" w:color="auto"/>
        <w:right w:val="none" w:sz="0" w:space="0" w:color="auto"/>
      </w:divBdr>
    </w:div>
    <w:div w:id="1168445832">
      <w:bodyDiv w:val="1"/>
      <w:marLeft w:val="0"/>
      <w:marRight w:val="0"/>
      <w:marTop w:val="0"/>
      <w:marBottom w:val="0"/>
      <w:divBdr>
        <w:top w:val="none" w:sz="0" w:space="0" w:color="auto"/>
        <w:left w:val="none" w:sz="0" w:space="0" w:color="auto"/>
        <w:bottom w:val="none" w:sz="0" w:space="0" w:color="auto"/>
        <w:right w:val="none" w:sz="0" w:space="0" w:color="auto"/>
      </w:divBdr>
    </w:div>
    <w:div w:id="1179001216">
      <w:bodyDiv w:val="1"/>
      <w:marLeft w:val="0"/>
      <w:marRight w:val="0"/>
      <w:marTop w:val="0"/>
      <w:marBottom w:val="0"/>
      <w:divBdr>
        <w:top w:val="none" w:sz="0" w:space="0" w:color="auto"/>
        <w:left w:val="none" w:sz="0" w:space="0" w:color="auto"/>
        <w:bottom w:val="none" w:sz="0" w:space="0" w:color="auto"/>
        <w:right w:val="none" w:sz="0" w:space="0" w:color="auto"/>
      </w:divBdr>
      <w:divsChild>
        <w:div w:id="176847152">
          <w:marLeft w:val="0"/>
          <w:marRight w:val="0"/>
          <w:marTop w:val="0"/>
          <w:marBottom w:val="0"/>
          <w:divBdr>
            <w:top w:val="none" w:sz="0" w:space="0" w:color="auto"/>
            <w:left w:val="none" w:sz="0" w:space="0" w:color="auto"/>
            <w:bottom w:val="none" w:sz="0" w:space="0" w:color="auto"/>
            <w:right w:val="none" w:sz="0" w:space="0" w:color="auto"/>
          </w:divBdr>
          <w:divsChild>
            <w:div w:id="1367608721">
              <w:marLeft w:val="0"/>
              <w:marRight w:val="0"/>
              <w:marTop w:val="0"/>
              <w:marBottom w:val="0"/>
              <w:divBdr>
                <w:top w:val="none" w:sz="0" w:space="0" w:color="auto"/>
                <w:left w:val="none" w:sz="0" w:space="0" w:color="auto"/>
                <w:bottom w:val="none" w:sz="0" w:space="0" w:color="auto"/>
                <w:right w:val="none" w:sz="0" w:space="0" w:color="auto"/>
              </w:divBdr>
              <w:divsChild>
                <w:div w:id="34893857">
                  <w:marLeft w:val="0"/>
                  <w:marRight w:val="0"/>
                  <w:marTop w:val="0"/>
                  <w:marBottom w:val="0"/>
                  <w:divBdr>
                    <w:top w:val="none" w:sz="0" w:space="0" w:color="auto"/>
                    <w:left w:val="none" w:sz="0" w:space="0" w:color="auto"/>
                    <w:bottom w:val="none" w:sz="0" w:space="0" w:color="auto"/>
                    <w:right w:val="none" w:sz="0" w:space="0" w:color="auto"/>
                  </w:divBdr>
                  <w:divsChild>
                    <w:div w:id="1610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41245">
      <w:bodyDiv w:val="1"/>
      <w:marLeft w:val="0"/>
      <w:marRight w:val="0"/>
      <w:marTop w:val="0"/>
      <w:marBottom w:val="0"/>
      <w:divBdr>
        <w:top w:val="none" w:sz="0" w:space="0" w:color="auto"/>
        <w:left w:val="none" w:sz="0" w:space="0" w:color="auto"/>
        <w:bottom w:val="none" w:sz="0" w:space="0" w:color="auto"/>
        <w:right w:val="none" w:sz="0" w:space="0" w:color="auto"/>
      </w:divBdr>
      <w:divsChild>
        <w:div w:id="299969277">
          <w:marLeft w:val="0"/>
          <w:marRight w:val="0"/>
          <w:marTop w:val="0"/>
          <w:marBottom w:val="0"/>
          <w:divBdr>
            <w:top w:val="none" w:sz="0" w:space="0" w:color="auto"/>
            <w:left w:val="none" w:sz="0" w:space="0" w:color="auto"/>
            <w:bottom w:val="none" w:sz="0" w:space="0" w:color="auto"/>
            <w:right w:val="none" w:sz="0" w:space="0" w:color="auto"/>
          </w:divBdr>
          <w:divsChild>
            <w:div w:id="1536700670">
              <w:marLeft w:val="0"/>
              <w:marRight w:val="0"/>
              <w:marTop w:val="0"/>
              <w:marBottom w:val="0"/>
              <w:divBdr>
                <w:top w:val="none" w:sz="0" w:space="0" w:color="auto"/>
                <w:left w:val="none" w:sz="0" w:space="0" w:color="auto"/>
                <w:bottom w:val="none" w:sz="0" w:space="0" w:color="auto"/>
                <w:right w:val="none" w:sz="0" w:space="0" w:color="auto"/>
              </w:divBdr>
              <w:divsChild>
                <w:div w:id="1749496090">
                  <w:marLeft w:val="0"/>
                  <w:marRight w:val="0"/>
                  <w:marTop w:val="0"/>
                  <w:marBottom w:val="0"/>
                  <w:divBdr>
                    <w:top w:val="none" w:sz="0" w:space="0" w:color="auto"/>
                    <w:left w:val="none" w:sz="0" w:space="0" w:color="auto"/>
                    <w:bottom w:val="none" w:sz="0" w:space="0" w:color="auto"/>
                    <w:right w:val="none" w:sz="0" w:space="0" w:color="auto"/>
                  </w:divBdr>
                  <w:divsChild>
                    <w:div w:id="1180267938">
                      <w:marLeft w:val="0"/>
                      <w:marRight w:val="0"/>
                      <w:marTop w:val="0"/>
                      <w:marBottom w:val="0"/>
                      <w:divBdr>
                        <w:top w:val="none" w:sz="0" w:space="0" w:color="auto"/>
                        <w:left w:val="none" w:sz="0" w:space="0" w:color="auto"/>
                        <w:bottom w:val="none" w:sz="0" w:space="0" w:color="auto"/>
                        <w:right w:val="none" w:sz="0" w:space="0" w:color="auto"/>
                      </w:divBdr>
                      <w:divsChild>
                        <w:div w:id="163502114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14777917">
      <w:bodyDiv w:val="1"/>
      <w:marLeft w:val="0"/>
      <w:marRight w:val="0"/>
      <w:marTop w:val="0"/>
      <w:marBottom w:val="0"/>
      <w:divBdr>
        <w:top w:val="none" w:sz="0" w:space="0" w:color="auto"/>
        <w:left w:val="none" w:sz="0" w:space="0" w:color="auto"/>
        <w:bottom w:val="none" w:sz="0" w:space="0" w:color="auto"/>
        <w:right w:val="none" w:sz="0" w:space="0" w:color="auto"/>
      </w:divBdr>
      <w:divsChild>
        <w:div w:id="658928523">
          <w:marLeft w:val="0"/>
          <w:marRight w:val="0"/>
          <w:marTop w:val="0"/>
          <w:marBottom w:val="0"/>
          <w:divBdr>
            <w:top w:val="none" w:sz="0" w:space="0" w:color="auto"/>
            <w:left w:val="none" w:sz="0" w:space="0" w:color="auto"/>
            <w:bottom w:val="none" w:sz="0" w:space="0" w:color="auto"/>
            <w:right w:val="none" w:sz="0" w:space="0" w:color="auto"/>
          </w:divBdr>
        </w:div>
      </w:divsChild>
    </w:div>
    <w:div w:id="1227373089">
      <w:bodyDiv w:val="1"/>
      <w:marLeft w:val="0"/>
      <w:marRight w:val="0"/>
      <w:marTop w:val="0"/>
      <w:marBottom w:val="0"/>
      <w:divBdr>
        <w:top w:val="none" w:sz="0" w:space="0" w:color="auto"/>
        <w:left w:val="none" w:sz="0" w:space="0" w:color="auto"/>
        <w:bottom w:val="none" w:sz="0" w:space="0" w:color="auto"/>
        <w:right w:val="none" w:sz="0" w:space="0" w:color="auto"/>
      </w:divBdr>
      <w:divsChild>
        <w:div w:id="560217501">
          <w:marLeft w:val="0"/>
          <w:marRight w:val="0"/>
          <w:marTop w:val="0"/>
          <w:marBottom w:val="0"/>
          <w:divBdr>
            <w:top w:val="none" w:sz="0" w:space="0" w:color="auto"/>
            <w:left w:val="none" w:sz="0" w:space="0" w:color="auto"/>
            <w:bottom w:val="none" w:sz="0" w:space="0" w:color="auto"/>
            <w:right w:val="none" w:sz="0" w:space="0" w:color="auto"/>
          </w:divBdr>
          <w:divsChild>
            <w:div w:id="661078572">
              <w:marLeft w:val="0"/>
              <w:marRight w:val="0"/>
              <w:marTop w:val="0"/>
              <w:marBottom w:val="0"/>
              <w:divBdr>
                <w:top w:val="none" w:sz="0" w:space="0" w:color="auto"/>
                <w:left w:val="none" w:sz="0" w:space="0" w:color="auto"/>
                <w:bottom w:val="none" w:sz="0" w:space="0" w:color="auto"/>
                <w:right w:val="none" w:sz="0" w:space="0" w:color="auto"/>
              </w:divBdr>
              <w:divsChild>
                <w:div w:id="209265777">
                  <w:marLeft w:val="0"/>
                  <w:marRight w:val="0"/>
                  <w:marTop w:val="0"/>
                  <w:marBottom w:val="0"/>
                  <w:divBdr>
                    <w:top w:val="none" w:sz="0" w:space="0" w:color="auto"/>
                    <w:left w:val="none" w:sz="0" w:space="0" w:color="auto"/>
                    <w:bottom w:val="none" w:sz="0" w:space="0" w:color="auto"/>
                    <w:right w:val="none" w:sz="0" w:space="0" w:color="auto"/>
                  </w:divBdr>
                  <w:divsChild>
                    <w:div w:id="1339499856">
                      <w:marLeft w:val="0"/>
                      <w:marRight w:val="0"/>
                      <w:marTop w:val="0"/>
                      <w:marBottom w:val="0"/>
                      <w:divBdr>
                        <w:top w:val="none" w:sz="0" w:space="0" w:color="auto"/>
                        <w:left w:val="none" w:sz="0" w:space="0" w:color="auto"/>
                        <w:bottom w:val="none" w:sz="0" w:space="0" w:color="auto"/>
                        <w:right w:val="none" w:sz="0" w:space="0" w:color="auto"/>
                      </w:divBdr>
                      <w:divsChild>
                        <w:div w:id="196234752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42521079">
      <w:bodyDiv w:val="1"/>
      <w:marLeft w:val="0"/>
      <w:marRight w:val="0"/>
      <w:marTop w:val="0"/>
      <w:marBottom w:val="0"/>
      <w:divBdr>
        <w:top w:val="none" w:sz="0" w:space="0" w:color="auto"/>
        <w:left w:val="none" w:sz="0" w:space="0" w:color="auto"/>
        <w:bottom w:val="none" w:sz="0" w:space="0" w:color="auto"/>
        <w:right w:val="none" w:sz="0" w:space="0" w:color="auto"/>
      </w:divBdr>
    </w:div>
    <w:div w:id="1289509613">
      <w:bodyDiv w:val="1"/>
      <w:marLeft w:val="0"/>
      <w:marRight w:val="0"/>
      <w:marTop w:val="0"/>
      <w:marBottom w:val="0"/>
      <w:divBdr>
        <w:top w:val="none" w:sz="0" w:space="0" w:color="auto"/>
        <w:left w:val="none" w:sz="0" w:space="0" w:color="auto"/>
        <w:bottom w:val="none" w:sz="0" w:space="0" w:color="auto"/>
        <w:right w:val="none" w:sz="0" w:space="0" w:color="auto"/>
      </w:divBdr>
    </w:div>
    <w:div w:id="1309280789">
      <w:bodyDiv w:val="1"/>
      <w:marLeft w:val="0"/>
      <w:marRight w:val="0"/>
      <w:marTop w:val="0"/>
      <w:marBottom w:val="0"/>
      <w:divBdr>
        <w:top w:val="none" w:sz="0" w:space="0" w:color="auto"/>
        <w:left w:val="none" w:sz="0" w:space="0" w:color="auto"/>
        <w:bottom w:val="none" w:sz="0" w:space="0" w:color="auto"/>
        <w:right w:val="none" w:sz="0" w:space="0" w:color="auto"/>
      </w:divBdr>
    </w:div>
    <w:div w:id="1368331940">
      <w:bodyDiv w:val="1"/>
      <w:marLeft w:val="0"/>
      <w:marRight w:val="0"/>
      <w:marTop w:val="0"/>
      <w:marBottom w:val="0"/>
      <w:divBdr>
        <w:top w:val="none" w:sz="0" w:space="0" w:color="auto"/>
        <w:left w:val="none" w:sz="0" w:space="0" w:color="auto"/>
        <w:bottom w:val="none" w:sz="0" w:space="0" w:color="auto"/>
        <w:right w:val="none" w:sz="0" w:space="0" w:color="auto"/>
      </w:divBdr>
      <w:divsChild>
        <w:div w:id="17435062">
          <w:marLeft w:val="0"/>
          <w:marRight w:val="0"/>
          <w:marTop w:val="0"/>
          <w:marBottom w:val="0"/>
          <w:divBdr>
            <w:top w:val="none" w:sz="0" w:space="0" w:color="auto"/>
            <w:left w:val="none" w:sz="0" w:space="0" w:color="auto"/>
            <w:bottom w:val="none" w:sz="0" w:space="0" w:color="auto"/>
            <w:right w:val="none" w:sz="0" w:space="0" w:color="auto"/>
          </w:divBdr>
        </w:div>
        <w:div w:id="65080142">
          <w:marLeft w:val="0"/>
          <w:marRight w:val="0"/>
          <w:marTop w:val="0"/>
          <w:marBottom w:val="0"/>
          <w:divBdr>
            <w:top w:val="none" w:sz="0" w:space="0" w:color="auto"/>
            <w:left w:val="none" w:sz="0" w:space="0" w:color="auto"/>
            <w:bottom w:val="none" w:sz="0" w:space="0" w:color="auto"/>
            <w:right w:val="none" w:sz="0" w:space="0" w:color="auto"/>
          </w:divBdr>
        </w:div>
        <w:div w:id="171455900">
          <w:marLeft w:val="0"/>
          <w:marRight w:val="0"/>
          <w:marTop w:val="0"/>
          <w:marBottom w:val="0"/>
          <w:divBdr>
            <w:top w:val="none" w:sz="0" w:space="0" w:color="auto"/>
            <w:left w:val="none" w:sz="0" w:space="0" w:color="auto"/>
            <w:bottom w:val="none" w:sz="0" w:space="0" w:color="auto"/>
            <w:right w:val="none" w:sz="0" w:space="0" w:color="auto"/>
          </w:divBdr>
        </w:div>
        <w:div w:id="1073241725">
          <w:marLeft w:val="0"/>
          <w:marRight w:val="0"/>
          <w:marTop w:val="0"/>
          <w:marBottom w:val="0"/>
          <w:divBdr>
            <w:top w:val="none" w:sz="0" w:space="0" w:color="auto"/>
            <w:left w:val="none" w:sz="0" w:space="0" w:color="auto"/>
            <w:bottom w:val="none" w:sz="0" w:space="0" w:color="auto"/>
            <w:right w:val="none" w:sz="0" w:space="0" w:color="auto"/>
          </w:divBdr>
        </w:div>
        <w:div w:id="1298144241">
          <w:marLeft w:val="0"/>
          <w:marRight w:val="0"/>
          <w:marTop w:val="0"/>
          <w:marBottom w:val="0"/>
          <w:divBdr>
            <w:top w:val="none" w:sz="0" w:space="0" w:color="auto"/>
            <w:left w:val="none" w:sz="0" w:space="0" w:color="auto"/>
            <w:bottom w:val="none" w:sz="0" w:space="0" w:color="auto"/>
            <w:right w:val="none" w:sz="0" w:space="0" w:color="auto"/>
          </w:divBdr>
        </w:div>
        <w:div w:id="1861165470">
          <w:marLeft w:val="0"/>
          <w:marRight w:val="0"/>
          <w:marTop w:val="0"/>
          <w:marBottom w:val="0"/>
          <w:divBdr>
            <w:top w:val="none" w:sz="0" w:space="0" w:color="auto"/>
            <w:left w:val="none" w:sz="0" w:space="0" w:color="auto"/>
            <w:bottom w:val="none" w:sz="0" w:space="0" w:color="auto"/>
            <w:right w:val="none" w:sz="0" w:space="0" w:color="auto"/>
          </w:divBdr>
        </w:div>
        <w:div w:id="2022009096">
          <w:marLeft w:val="0"/>
          <w:marRight w:val="0"/>
          <w:marTop w:val="0"/>
          <w:marBottom w:val="0"/>
          <w:divBdr>
            <w:top w:val="none" w:sz="0" w:space="0" w:color="auto"/>
            <w:left w:val="none" w:sz="0" w:space="0" w:color="auto"/>
            <w:bottom w:val="none" w:sz="0" w:space="0" w:color="auto"/>
            <w:right w:val="none" w:sz="0" w:space="0" w:color="auto"/>
          </w:divBdr>
        </w:div>
        <w:div w:id="2036685947">
          <w:marLeft w:val="0"/>
          <w:marRight w:val="0"/>
          <w:marTop w:val="0"/>
          <w:marBottom w:val="0"/>
          <w:divBdr>
            <w:top w:val="none" w:sz="0" w:space="0" w:color="auto"/>
            <w:left w:val="none" w:sz="0" w:space="0" w:color="auto"/>
            <w:bottom w:val="none" w:sz="0" w:space="0" w:color="auto"/>
            <w:right w:val="none" w:sz="0" w:space="0" w:color="auto"/>
          </w:divBdr>
        </w:div>
      </w:divsChild>
    </w:div>
    <w:div w:id="1387953182">
      <w:bodyDiv w:val="1"/>
      <w:marLeft w:val="0"/>
      <w:marRight w:val="0"/>
      <w:marTop w:val="0"/>
      <w:marBottom w:val="0"/>
      <w:divBdr>
        <w:top w:val="none" w:sz="0" w:space="0" w:color="auto"/>
        <w:left w:val="none" w:sz="0" w:space="0" w:color="auto"/>
        <w:bottom w:val="none" w:sz="0" w:space="0" w:color="auto"/>
        <w:right w:val="none" w:sz="0" w:space="0" w:color="auto"/>
      </w:divBdr>
    </w:div>
    <w:div w:id="15303352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882423">
          <w:marLeft w:val="0"/>
          <w:marRight w:val="0"/>
          <w:marTop w:val="0"/>
          <w:marBottom w:val="0"/>
          <w:divBdr>
            <w:top w:val="none" w:sz="0" w:space="0" w:color="auto"/>
            <w:left w:val="none" w:sz="0" w:space="0" w:color="auto"/>
            <w:bottom w:val="none" w:sz="0" w:space="0" w:color="auto"/>
            <w:right w:val="none" w:sz="0" w:space="0" w:color="auto"/>
          </w:divBdr>
          <w:divsChild>
            <w:div w:id="1729650755">
              <w:marLeft w:val="0"/>
              <w:marRight w:val="0"/>
              <w:marTop w:val="0"/>
              <w:marBottom w:val="0"/>
              <w:divBdr>
                <w:top w:val="none" w:sz="0" w:space="0" w:color="auto"/>
                <w:left w:val="none" w:sz="0" w:space="0" w:color="auto"/>
                <w:bottom w:val="none" w:sz="0" w:space="0" w:color="auto"/>
                <w:right w:val="none" w:sz="0" w:space="0" w:color="auto"/>
              </w:divBdr>
              <w:divsChild>
                <w:div w:id="1982928840">
                  <w:marLeft w:val="0"/>
                  <w:marRight w:val="0"/>
                  <w:marTop w:val="0"/>
                  <w:marBottom w:val="0"/>
                  <w:divBdr>
                    <w:top w:val="single" w:sz="6" w:space="0" w:color="7C7C7C"/>
                    <w:left w:val="none" w:sz="0" w:space="0" w:color="auto"/>
                    <w:bottom w:val="none" w:sz="0" w:space="0" w:color="auto"/>
                    <w:right w:val="none" w:sz="0" w:space="0" w:color="auto"/>
                  </w:divBdr>
                  <w:divsChild>
                    <w:div w:id="9350937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15234">
      <w:bodyDiv w:val="1"/>
      <w:marLeft w:val="0"/>
      <w:marRight w:val="0"/>
      <w:marTop w:val="0"/>
      <w:marBottom w:val="0"/>
      <w:divBdr>
        <w:top w:val="none" w:sz="0" w:space="0" w:color="auto"/>
        <w:left w:val="none" w:sz="0" w:space="0" w:color="auto"/>
        <w:bottom w:val="none" w:sz="0" w:space="0" w:color="auto"/>
        <w:right w:val="none" w:sz="0" w:space="0" w:color="auto"/>
      </w:divBdr>
    </w:div>
    <w:div w:id="1651326682">
      <w:bodyDiv w:val="1"/>
      <w:marLeft w:val="0"/>
      <w:marRight w:val="0"/>
      <w:marTop w:val="0"/>
      <w:marBottom w:val="0"/>
      <w:divBdr>
        <w:top w:val="none" w:sz="0" w:space="0" w:color="auto"/>
        <w:left w:val="none" w:sz="0" w:space="0" w:color="auto"/>
        <w:bottom w:val="none" w:sz="0" w:space="0" w:color="auto"/>
        <w:right w:val="none" w:sz="0" w:space="0" w:color="auto"/>
      </w:divBdr>
    </w:div>
    <w:div w:id="1759980614">
      <w:bodyDiv w:val="1"/>
      <w:marLeft w:val="0"/>
      <w:marRight w:val="0"/>
      <w:marTop w:val="0"/>
      <w:marBottom w:val="0"/>
      <w:divBdr>
        <w:top w:val="none" w:sz="0" w:space="0" w:color="auto"/>
        <w:left w:val="none" w:sz="0" w:space="0" w:color="auto"/>
        <w:bottom w:val="none" w:sz="0" w:space="0" w:color="auto"/>
        <w:right w:val="none" w:sz="0" w:space="0" w:color="auto"/>
      </w:divBdr>
      <w:divsChild>
        <w:div w:id="535434261">
          <w:marLeft w:val="0"/>
          <w:marRight w:val="0"/>
          <w:marTop w:val="0"/>
          <w:marBottom w:val="0"/>
          <w:divBdr>
            <w:top w:val="none" w:sz="0" w:space="0" w:color="auto"/>
            <w:left w:val="none" w:sz="0" w:space="0" w:color="auto"/>
            <w:bottom w:val="none" w:sz="0" w:space="0" w:color="auto"/>
            <w:right w:val="none" w:sz="0" w:space="0" w:color="auto"/>
          </w:divBdr>
        </w:div>
      </w:divsChild>
    </w:div>
    <w:div w:id="1782916516">
      <w:bodyDiv w:val="1"/>
      <w:marLeft w:val="0"/>
      <w:marRight w:val="0"/>
      <w:marTop w:val="0"/>
      <w:marBottom w:val="0"/>
      <w:divBdr>
        <w:top w:val="none" w:sz="0" w:space="0" w:color="auto"/>
        <w:left w:val="none" w:sz="0" w:space="0" w:color="auto"/>
        <w:bottom w:val="none" w:sz="0" w:space="0" w:color="auto"/>
        <w:right w:val="none" w:sz="0" w:space="0" w:color="auto"/>
      </w:divBdr>
      <w:divsChild>
        <w:div w:id="982731670">
          <w:marLeft w:val="0"/>
          <w:marRight w:val="0"/>
          <w:marTop w:val="0"/>
          <w:marBottom w:val="0"/>
          <w:divBdr>
            <w:top w:val="none" w:sz="0" w:space="0" w:color="auto"/>
            <w:left w:val="none" w:sz="0" w:space="0" w:color="auto"/>
            <w:bottom w:val="none" w:sz="0" w:space="0" w:color="auto"/>
            <w:right w:val="none" w:sz="0" w:space="0" w:color="auto"/>
          </w:divBdr>
          <w:divsChild>
            <w:div w:id="1614435172">
              <w:marLeft w:val="0"/>
              <w:marRight w:val="0"/>
              <w:marTop w:val="0"/>
              <w:marBottom w:val="0"/>
              <w:divBdr>
                <w:top w:val="none" w:sz="0" w:space="0" w:color="auto"/>
                <w:left w:val="none" w:sz="0" w:space="0" w:color="auto"/>
                <w:bottom w:val="none" w:sz="0" w:space="0" w:color="auto"/>
                <w:right w:val="none" w:sz="0" w:space="0" w:color="auto"/>
              </w:divBdr>
              <w:divsChild>
                <w:div w:id="4118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9391">
      <w:bodyDiv w:val="1"/>
      <w:marLeft w:val="0"/>
      <w:marRight w:val="0"/>
      <w:marTop w:val="0"/>
      <w:marBottom w:val="0"/>
      <w:divBdr>
        <w:top w:val="none" w:sz="0" w:space="0" w:color="auto"/>
        <w:left w:val="none" w:sz="0" w:space="0" w:color="auto"/>
        <w:bottom w:val="none" w:sz="0" w:space="0" w:color="auto"/>
        <w:right w:val="none" w:sz="0" w:space="0" w:color="auto"/>
      </w:divBdr>
      <w:divsChild>
        <w:div w:id="1571113445">
          <w:marLeft w:val="0"/>
          <w:marRight w:val="0"/>
          <w:marTop w:val="0"/>
          <w:marBottom w:val="0"/>
          <w:divBdr>
            <w:top w:val="none" w:sz="0" w:space="0" w:color="auto"/>
            <w:left w:val="none" w:sz="0" w:space="0" w:color="auto"/>
            <w:bottom w:val="none" w:sz="0" w:space="0" w:color="auto"/>
            <w:right w:val="none" w:sz="0" w:space="0" w:color="auto"/>
          </w:divBdr>
          <w:divsChild>
            <w:div w:id="1481846139">
              <w:marLeft w:val="0"/>
              <w:marRight w:val="0"/>
              <w:marTop w:val="0"/>
              <w:marBottom w:val="0"/>
              <w:divBdr>
                <w:top w:val="none" w:sz="0" w:space="0" w:color="auto"/>
                <w:left w:val="none" w:sz="0" w:space="0" w:color="auto"/>
                <w:bottom w:val="none" w:sz="0" w:space="0" w:color="auto"/>
                <w:right w:val="none" w:sz="0" w:space="0" w:color="auto"/>
              </w:divBdr>
              <w:divsChild>
                <w:div w:id="1809281291">
                  <w:marLeft w:val="0"/>
                  <w:marRight w:val="0"/>
                  <w:marTop w:val="0"/>
                  <w:marBottom w:val="0"/>
                  <w:divBdr>
                    <w:top w:val="none" w:sz="0" w:space="0" w:color="auto"/>
                    <w:left w:val="none" w:sz="0" w:space="0" w:color="auto"/>
                    <w:bottom w:val="none" w:sz="0" w:space="0" w:color="auto"/>
                    <w:right w:val="none" w:sz="0" w:space="0" w:color="auto"/>
                  </w:divBdr>
                  <w:divsChild>
                    <w:div w:id="1283733901">
                      <w:marLeft w:val="0"/>
                      <w:marRight w:val="0"/>
                      <w:marTop w:val="0"/>
                      <w:marBottom w:val="0"/>
                      <w:divBdr>
                        <w:top w:val="none" w:sz="0" w:space="0" w:color="auto"/>
                        <w:left w:val="none" w:sz="0" w:space="0" w:color="auto"/>
                        <w:bottom w:val="none" w:sz="0" w:space="0" w:color="auto"/>
                        <w:right w:val="none" w:sz="0" w:space="0" w:color="auto"/>
                      </w:divBdr>
                      <w:divsChild>
                        <w:div w:id="14281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612731">
      <w:bodyDiv w:val="1"/>
      <w:marLeft w:val="0"/>
      <w:marRight w:val="0"/>
      <w:marTop w:val="0"/>
      <w:marBottom w:val="0"/>
      <w:divBdr>
        <w:top w:val="none" w:sz="0" w:space="0" w:color="auto"/>
        <w:left w:val="none" w:sz="0" w:space="0" w:color="auto"/>
        <w:bottom w:val="none" w:sz="0" w:space="0" w:color="auto"/>
        <w:right w:val="none" w:sz="0" w:space="0" w:color="auto"/>
      </w:divBdr>
      <w:divsChild>
        <w:div w:id="492263843">
          <w:marLeft w:val="0"/>
          <w:marRight w:val="0"/>
          <w:marTop w:val="0"/>
          <w:marBottom w:val="0"/>
          <w:divBdr>
            <w:top w:val="none" w:sz="0" w:space="0" w:color="auto"/>
            <w:left w:val="none" w:sz="0" w:space="0" w:color="auto"/>
            <w:bottom w:val="none" w:sz="0" w:space="0" w:color="auto"/>
            <w:right w:val="none" w:sz="0" w:space="0" w:color="auto"/>
          </w:divBdr>
          <w:divsChild>
            <w:div w:id="1438717797">
              <w:marLeft w:val="0"/>
              <w:marRight w:val="0"/>
              <w:marTop w:val="0"/>
              <w:marBottom w:val="0"/>
              <w:divBdr>
                <w:top w:val="none" w:sz="0" w:space="0" w:color="auto"/>
                <w:left w:val="none" w:sz="0" w:space="0" w:color="auto"/>
                <w:bottom w:val="none" w:sz="0" w:space="0" w:color="auto"/>
                <w:right w:val="none" w:sz="0" w:space="0" w:color="auto"/>
              </w:divBdr>
              <w:divsChild>
                <w:div w:id="1362709888">
                  <w:marLeft w:val="0"/>
                  <w:marRight w:val="0"/>
                  <w:marTop w:val="0"/>
                  <w:marBottom w:val="0"/>
                  <w:divBdr>
                    <w:top w:val="none" w:sz="0" w:space="0" w:color="auto"/>
                    <w:left w:val="none" w:sz="0" w:space="0" w:color="auto"/>
                    <w:bottom w:val="none" w:sz="0" w:space="0" w:color="auto"/>
                    <w:right w:val="none" w:sz="0" w:space="0" w:color="auto"/>
                  </w:divBdr>
                  <w:divsChild>
                    <w:div w:id="10700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79590">
      <w:bodyDiv w:val="1"/>
      <w:marLeft w:val="0"/>
      <w:marRight w:val="0"/>
      <w:marTop w:val="0"/>
      <w:marBottom w:val="0"/>
      <w:divBdr>
        <w:top w:val="none" w:sz="0" w:space="0" w:color="auto"/>
        <w:left w:val="none" w:sz="0" w:space="0" w:color="auto"/>
        <w:bottom w:val="none" w:sz="0" w:space="0" w:color="auto"/>
        <w:right w:val="none" w:sz="0" w:space="0" w:color="auto"/>
      </w:divBdr>
    </w:div>
    <w:div w:id="2015376234">
      <w:bodyDiv w:val="1"/>
      <w:marLeft w:val="0"/>
      <w:marRight w:val="0"/>
      <w:marTop w:val="0"/>
      <w:marBottom w:val="0"/>
      <w:divBdr>
        <w:top w:val="none" w:sz="0" w:space="0" w:color="auto"/>
        <w:left w:val="none" w:sz="0" w:space="0" w:color="auto"/>
        <w:bottom w:val="none" w:sz="0" w:space="0" w:color="auto"/>
        <w:right w:val="none" w:sz="0" w:space="0" w:color="auto"/>
      </w:divBdr>
      <w:divsChild>
        <w:div w:id="1037661188">
          <w:marLeft w:val="0"/>
          <w:marRight w:val="0"/>
          <w:marTop w:val="0"/>
          <w:marBottom w:val="0"/>
          <w:divBdr>
            <w:top w:val="none" w:sz="0" w:space="0" w:color="auto"/>
            <w:left w:val="none" w:sz="0" w:space="0" w:color="auto"/>
            <w:bottom w:val="none" w:sz="0" w:space="0" w:color="auto"/>
            <w:right w:val="none" w:sz="0" w:space="0" w:color="auto"/>
          </w:divBdr>
          <w:divsChild>
            <w:div w:id="185100209">
              <w:marLeft w:val="0"/>
              <w:marRight w:val="0"/>
              <w:marTop w:val="0"/>
              <w:marBottom w:val="0"/>
              <w:divBdr>
                <w:top w:val="none" w:sz="0" w:space="0" w:color="auto"/>
                <w:left w:val="none" w:sz="0" w:space="0" w:color="auto"/>
                <w:bottom w:val="none" w:sz="0" w:space="0" w:color="auto"/>
                <w:right w:val="none" w:sz="0" w:space="0" w:color="auto"/>
              </w:divBdr>
            </w:div>
            <w:div w:id="715589306">
              <w:marLeft w:val="0"/>
              <w:marRight w:val="0"/>
              <w:marTop w:val="0"/>
              <w:marBottom w:val="0"/>
              <w:divBdr>
                <w:top w:val="none" w:sz="0" w:space="0" w:color="auto"/>
                <w:left w:val="none" w:sz="0" w:space="0" w:color="auto"/>
                <w:bottom w:val="none" w:sz="0" w:space="0" w:color="auto"/>
                <w:right w:val="none" w:sz="0" w:space="0" w:color="auto"/>
              </w:divBdr>
            </w:div>
            <w:div w:id="1458909049">
              <w:marLeft w:val="0"/>
              <w:marRight w:val="0"/>
              <w:marTop w:val="0"/>
              <w:marBottom w:val="15"/>
              <w:divBdr>
                <w:top w:val="none" w:sz="0" w:space="0" w:color="auto"/>
                <w:left w:val="none" w:sz="0" w:space="0" w:color="auto"/>
                <w:bottom w:val="none" w:sz="0" w:space="0" w:color="auto"/>
                <w:right w:val="none" w:sz="0" w:space="0" w:color="auto"/>
              </w:divBdr>
              <w:divsChild>
                <w:div w:id="69542495">
                  <w:marLeft w:val="0"/>
                  <w:marRight w:val="0"/>
                  <w:marTop w:val="0"/>
                  <w:marBottom w:val="0"/>
                  <w:divBdr>
                    <w:top w:val="none" w:sz="0" w:space="0" w:color="auto"/>
                    <w:left w:val="none" w:sz="0" w:space="0" w:color="auto"/>
                    <w:bottom w:val="none" w:sz="0" w:space="0" w:color="auto"/>
                    <w:right w:val="none" w:sz="0" w:space="0" w:color="auto"/>
                  </w:divBdr>
                </w:div>
                <w:div w:id="299582472">
                  <w:marLeft w:val="0"/>
                  <w:marRight w:val="0"/>
                  <w:marTop w:val="0"/>
                  <w:marBottom w:val="0"/>
                  <w:divBdr>
                    <w:top w:val="none" w:sz="0" w:space="0" w:color="auto"/>
                    <w:left w:val="none" w:sz="0" w:space="0" w:color="auto"/>
                    <w:bottom w:val="none" w:sz="0" w:space="0" w:color="auto"/>
                    <w:right w:val="none" w:sz="0" w:space="0" w:color="auto"/>
                  </w:divBdr>
                </w:div>
                <w:div w:id="397820822">
                  <w:marLeft w:val="0"/>
                  <w:marRight w:val="0"/>
                  <w:marTop w:val="0"/>
                  <w:marBottom w:val="0"/>
                  <w:divBdr>
                    <w:top w:val="none" w:sz="0" w:space="0" w:color="auto"/>
                    <w:left w:val="none" w:sz="0" w:space="0" w:color="auto"/>
                    <w:bottom w:val="none" w:sz="0" w:space="0" w:color="auto"/>
                    <w:right w:val="none" w:sz="0" w:space="0" w:color="auto"/>
                  </w:divBdr>
                </w:div>
                <w:div w:id="676494200">
                  <w:marLeft w:val="0"/>
                  <w:marRight w:val="0"/>
                  <w:marTop w:val="0"/>
                  <w:marBottom w:val="15"/>
                  <w:divBdr>
                    <w:top w:val="none" w:sz="0" w:space="0" w:color="auto"/>
                    <w:left w:val="none" w:sz="0" w:space="0" w:color="auto"/>
                    <w:bottom w:val="none" w:sz="0" w:space="0" w:color="auto"/>
                    <w:right w:val="none" w:sz="0" w:space="0" w:color="auto"/>
                  </w:divBdr>
                </w:div>
                <w:div w:id="1202983812">
                  <w:marLeft w:val="0"/>
                  <w:marRight w:val="0"/>
                  <w:marTop w:val="0"/>
                  <w:marBottom w:val="0"/>
                  <w:divBdr>
                    <w:top w:val="none" w:sz="0" w:space="0" w:color="auto"/>
                    <w:left w:val="none" w:sz="0" w:space="0" w:color="auto"/>
                    <w:bottom w:val="none" w:sz="0" w:space="0" w:color="auto"/>
                    <w:right w:val="none" w:sz="0" w:space="0" w:color="auto"/>
                  </w:divBdr>
                </w:div>
                <w:div w:id="1236822680">
                  <w:marLeft w:val="0"/>
                  <w:marRight w:val="0"/>
                  <w:marTop w:val="0"/>
                  <w:marBottom w:val="0"/>
                  <w:divBdr>
                    <w:top w:val="none" w:sz="0" w:space="0" w:color="auto"/>
                    <w:left w:val="none" w:sz="0" w:space="0" w:color="auto"/>
                    <w:bottom w:val="none" w:sz="0" w:space="0" w:color="auto"/>
                    <w:right w:val="none" w:sz="0" w:space="0" w:color="auto"/>
                  </w:divBdr>
                </w:div>
                <w:div w:id="1278484035">
                  <w:marLeft w:val="0"/>
                  <w:marRight w:val="0"/>
                  <w:marTop w:val="0"/>
                  <w:marBottom w:val="0"/>
                  <w:divBdr>
                    <w:top w:val="none" w:sz="0" w:space="0" w:color="auto"/>
                    <w:left w:val="none" w:sz="0" w:space="0" w:color="auto"/>
                    <w:bottom w:val="none" w:sz="0" w:space="0" w:color="auto"/>
                    <w:right w:val="none" w:sz="0" w:space="0" w:color="auto"/>
                  </w:divBdr>
                </w:div>
                <w:div w:id="1323705105">
                  <w:marLeft w:val="0"/>
                  <w:marRight w:val="0"/>
                  <w:marTop w:val="0"/>
                  <w:marBottom w:val="0"/>
                  <w:divBdr>
                    <w:top w:val="none" w:sz="0" w:space="0" w:color="auto"/>
                    <w:left w:val="none" w:sz="0" w:space="0" w:color="auto"/>
                    <w:bottom w:val="none" w:sz="0" w:space="0" w:color="auto"/>
                    <w:right w:val="none" w:sz="0" w:space="0" w:color="auto"/>
                  </w:divBdr>
                </w:div>
                <w:div w:id="1491095908">
                  <w:marLeft w:val="0"/>
                  <w:marRight w:val="0"/>
                  <w:marTop w:val="0"/>
                  <w:marBottom w:val="0"/>
                  <w:divBdr>
                    <w:top w:val="none" w:sz="0" w:space="0" w:color="auto"/>
                    <w:left w:val="none" w:sz="0" w:space="0" w:color="auto"/>
                    <w:bottom w:val="none" w:sz="0" w:space="0" w:color="auto"/>
                    <w:right w:val="none" w:sz="0" w:space="0" w:color="auto"/>
                  </w:divBdr>
                </w:div>
                <w:div w:id="1614051559">
                  <w:marLeft w:val="0"/>
                  <w:marRight w:val="0"/>
                  <w:marTop w:val="0"/>
                  <w:marBottom w:val="0"/>
                  <w:divBdr>
                    <w:top w:val="none" w:sz="0" w:space="0" w:color="auto"/>
                    <w:left w:val="none" w:sz="0" w:space="0" w:color="auto"/>
                    <w:bottom w:val="none" w:sz="0" w:space="0" w:color="auto"/>
                    <w:right w:val="none" w:sz="0" w:space="0" w:color="auto"/>
                  </w:divBdr>
                </w:div>
                <w:div w:id="20083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5139">
          <w:marLeft w:val="0"/>
          <w:marRight w:val="0"/>
          <w:marTop w:val="0"/>
          <w:marBottom w:val="15"/>
          <w:divBdr>
            <w:top w:val="none" w:sz="0" w:space="0" w:color="auto"/>
            <w:left w:val="none" w:sz="0" w:space="0" w:color="auto"/>
            <w:bottom w:val="none" w:sz="0" w:space="0" w:color="auto"/>
            <w:right w:val="none" w:sz="0" w:space="0" w:color="auto"/>
          </w:divBdr>
        </w:div>
        <w:div w:id="1283345302">
          <w:marLeft w:val="0"/>
          <w:marRight w:val="0"/>
          <w:marTop w:val="0"/>
          <w:marBottom w:val="0"/>
          <w:divBdr>
            <w:top w:val="none" w:sz="0" w:space="0" w:color="auto"/>
            <w:left w:val="none" w:sz="0" w:space="0" w:color="auto"/>
            <w:bottom w:val="none" w:sz="0" w:space="0" w:color="auto"/>
            <w:right w:val="none" w:sz="0" w:space="0" w:color="auto"/>
          </w:divBdr>
        </w:div>
        <w:div w:id="1623069909">
          <w:marLeft w:val="0"/>
          <w:marRight w:val="0"/>
          <w:marTop w:val="0"/>
          <w:marBottom w:val="0"/>
          <w:divBdr>
            <w:top w:val="none" w:sz="0" w:space="0" w:color="auto"/>
            <w:left w:val="none" w:sz="0" w:space="0" w:color="auto"/>
            <w:bottom w:val="none" w:sz="0" w:space="0" w:color="auto"/>
            <w:right w:val="none" w:sz="0" w:space="0" w:color="auto"/>
          </w:divBdr>
        </w:div>
        <w:div w:id="1841310319">
          <w:marLeft w:val="0"/>
          <w:marRight w:val="0"/>
          <w:marTop w:val="0"/>
          <w:marBottom w:val="0"/>
          <w:divBdr>
            <w:top w:val="none" w:sz="0" w:space="0" w:color="auto"/>
            <w:left w:val="none" w:sz="0" w:space="0" w:color="auto"/>
            <w:bottom w:val="none" w:sz="0" w:space="0" w:color="auto"/>
            <w:right w:val="none" w:sz="0" w:space="0" w:color="auto"/>
          </w:divBdr>
        </w:div>
      </w:divsChild>
    </w:div>
    <w:div w:id="21026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rtov.dk" TargetMode="External"/><Relationship Id="rId13" Type="http://schemas.openxmlformats.org/officeDocument/2006/relationships/hyperlink" Target="http://da.wikipedia.org/wiki/Fil:Grundtvig_Vartov_Copenhagen_2.jpg" TargetMode="External"/><Relationship Id="rId18" Type="http://schemas.openxmlformats.org/officeDocument/2006/relationships/hyperlink" Target="http://www.visitcopenhagen.com/copenhagen/transportation/and-airport" TargetMode="External"/><Relationship Id="rId3" Type="http://schemas.openxmlformats.org/officeDocument/2006/relationships/styles" Target="styles.xml"/><Relationship Id="rId21" Type="http://schemas.openxmlformats.org/officeDocument/2006/relationships/hyperlink" Target="https://sites.google.com/site/bridgingsocialcapital/3-archive---annexes/6---valorisation"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hote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ity-hotel-nebo.8hotels.info" TargetMode="External"/><Relationship Id="rId20" Type="http://schemas.openxmlformats.org/officeDocument/2006/relationships/hyperlink" Target="https://sites.google.com/site/bridgingsocialcapital/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wikipedia.org/wiki/Fil:Vartov_01_2006.jp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2.xml"/><Relationship Id="rId10" Type="http://schemas.openxmlformats.org/officeDocument/2006/relationships/hyperlink" Target="http://map.krak.dk/?index=yp&amp;id=68124495&amp;query"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www.grundtvig.dk" TargetMode="External"/><Relationship Id="rId14" Type="http://schemas.openxmlformats.org/officeDocument/2006/relationships/image" Target="media/image3.png"/><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44A39-4539-4EC2-8D1A-20E43FF02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1702</Words>
  <Characters>10384</Characters>
  <Application>Microsoft Office Word</Application>
  <DocSecurity>0</DocSecurity>
  <Lines>86</Lines>
  <Paragraphs>24</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Første partnermøde i Sverige,</vt:lpstr>
      <vt:lpstr>Første partnermøde i Sverige, </vt:lpstr>
    </vt:vector>
  </TitlesOfParts>
  <Company/>
  <LinksUpToDate>false</LinksUpToDate>
  <CharactersWithSpaces>12062</CharactersWithSpaces>
  <SharedDoc>false</SharedDoc>
  <HLinks>
    <vt:vector size="84" baseType="variant">
      <vt:variant>
        <vt:i4>2818104</vt:i4>
      </vt:variant>
      <vt:variant>
        <vt:i4>60</vt:i4>
      </vt:variant>
      <vt:variant>
        <vt:i4>0</vt:i4>
      </vt:variant>
      <vt:variant>
        <vt:i4>5</vt:i4>
      </vt:variant>
      <vt:variant>
        <vt:lpwstr>https://sites.google.com/site/balticlever/home</vt:lpwstr>
      </vt:variant>
      <vt:variant>
        <vt:lpwstr/>
      </vt:variant>
      <vt:variant>
        <vt:i4>2818104</vt:i4>
      </vt:variant>
      <vt:variant>
        <vt:i4>57</vt:i4>
      </vt:variant>
      <vt:variant>
        <vt:i4>0</vt:i4>
      </vt:variant>
      <vt:variant>
        <vt:i4>5</vt:i4>
      </vt:variant>
      <vt:variant>
        <vt:lpwstr>https://sites.google.com/site/balticlever/home</vt:lpwstr>
      </vt:variant>
      <vt:variant>
        <vt:lpwstr/>
      </vt:variant>
      <vt:variant>
        <vt:i4>6094868</vt:i4>
      </vt:variant>
      <vt:variant>
        <vt:i4>54</vt:i4>
      </vt:variant>
      <vt:variant>
        <vt:i4>0</vt:i4>
      </vt:variant>
      <vt:variant>
        <vt:i4>5</vt:i4>
      </vt:variant>
      <vt:variant>
        <vt:lpwstr>http://city-hotel-nebo.8hotels.info/</vt:lpwstr>
      </vt:variant>
      <vt:variant>
        <vt:lpwstr/>
      </vt:variant>
      <vt:variant>
        <vt:i4>1245228</vt:i4>
      </vt:variant>
      <vt:variant>
        <vt:i4>48</vt:i4>
      </vt:variant>
      <vt:variant>
        <vt:i4>0</vt:i4>
      </vt:variant>
      <vt:variant>
        <vt:i4>5</vt:i4>
      </vt:variant>
      <vt:variant>
        <vt:lpwstr>http://da.wikipedia.org/wiki/Fil:Grundtvig_Vartov_Copenhagen_2.jpg</vt:lpwstr>
      </vt:variant>
      <vt:variant>
        <vt:lpwstr/>
      </vt:variant>
      <vt:variant>
        <vt:i4>5046281</vt:i4>
      </vt:variant>
      <vt:variant>
        <vt:i4>45</vt:i4>
      </vt:variant>
      <vt:variant>
        <vt:i4>0</vt:i4>
      </vt:variant>
      <vt:variant>
        <vt:i4>5</vt:i4>
      </vt:variant>
      <vt:variant>
        <vt:lpwstr>http://da.wikipedia.org/wiki/Fil:Vartov_01_2006.jpg</vt:lpwstr>
      </vt:variant>
      <vt:variant>
        <vt:lpwstr/>
      </vt:variant>
      <vt:variant>
        <vt:i4>3276913</vt:i4>
      </vt:variant>
      <vt:variant>
        <vt:i4>42</vt:i4>
      </vt:variant>
      <vt:variant>
        <vt:i4>0</vt:i4>
      </vt:variant>
      <vt:variant>
        <vt:i4>5</vt:i4>
      </vt:variant>
      <vt:variant>
        <vt:lpwstr>http://map.krak.dk/?index=yp&amp;id=68124495&amp;query</vt:lpwstr>
      </vt:variant>
      <vt:variant>
        <vt:lpwstr/>
      </vt:variant>
      <vt:variant>
        <vt:i4>458772</vt:i4>
      </vt:variant>
      <vt:variant>
        <vt:i4>39</vt:i4>
      </vt:variant>
      <vt:variant>
        <vt:i4>0</vt:i4>
      </vt:variant>
      <vt:variant>
        <vt:i4>5</vt:i4>
      </vt:variant>
      <vt:variant>
        <vt:lpwstr>http://www.grundtvig.dk/</vt:lpwstr>
      </vt:variant>
      <vt:variant>
        <vt:lpwstr/>
      </vt:variant>
      <vt:variant>
        <vt:i4>1376308</vt:i4>
      </vt:variant>
      <vt:variant>
        <vt:i4>32</vt:i4>
      </vt:variant>
      <vt:variant>
        <vt:i4>0</vt:i4>
      </vt:variant>
      <vt:variant>
        <vt:i4>5</vt:i4>
      </vt:variant>
      <vt:variant>
        <vt:lpwstr/>
      </vt:variant>
      <vt:variant>
        <vt:lpwstr>_Toc440737365</vt:lpwstr>
      </vt:variant>
      <vt:variant>
        <vt:i4>1376308</vt:i4>
      </vt:variant>
      <vt:variant>
        <vt:i4>26</vt:i4>
      </vt:variant>
      <vt:variant>
        <vt:i4>0</vt:i4>
      </vt:variant>
      <vt:variant>
        <vt:i4>5</vt:i4>
      </vt:variant>
      <vt:variant>
        <vt:lpwstr/>
      </vt:variant>
      <vt:variant>
        <vt:lpwstr>_Toc440737364</vt:lpwstr>
      </vt:variant>
      <vt:variant>
        <vt:i4>1376308</vt:i4>
      </vt:variant>
      <vt:variant>
        <vt:i4>20</vt:i4>
      </vt:variant>
      <vt:variant>
        <vt:i4>0</vt:i4>
      </vt:variant>
      <vt:variant>
        <vt:i4>5</vt:i4>
      </vt:variant>
      <vt:variant>
        <vt:lpwstr/>
      </vt:variant>
      <vt:variant>
        <vt:lpwstr>_Toc440737363</vt:lpwstr>
      </vt:variant>
      <vt:variant>
        <vt:i4>1376308</vt:i4>
      </vt:variant>
      <vt:variant>
        <vt:i4>14</vt:i4>
      </vt:variant>
      <vt:variant>
        <vt:i4>0</vt:i4>
      </vt:variant>
      <vt:variant>
        <vt:i4>5</vt:i4>
      </vt:variant>
      <vt:variant>
        <vt:lpwstr/>
      </vt:variant>
      <vt:variant>
        <vt:lpwstr>_Toc440737362</vt:lpwstr>
      </vt:variant>
      <vt:variant>
        <vt:i4>1376308</vt:i4>
      </vt:variant>
      <vt:variant>
        <vt:i4>8</vt:i4>
      </vt:variant>
      <vt:variant>
        <vt:i4>0</vt:i4>
      </vt:variant>
      <vt:variant>
        <vt:i4>5</vt:i4>
      </vt:variant>
      <vt:variant>
        <vt:lpwstr/>
      </vt:variant>
      <vt:variant>
        <vt:lpwstr>_Toc440737361</vt:lpwstr>
      </vt:variant>
      <vt:variant>
        <vt:i4>1376308</vt:i4>
      </vt:variant>
      <vt:variant>
        <vt:i4>2</vt:i4>
      </vt:variant>
      <vt:variant>
        <vt:i4>0</vt:i4>
      </vt:variant>
      <vt:variant>
        <vt:i4>5</vt:i4>
      </vt:variant>
      <vt:variant>
        <vt:lpwstr/>
      </vt:variant>
      <vt:variant>
        <vt:lpwstr>_Toc440737360</vt:lpwstr>
      </vt:variant>
      <vt:variant>
        <vt:i4>8061054</vt:i4>
      </vt:variant>
      <vt:variant>
        <vt:i4>4152</vt:i4>
      </vt:variant>
      <vt:variant>
        <vt:i4>1026</vt:i4>
      </vt:variant>
      <vt:variant>
        <vt:i4>1</vt:i4>
      </vt:variant>
      <vt:variant>
        <vt:lpwstr>http://upload.wikimedia.org/wikipedia/commons/thumb/3/3e/Grundtvig_Vartov_Copenhagen_2.jpg/150px-Grundtvig_Vartov_Copenhagen_2.jpg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Første partnermøde i Sverige,</dc:title>
  <dc:subject/>
  <dc:creator>hjv</dc:creator>
  <cp:keywords/>
  <cp:lastModifiedBy>hjv</cp:lastModifiedBy>
  <cp:revision>5</cp:revision>
  <cp:lastPrinted>2017-10-09T13:02:00Z</cp:lastPrinted>
  <dcterms:created xsi:type="dcterms:W3CDTF">2017-10-13T09:43:00Z</dcterms:created>
  <dcterms:modified xsi:type="dcterms:W3CDTF">2017-10-17T10:20:00Z</dcterms:modified>
</cp:coreProperties>
</file>